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leGrid"/>
        <w:tblW w:w="87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055"/>
      </w:tblGrid>
      <w:tr w:rsidR="009A3022" w:rsidRPr="00DA2F58" w14:paraId="062E68C5" w14:textId="77777777" w:rsidTr="766DFD59">
        <w:trPr>
          <w:trHeight w:val="1188"/>
        </w:trPr>
        <w:tc>
          <w:tcPr>
            <w:tcW w:w="4675" w:type="dxa"/>
            <w:vAlign w:val="center"/>
          </w:tcPr>
          <w:p w14:paraId="7648F549" w14:textId="77777777" w:rsidR="009A3022" w:rsidRPr="00DA2F58" w:rsidRDefault="009A3022" w:rsidP="00863F55">
            <w:pPr>
              <w:pStyle w:val="MajorHead"/>
              <w:snapToGrid w:val="0"/>
              <w:spacing w:line="276" w:lineRule="auto"/>
              <w:ind w:right="-810"/>
              <w:contextualSpacing/>
              <w:rPr>
                <w:rFonts w:ascii="Avenir Book" w:hAnsi="Avenir Book" w:cstheme="minorHAnsi"/>
                <w:b/>
                <w:sz w:val="24"/>
                <w:szCs w:val="24"/>
              </w:rPr>
            </w:pPr>
            <w:r w:rsidRPr="00DA2F58">
              <w:rPr>
                <w:rFonts w:ascii="Avenir Book" w:hAnsi="Avenir Book" w:cstheme="minorBidi"/>
                <w:b/>
                <w:bCs/>
                <w:sz w:val="24"/>
                <w:szCs w:val="24"/>
              </w:rPr>
              <w:t xml:space="preserve">                        </w:t>
            </w:r>
            <w:r w:rsidRPr="00DA2F58">
              <w:rPr>
                <w:noProof/>
                <w:sz w:val="24"/>
                <w:szCs w:val="24"/>
              </w:rPr>
              <w:drawing>
                <wp:inline distT="0" distB="0" distL="0" distR="0" wp14:anchorId="3D760636" wp14:editId="4880AAA1">
                  <wp:extent cx="1324598" cy="717491"/>
                  <wp:effectExtent l="0" t="0" r="0" b="0"/>
                  <wp:docPr id="6" name="Picture 5"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324598" cy="717491"/>
                          </a:xfrm>
                          <a:prstGeom prst="rect">
                            <a:avLst/>
                          </a:prstGeom>
                        </pic:spPr>
                      </pic:pic>
                    </a:graphicData>
                  </a:graphic>
                </wp:inline>
              </w:drawing>
            </w:r>
          </w:p>
        </w:tc>
        <w:tc>
          <w:tcPr>
            <w:tcW w:w="4055" w:type="dxa"/>
            <w:vAlign w:val="center"/>
          </w:tcPr>
          <w:p w14:paraId="78FC2316" w14:textId="7BDB0A76" w:rsidR="009A3022" w:rsidRPr="00DA2F58" w:rsidRDefault="009A3022" w:rsidP="009A3022">
            <w:pPr>
              <w:pStyle w:val="MajorHead"/>
              <w:snapToGrid w:val="0"/>
              <w:spacing w:line="276" w:lineRule="auto"/>
              <w:ind w:right="-810"/>
              <w:contextualSpacing/>
              <w:jc w:val="center"/>
              <w:rPr>
                <w:rFonts w:ascii="Avenir Book" w:hAnsi="Avenir Book" w:cstheme="minorHAnsi"/>
                <w:b/>
                <w:color w:val="06307C"/>
                <w:sz w:val="36"/>
                <w:szCs w:val="36"/>
              </w:rPr>
            </w:pPr>
            <w:r w:rsidRPr="00DA2F58">
              <w:rPr>
                <w:rFonts w:ascii="Avenir Book" w:hAnsi="Avenir Book" w:cstheme="minorHAnsi"/>
                <w:b/>
                <w:color w:val="06307C"/>
                <w:sz w:val="36"/>
                <w:szCs w:val="36"/>
              </w:rPr>
              <w:t>IFC DELEGATE</w:t>
            </w:r>
          </w:p>
          <w:p w14:paraId="67F6E7FB" w14:textId="653D3A8D" w:rsidR="009A3022" w:rsidRPr="00DA2F58" w:rsidRDefault="009A3022" w:rsidP="009A3022">
            <w:pPr>
              <w:pStyle w:val="MajorHead"/>
              <w:snapToGrid w:val="0"/>
              <w:spacing w:line="276" w:lineRule="auto"/>
              <w:ind w:right="-810"/>
              <w:contextualSpacing/>
              <w:jc w:val="center"/>
              <w:rPr>
                <w:rFonts w:ascii="Avenir Book" w:hAnsi="Avenir Book" w:cstheme="minorHAnsi"/>
                <w:b/>
                <w:sz w:val="24"/>
                <w:szCs w:val="24"/>
              </w:rPr>
            </w:pPr>
            <w:r w:rsidRPr="00DA2F58">
              <w:rPr>
                <w:rFonts w:ascii="Avenir Book" w:hAnsi="Avenir Book" w:cstheme="minorHAnsi"/>
                <w:b/>
                <w:color w:val="06307C"/>
                <w:sz w:val="36"/>
                <w:szCs w:val="36"/>
              </w:rPr>
              <w:t>TRACK</w:t>
            </w:r>
          </w:p>
        </w:tc>
      </w:tr>
    </w:tbl>
    <w:p w14:paraId="4AB4E125" w14:textId="3ADAC875" w:rsidR="00273B45" w:rsidRPr="00DA2F58" w:rsidRDefault="00273B45" w:rsidP="009A3022">
      <w:pPr>
        <w:pStyle w:val="MajorHead"/>
        <w:snapToGrid w:val="0"/>
        <w:spacing w:line="276" w:lineRule="auto"/>
        <w:ind w:right="-810"/>
        <w:contextualSpacing/>
        <w:rPr>
          <w:rFonts w:ascii="Avenir Book" w:hAnsi="Avenir Book" w:cstheme="minorHAnsi"/>
          <w:b/>
          <w:sz w:val="24"/>
          <w:szCs w:val="24"/>
        </w:rPr>
      </w:pPr>
    </w:p>
    <w:p w14:paraId="182E3850" w14:textId="77777777" w:rsidR="00273B45" w:rsidRPr="00DA2F58" w:rsidRDefault="00273B45" w:rsidP="00273B45">
      <w:pPr>
        <w:pStyle w:val="MajorHead"/>
        <w:snapToGrid w:val="0"/>
        <w:spacing w:line="276" w:lineRule="auto"/>
        <w:ind w:right="-810"/>
        <w:contextualSpacing/>
        <w:rPr>
          <w:rFonts w:ascii="Avenir Book" w:hAnsi="Avenir Book" w:cstheme="minorHAnsi"/>
          <w:b/>
          <w:sz w:val="24"/>
          <w:szCs w:val="24"/>
        </w:rPr>
      </w:pPr>
    </w:p>
    <w:p w14:paraId="40330FCE" w14:textId="77777777" w:rsidR="00273B45" w:rsidRPr="00DA2F58" w:rsidRDefault="00273B45" w:rsidP="00273B45">
      <w:pPr>
        <w:pStyle w:val="MajorHead"/>
        <w:snapToGrid w:val="0"/>
        <w:spacing w:line="276" w:lineRule="auto"/>
        <w:ind w:right="-810"/>
        <w:contextualSpacing/>
        <w:rPr>
          <w:rFonts w:ascii="Avenir Book" w:hAnsi="Avenir Book" w:cstheme="minorHAnsi"/>
          <w:b/>
          <w:sz w:val="24"/>
          <w:szCs w:val="24"/>
        </w:rPr>
      </w:pPr>
      <w:r w:rsidRPr="00DA2F58">
        <w:rPr>
          <w:rFonts w:ascii="Avenir Book" w:hAnsi="Avenir Book" w:cstheme="minorHAnsi"/>
          <w:b/>
          <w:sz w:val="24"/>
          <w:szCs w:val="24"/>
        </w:rPr>
        <w:t>Welcome!</w:t>
      </w:r>
    </w:p>
    <w:p w14:paraId="01F23B44" w14:textId="77777777" w:rsidR="00273B45" w:rsidRPr="00DA2F58" w:rsidRDefault="00273B45" w:rsidP="00273B45">
      <w:pPr>
        <w:pStyle w:val="Copy"/>
        <w:snapToGrid w:val="0"/>
        <w:spacing w:before="0" w:after="0" w:line="276" w:lineRule="auto"/>
        <w:contextualSpacing/>
        <w:rPr>
          <w:rFonts w:ascii="Avenir Book" w:hAnsi="Avenir Book"/>
        </w:rPr>
      </w:pPr>
    </w:p>
    <w:p w14:paraId="44D8429F" w14:textId="77777777" w:rsidR="00273B45" w:rsidRPr="00DA2F58" w:rsidRDefault="00273B45" w:rsidP="00273B45">
      <w:pPr>
        <w:snapToGrid w:val="0"/>
        <w:spacing w:line="276" w:lineRule="auto"/>
        <w:contextualSpacing/>
        <w:rPr>
          <w:rFonts w:ascii="Avenir Book" w:hAnsi="Avenir Book" w:cstheme="minorHAnsi"/>
        </w:rPr>
      </w:pPr>
      <w:r w:rsidRPr="00DA2F58">
        <w:rPr>
          <w:rFonts w:ascii="Avenir Book" w:hAnsi="Avenir Book" w:cstheme="minorHAnsi"/>
        </w:rPr>
        <w:t xml:space="preserve">Thank you.  </w:t>
      </w:r>
    </w:p>
    <w:p w14:paraId="378099F8" w14:textId="77777777" w:rsidR="00273B45" w:rsidRPr="00DA2F58" w:rsidRDefault="00273B45" w:rsidP="00273B45">
      <w:pPr>
        <w:snapToGrid w:val="0"/>
        <w:spacing w:line="276" w:lineRule="auto"/>
        <w:contextualSpacing/>
        <w:rPr>
          <w:rFonts w:ascii="Avenir Book" w:hAnsi="Avenir Book" w:cstheme="minorHAnsi"/>
        </w:rPr>
      </w:pPr>
      <w:r w:rsidRPr="00DA2F58">
        <w:rPr>
          <w:rFonts w:ascii="Avenir Book" w:hAnsi="Avenir Book" w:cstheme="minorHAnsi"/>
        </w:rPr>
        <w:t> </w:t>
      </w:r>
    </w:p>
    <w:p w14:paraId="5B9F7F28" w14:textId="77777777" w:rsidR="00273B45" w:rsidRPr="00DA2F58" w:rsidRDefault="00273B45" w:rsidP="00273B45">
      <w:pPr>
        <w:snapToGrid w:val="0"/>
        <w:spacing w:line="276" w:lineRule="auto"/>
        <w:contextualSpacing/>
        <w:rPr>
          <w:rFonts w:ascii="Avenir Book" w:hAnsi="Avenir Book" w:cstheme="minorHAnsi"/>
        </w:rPr>
      </w:pPr>
      <w:r w:rsidRPr="00DA2F58">
        <w:rPr>
          <w:rFonts w:ascii="Avenir Book" w:hAnsi="Avenir Book" w:cstheme="minorHAnsi"/>
        </w:rPr>
        <w:t xml:space="preserve">These two simple words convey so much. Thank you for helping us to strengthen the future of our fraternity/sorority communities and the IFC officers. Thank you for supporting, </w:t>
      </w:r>
      <w:proofErr w:type="gramStart"/>
      <w:r w:rsidRPr="00DA2F58">
        <w:rPr>
          <w:rFonts w:ascii="Avenir Book" w:hAnsi="Avenir Book" w:cstheme="minorHAnsi"/>
        </w:rPr>
        <w:t>challenging</w:t>
      </w:r>
      <w:proofErr w:type="gramEnd"/>
      <w:r w:rsidRPr="00DA2F58">
        <w:rPr>
          <w:rFonts w:ascii="Avenir Book" w:hAnsi="Avenir Book" w:cstheme="minorHAnsi"/>
        </w:rPr>
        <w:t xml:space="preserve"> and sharing your experiences with these students. Thank you. </w:t>
      </w:r>
    </w:p>
    <w:p w14:paraId="10DE06FD" w14:textId="77777777" w:rsidR="00273B45" w:rsidRPr="00DA2F58" w:rsidRDefault="00273B45" w:rsidP="00273B45">
      <w:pPr>
        <w:snapToGrid w:val="0"/>
        <w:spacing w:line="276" w:lineRule="auto"/>
        <w:contextualSpacing/>
        <w:rPr>
          <w:rFonts w:ascii="Avenir Book" w:hAnsi="Avenir Book" w:cstheme="minorHAnsi"/>
        </w:rPr>
      </w:pPr>
      <w:r w:rsidRPr="00DA2F58">
        <w:rPr>
          <w:rFonts w:ascii="Avenir Book" w:hAnsi="Avenir Book" w:cstheme="minorHAnsi"/>
        </w:rPr>
        <w:t> </w:t>
      </w:r>
    </w:p>
    <w:p w14:paraId="30BEC924" w14:textId="77777777" w:rsidR="00273B45" w:rsidRPr="00DA2F58" w:rsidRDefault="00273B45" w:rsidP="00273B45">
      <w:pPr>
        <w:snapToGrid w:val="0"/>
        <w:spacing w:line="276" w:lineRule="auto"/>
        <w:contextualSpacing/>
        <w:rPr>
          <w:rFonts w:ascii="Avenir Book" w:hAnsi="Avenir Book" w:cstheme="minorHAnsi"/>
        </w:rPr>
      </w:pPr>
      <w:r w:rsidRPr="00DA2F58">
        <w:rPr>
          <w:rFonts w:ascii="Avenir Book" w:hAnsi="Avenir Book" w:cstheme="minorHAnsi"/>
        </w:rPr>
        <w:t xml:space="preserve">The number of NIC educational programs and services aim to cultivate the capacity for IFCs to take responsibility for addressing issues in their community, and IFC Academy is intended to be the starting point for many newly elected officers. </w:t>
      </w:r>
    </w:p>
    <w:p w14:paraId="22372A85" w14:textId="77777777" w:rsidR="00273B45" w:rsidRPr="00DA2F58" w:rsidRDefault="00273B45" w:rsidP="00273B45">
      <w:pPr>
        <w:pStyle w:val="paragraph"/>
        <w:spacing w:before="0" w:beforeAutospacing="0" w:after="0" w:afterAutospacing="0" w:line="276" w:lineRule="auto"/>
        <w:textAlignment w:val="baseline"/>
        <w:rPr>
          <w:rFonts w:ascii="Avenir Book" w:hAnsi="Avenir Book" w:cs="Calibri"/>
        </w:rPr>
      </w:pPr>
    </w:p>
    <w:p w14:paraId="3966EBE3" w14:textId="77777777" w:rsidR="00273B45" w:rsidRPr="00DA2F58" w:rsidRDefault="00273B45" w:rsidP="00273B45">
      <w:pPr>
        <w:pStyle w:val="paragraph"/>
        <w:spacing w:before="0" w:beforeAutospacing="0" w:after="0" w:afterAutospacing="0" w:line="276" w:lineRule="auto"/>
        <w:textAlignment w:val="baseline"/>
        <w:rPr>
          <w:rFonts w:ascii="Avenir Book" w:hAnsi="Avenir Book" w:cs="Calibri"/>
        </w:rPr>
      </w:pPr>
      <w:r w:rsidRPr="00DA2F58">
        <w:rPr>
          <w:rFonts w:ascii="Avenir Book" w:hAnsi="Avenir Book" w:cs="Calibri"/>
        </w:rPr>
        <w:t>IFC Academy</w:t>
      </w:r>
      <w:r w:rsidRPr="00DA2F58">
        <w:t> </w:t>
      </w:r>
      <w:r w:rsidRPr="00DA2F58">
        <w:rPr>
          <w:rFonts w:ascii="Avenir Book" w:hAnsi="Avenir Book" w:cs="Calibri"/>
        </w:rPr>
        <w:t>provides IFC officers with tools and training to be effective in their specific roles, build cohesiveness as a team and understand their responsibility in the peer governance of their fraternity community. </w:t>
      </w:r>
    </w:p>
    <w:p w14:paraId="3C742674" w14:textId="77777777" w:rsidR="00273B45" w:rsidRPr="00DA2F58" w:rsidRDefault="00273B45" w:rsidP="00273B45">
      <w:pPr>
        <w:snapToGrid w:val="0"/>
        <w:spacing w:line="276" w:lineRule="auto"/>
        <w:contextualSpacing/>
        <w:rPr>
          <w:rFonts w:ascii="Avenir Book" w:hAnsi="Avenir Book" w:cstheme="minorHAnsi"/>
        </w:rPr>
      </w:pPr>
      <w:r w:rsidRPr="00DA2F58">
        <w:rPr>
          <w:rFonts w:ascii="Avenir Book" w:hAnsi="Avenir Book" w:cstheme="minorHAnsi"/>
        </w:rPr>
        <w:t>  </w:t>
      </w:r>
    </w:p>
    <w:p w14:paraId="4EF3F274" w14:textId="77777777" w:rsidR="00273B45" w:rsidRPr="00DA2F58" w:rsidRDefault="00273B45" w:rsidP="00273B45">
      <w:pPr>
        <w:snapToGrid w:val="0"/>
        <w:spacing w:line="276" w:lineRule="auto"/>
        <w:contextualSpacing/>
        <w:rPr>
          <w:rFonts w:ascii="Avenir Book" w:hAnsi="Avenir Book" w:cstheme="minorHAnsi"/>
        </w:rPr>
      </w:pPr>
      <w:r w:rsidRPr="00DA2F58">
        <w:rPr>
          <w:rFonts w:ascii="Avenir Book" w:hAnsi="Avenir Book" w:cstheme="minorHAnsi"/>
        </w:rPr>
        <w:t>We challenge you to make this program your best yet. Each experience presents a new opportunity to grow, develop and make new friends. Take this time to learn about this campus and community and make your mark. These students deserve your best. </w:t>
      </w:r>
    </w:p>
    <w:p w14:paraId="7FA91C76" w14:textId="77777777" w:rsidR="00273B45" w:rsidRPr="00DA2F58" w:rsidRDefault="00273B45" w:rsidP="00273B45">
      <w:pPr>
        <w:snapToGrid w:val="0"/>
        <w:spacing w:line="276" w:lineRule="auto"/>
        <w:contextualSpacing/>
        <w:rPr>
          <w:rFonts w:ascii="Avenir Book" w:hAnsi="Avenir Book" w:cstheme="minorHAnsi"/>
        </w:rPr>
      </w:pPr>
      <w:r w:rsidRPr="00DA2F58">
        <w:rPr>
          <w:rFonts w:ascii="Avenir Book" w:hAnsi="Avenir Book" w:cstheme="minorHAnsi"/>
        </w:rPr>
        <w:t> </w:t>
      </w:r>
    </w:p>
    <w:p w14:paraId="15B5D048" w14:textId="77777777" w:rsidR="00273B45" w:rsidRPr="00DA2F58" w:rsidRDefault="00273B45" w:rsidP="00273B45">
      <w:pPr>
        <w:snapToGrid w:val="0"/>
        <w:spacing w:line="276" w:lineRule="auto"/>
        <w:contextualSpacing/>
        <w:rPr>
          <w:rFonts w:ascii="Avenir Book" w:hAnsi="Avenir Book" w:cstheme="minorHAnsi"/>
        </w:rPr>
      </w:pPr>
      <w:r w:rsidRPr="00DA2F58">
        <w:rPr>
          <w:rFonts w:ascii="Avenir Book" w:hAnsi="Avenir Book" w:cstheme="minorHAnsi"/>
        </w:rPr>
        <w:t>You mean so much to us, and you mean so much to the fraternity movement. Thank you again. </w:t>
      </w:r>
    </w:p>
    <w:p w14:paraId="7B0425E8" w14:textId="77777777" w:rsidR="00273B45" w:rsidRPr="00DA2F58" w:rsidRDefault="00273B45" w:rsidP="00273B45">
      <w:pPr>
        <w:snapToGrid w:val="0"/>
        <w:spacing w:line="276" w:lineRule="auto"/>
        <w:contextualSpacing/>
        <w:rPr>
          <w:rFonts w:ascii="Avenir Book" w:hAnsi="Avenir Book" w:cstheme="minorHAnsi"/>
        </w:rPr>
      </w:pPr>
      <w:r w:rsidRPr="00DA2F58">
        <w:rPr>
          <w:rFonts w:ascii="Avenir Book" w:hAnsi="Avenir Book" w:cstheme="minorHAnsi"/>
        </w:rPr>
        <w:t> </w:t>
      </w:r>
    </w:p>
    <w:p w14:paraId="692F279F" w14:textId="77777777" w:rsidR="00273B45" w:rsidRPr="00DA2F58" w:rsidRDefault="00273B45" w:rsidP="00273B45">
      <w:pPr>
        <w:snapToGrid w:val="0"/>
        <w:spacing w:line="276" w:lineRule="auto"/>
        <w:contextualSpacing/>
        <w:jc w:val="right"/>
        <w:rPr>
          <w:rFonts w:ascii="Avenir Book" w:hAnsi="Avenir Book" w:cstheme="minorHAnsi"/>
        </w:rPr>
      </w:pPr>
      <w:r w:rsidRPr="00DA2F58">
        <w:rPr>
          <w:rFonts w:ascii="Avenir Book" w:hAnsi="Avenir Book" w:cstheme="minorHAnsi"/>
        </w:rPr>
        <w:t>The Staff of the North American Interfraternity Conference </w:t>
      </w:r>
    </w:p>
    <w:p w14:paraId="510FDFCB" w14:textId="77777777" w:rsidR="00273B45" w:rsidRPr="00DA2F58" w:rsidRDefault="00273B45" w:rsidP="00273B45">
      <w:pPr>
        <w:pStyle w:val="paragraph"/>
        <w:spacing w:before="0" w:beforeAutospacing="0" w:after="0" w:afterAutospacing="0" w:line="276" w:lineRule="auto"/>
        <w:jc w:val="center"/>
        <w:textAlignment w:val="baseline"/>
        <w:rPr>
          <w:rStyle w:val="normaltextrun"/>
          <w:rFonts w:ascii="Avenir Book" w:hAnsi="Avenir Book" w:cs="Calibri"/>
          <w:b/>
          <w:bCs/>
        </w:rPr>
      </w:pPr>
    </w:p>
    <w:p w14:paraId="69095133" w14:textId="77777777" w:rsidR="00273B45" w:rsidRPr="00DA2F58" w:rsidRDefault="00273B45" w:rsidP="00273B45">
      <w:pPr>
        <w:rPr>
          <w:rStyle w:val="normaltextrun"/>
          <w:rFonts w:ascii="Avenir Book" w:eastAsia="Times New Roman" w:hAnsi="Avenir Book" w:cs="Calibri"/>
          <w:b/>
          <w:bCs/>
        </w:rPr>
      </w:pPr>
      <w:r w:rsidRPr="00DA2F58">
        <w:rPr>
          <w:rStyle w:val="normaltextrun"/>
          <w:rFonts w:ascii="Avenir Book" w:hAnsi="Avenir Book" w:cs="Calibri"/>
          <w:b/>
          <w:bCs/>
        </w:rPr>
        <w:br w:type="page"/>
      </w:r>
    </w:p>
    <w:p w14:paraId="44A43298" w14:textId="77777777" w:rsidR="00C62EB3" w:rsidRPr="003A4DFF" w:rsidRDefault="00C62EB3" w:rsidP="00C62EB3">
      <w:pPr>
        <w:pStyle w:val="paragraph"/>
        <w:spacing w:before="0" w:beforeAutospacing="0" w:after="0" w:afterAutospacing="0" w:line="276" w:lineRule="auto"/>
        <w:jc w:val="center"/>
        <w:textAlignment w:val="baseline"/>
        <w:rPr>
          <w:rStyle w:val="normaltextrun"/>
          <w:rFonts w:ascii="Avenir Book" w:hAnsi="Avenir Book" w:cs="Calibri"/>
          <w:b/>
          <w:bCs/>
          <w:u w:val="single"/>
        </w:rPr>
      </w:pPr>
      <w:r w:rsidRPr="003A4DFF">
        <w:rPr>
          <w:rStyle w:val="normaltextrun"/>
          <w:rFonts w:ascii="Avenir Book" w:hAnsi="Avenir Book" w:cs="Calibri"/>
          <w:b/>
          <w:bCs/>
          <w:u w:val="single"/>
        </w:rPr>
        <w:lastRenderedPageBreak/>
        <w:t>IFC ACADEMY (ONLINE) 202</w:t>
      </w:r>
      <w:r>
        <w:rPr>
          <w:rStyle w:val="normaltextrun"/>
          <w:rFonts w:ascii="Avenir Book" w:hAnsi="Avenir Book" w:cs="Calibri"/>
          <w:b/>
          <w:bCs/>
          <w:u w:val="single"/>
        </w:rPr>
        <w:t>2</w:t>
      </w:r>
    </w:p>
    <w:p w14:paraId="6A35DAA4" w14:textId="77777777" w:rsidR="00C62EB3" w:rsidRPr="003A4DFF" w:rsidRDefault="00C62EB3" w:rsidP="00C62EB3">
      <w:pPr>
        <w:pStyle w:val="paragraph"/>
        <w:spacing w:before="0" w:beforeAutospacing="0" w:after="0" w:afterAutospacing="0" w:line="276" w:lineRule="auto"/>
        <w:textAlignment w:val="baseline"/>
        <w:rPr>
          <w:rStyle w:val="normaltextrun"/>
          <w:rFonts w:ascii="Avenir Book" w:hAnsi="Avenir Book" w:cs="Calibri"/>
          <w:b/>
          <w:bCs/>
        </w:rPr>
      </w:pPr>
    </w:p>
    <w:p w14:paraId="2F11B539" w14:textId="77777777" w:rsidR="00C62EB3" w:rsidRPr="003A4DFF" w:rsidRDefault="00C62EB3" w:rsidP="00C62EB3">
      <w:pPr>
        <w:pStyle w:val="paragraph"/>
        <w:spacing w:before="0" w:beforeAutospacing="0" w:after="0" w:afterAutospacing="0" w:line="276" w:lineRule="auto"/>
        <w:textAlignment w:val="baseline"/>
        <w:rPr>
          <w:rFonts w:ascii="Avenir Book" w:hAnsi="Avenir Book" w:cs="Calibri"/>
        </w:rPr>
      </w:pPr>
      <w:r w:rsidRPr="003A4DFF">
        <w:rPr>
          <w:rStyle w:val="normaltextrun"/>
          <w:rFonts w:ascii="Avenir Book" w:hAnsi="Avenir Book" w:cs="Calibri"/>
          <w:b/>
          <w:bCs/>
        </w:rPr>
        <w:t>Intended Outcomes/Behaviors</w:t>
      </w:r>
      <w:r w:rsidRPr="003A4DFF">
        <w:rPr>
          <w:rStyle w:val="eop"/>
          <w:rFonts w:ascii="Avenir Book" w:hAnsi="Avenir Book" w:cs="Calibri"/>
        </w:rPr>
        <w:t> </w:t>
      </w:r>
    </w:p>
    <w:p w14:paraId="556217E8" w14:textId="77777777" w:rsidR="00C62EB3" w:rsidRPr="003A4DFF" w:rsidRDefault="00C62EB3" w:rsidP="00C62EB3">
      <w:pPr>
        <w:pStyle w:val="paragraph"/>
        <w:spacing w:before="0" w:beforeAutospacing="0" w:after="0" w:afterAutospacing="0" w:line="276" w:lineRule="auto"/>
        <w:textAlignment w:val="baseline"/>
        <w:rPr>
          <w:rFonts w:ascii="Avenir Book" w:hAnsi="Avenir Book" w:cs="Calibri"/>
        </w:rPr>
      </w:pPr>
      <w:r w:rsidRPr="003A4DFF">
        <w:rPr>
          <w:rStyle w:val="normaltextrun"/>
          <w:rFonts w:ascii="Avenir Book" w:hAnsi="Avenir Book" w:cs="Calibri"/>
          <w:i/>
          <w:iCs/>
        </w:rPr>
        <w:t>Behaviors</w:t>
      </w:r>
      <w:r w:rsidRPr="003A4DFF">
        <w:rPr>
          <w:rStyle w:val="eop"/>
          <w:rFonts w:ascii="Avenir Book" w:hAnsi="Avenir Book" w:cs="Calibri"/>
        </w:rPr>
        <w:t> </w:t>
      </w:r>
    </w:p>
    <w:p w14:paraId="2F3C1512" w14:textId="77777777" w:rsidR="00C62EB3" w:rsidRPr="003A4DFF" w:rsidRDefault="00C62EB3" w:rsidP="00C62EB3">
      <w:pPr>
        <w:pStyle w:val="paragraph"/>
        <w:numPr>
          <w:ilvl w:val="0"/>
          <w:numId w:val="5"/>
        </w:numPr>
        <w:spacing w:before="0" w:beforeAutospacing="0" w:after="0" w:afterAutospacing="0" w:line="276" w:lineRule="auto"/>
        <w:textAlignment w:val="baseline"/>
        <w:rPr>
          <w:rStyle w:val="normaltextrun"/>
          <w:rFonts w:ascii="Avenir Book" w:hAnsi="Avenir Book" w:cs="Calibri"/>
        </w:rPr>
      </w:pPr>
      <w:r w:rsidRPr="003A4DFF">
        <w:rPr>
          <w:rFonts w:ascii="Avenir Book" w:hAnsi="Avenir Book" w:cs="Calibri"/>
        </w:rPr>
        <w:t>Evaluate their personal, community and fraternity experience</w:t>
      </w:r>
    </w:p>
    <w:p w14:paraId="2F011BB2" w14:textId="77777777" w:rsidR="00C62EB3" w:rsidRPr="003A4DFF" w:rsidRDefault="00C62EB3" w:rsidP="00C62EB3">
      <w:pPr>
        <w:pStyle w:val="paragraph"/>
        <w:numPr>
          <w:ilvl w:val="0"/>
          <w:numId w:val="5"/>
        </w:numPr>
        <w:spacing w:before="0" w:beforeAutospacing="0" w:after="0" w:afterAutospacing="0" w:line="276" w:lineRule="auto"/>
        <w:textAlignment w:val="baseline"/>
        <w:rPr>
          <w:rStyle w:val="eop"/>
          <w:rFonts w:ascii="Avenir Book" w:hAnsi="Avenir Book" w:cs="Calibri"/>
        </w:rPr>
      </w:pPr>
      <w:r w:rsidRPr="003A4DFF">
        <w:rPr>
          <w:rStyle w:val="normaltextrun"/>
          <w:rFonts w:ascii="Avenir Book" w:hAnsi="Avenir Book" w:cs="Calibri"/>
        </w:rPr>
        <w:t>Engage peers and stakeholders in successful tactics for the future</w:t>
      </w:r>
      <w:r w:rsidRPr="003A4DFF">
        <w:rPr>
          <w:rStyle w:val="eop"/>
          <w:rFonts w:ascii="Avenir Book" w:hAnsi="Avenir Book" w:cs="Calibri"/>
        </w:rPr>
        <w:t> </w:t>
      </w:r>
    </w:p>
    <w:p w14:paraId="5890526E" w14:textId="77777777" w:rsidR="00C62EB3" w:rsidRPr="003A4DFF" w:rsidRDefault="00C62EB3" w:rsidP="00C62EB3">
      <w:pPr>
        <w:pStyle w:val="ListParagraph"/>
        <w:numPr>
          <w:ilvl w:val="0"/>
          <w:numId w:val="5"/>
        </w:numPr>
        <w:spacing w:line="276" w:lineRule="auto"/>
        <w:rPr>
          <w:rFonts w:ascii="Avenir Book" w:hAnsi="Avenir Book"/>
        </w:rPr>
      </w:pPr>
      <w:r w:rsidRPr="003A4DFF">
        <w:rPr>
          <w:rFonts w:ascii="Avenir Book" w:hAnsi="Avenir Book"/>
        </w:rPr>
        <w:t>Practice executive leadership skills needed to be effective</w:t>
      </w:r>
    </w:p>
    <w:p w14:paraId="33B72CD7" w14:textId="77777777" w:rsidR="00C62EB3" w:rsidRPr="003A4DFF" w:rsidRDefault="00C62EB3" w:rsidP="00C62EB3">
      <w:pPr>
        <w:pStyle w:val="ListParagraph"/>
        <w:numPr>
          <w:ilvl w:val="0"/>
          <w:numId w:val="5"/>
        </w:numPr>
        <w:spacing w:line="276" w:lineRule="auto"/>
        <w:rPr>
          <w:rFonts w:ascii="Avenir Book" w:hAnsi="Avenir Book"/>
        </w:rPr>
      </w:pPr>
      <w:r w:rsidRPr="003A4DFF">
        <w:rPr>
          <w:rFonts w:ascii="Avenir Book" w:hAnsi="Avenir Book"/>
        </w:rPr>
        <w:t>Describe the components of an ideal IFC</w:t>
      </w:r>
    </w:p>
    <w:p w14:paraId="153FF6A5" w14:textId="77777777" w:rsidR="00C62EB3" w:rsidRPr="003A4DFF" w:rsidRDefault="00C62EB3" w:rsidP="00C62EB3">
      <w:pPr>
        <w:pStyle w:val="paragraph"/>
        <w:spacing w:before="0" w:beforeAutospacing="0" w:after="0" w:afterAutospacing="0" w:line="276" w:lineRule="auto"/>
        <w:textAlignment w:val="baseline"/>
        <w:rPr>
          <w:rFonts w:ascii="Avenir Book" w:hAnsi="Avenir Book" w:cs="Calibri"/>
        </w:rPr>
      </w:pPr>
      <w:r w:rsidRPr="003A4DFF">
        <w:rPr>
          <w:rStyle w:val="eop"/>
          <w:rFonts w:ascii="Avenir Book" w:hAnsi="Avenir Book" w:cs="Calibri"/>
        </w:rPr>
        <w:t> </w:t>
      </w:r>
    </w:p>
    <w:p w14:paraId="51E5D6CE" w14:textId="77777777" w:rsidR="00C62EB3" w:rsidRPr="003A4DFF" w:rsidRDefault="00C62EB3" w:rsidP="00C62EB3">
      <w:pPr>
        <w:pStyle w:val="paragraph"/>
        <w:spacing w:before="0" w:beforeAutospacing="0" w:after="0" w:afterAutospacing="0" w:line="276" w:lineRule="auto"/>
        <w:textAlignment w:val="baseline"/>
        <w:rPr>
          <w:rFonts w:ascii="Avenir Book" w:hAnsi="Avenir Book" w:cs="Calibri"/>
        </w:rPr>
      </w:pPr>
      <w:r w:rsidRPr="003A4DFF">
        <w:rPr>
          <w:rStyle w:val="normaltextrun"/>
          <w:rFonts w:ascii="Avenir Book" w:hAnsi="Avenir Book" w:cs="Calibri"/>
          <w:i/>
          <w:iCs/>
        </w:rPr>
        <w:t>Learning Outcomes</w:t>
      </w:r>
      <w:r w:rsidRPr="003A4DFF">
        <w:rPr>
          <w:rStyle w:val="eop"/>
          <w:rFonts w:ascii="Avenir Book" w:hAnsi="Avenir Book" w:cs="Calibri"/>
        </w:rPr>
        <w:t> </w:t>
      </w:r>
    </w:p>
    <w:p w14:paraId="796E85E2" w14:textId="77777777" w:rsidR="00C62EB3" w:rsidRPr="003A4DFF" w:rsidRDefault="00C62EB3" w:rsidP="00C62EB3">
      <w:pPr>
        <w:pStyle w:val="ListParagraph"/>
        <w:numPr>
          <w:ilvl w:val="0"/>
          <w:numId w:val="6"/>
        </w:numPr>
        <w:spacing w:line="276" w:lineRule="auto"/>
        <w:rPr>
          <w:rFonts w:ascii="Avenir Book" w:hAnsi="Avenir Book"/>
        </w:rPr>
      </w:pPr>
      <w:r w:rsidRPr="003A4DFF">
        <w:rPr>
          <w:rFonts w:ascii="Avenir Book" w:hAnsi="Avenir Book"/>
        </w:rPr>
        <w:t xml:space="preserve">Build a supportive and collaborative network among other IFC council officers </w:t>
      </w:r>
    </w:p>
    <w:p w14:paraId="20132245" w14:textId="77777777" w:rsidR="00C62EB3" w:rsidRPr="003A4DFF" w:rsidRDefault="00C62EB3" w:rsidP="00C62EB3">
      <w:pPr>
        <w:pStyle w:val="ListParagraph"/>
        <w:numPr>
          <w:ilvl w:val="0"/>
          <w:numId w:val="6"/>
        </w:numPr>
        <w:spacing w:line="276" w:lineRule="auto"/>
        <w:rPr>
          <w:rFonts w:ascii="Avenir Book" w:hAnsi="Avenir Book"/>
        </w:rPr>
      </w:pPr>
      <w:r w:rsidRPr="003A4DFF">
        <w:rPr>
          <w:rFonts w:ascii="Avenir Book" w:eastAsia="Times New Roman" w:hAnsi="Avenir Book" w:cs="Calibri"/>
        </w:rPr>
        <w:t>Collaborate with other attendees from your council</w:t>
      </w:r>
      <w:r w:rsidRPr="003A4DFF">
        <w:rPr>
          <w:rFonts w:ascii="Avenir Book" w:hAnsi="Avenir Book" w:cs="Calibri"/>
        </w:rPr>
        <w:t xml:space="preserve"> </w:t>
      </w:r>
      <w:r w:rsidRPr="003A4DFF">
        <w:rPr>
          <w:rFonts w:ascii="Avenir Book" w:eastAsia="Times New Roman" w:hAnsi="Avenir Book" w:cs="Calibri"/>
        </w:rPr>
        <w:t>to create opportunities to work together to advance your community</w:t>
      </w:r>
    </w:p>
    <w:p w14:paraId="19166B97" w14:textId="77777777" w:rsidR="00C62EB3" w:rsidRPr="008976D7" w:rsidRDefault="00C62EB3" w:rsidP="00C62EB3">
      <w:pPr>
        <w:pStyle w:val="paragraph"/>
        <w:numPr>
          <w:ilvl w:val="0"/>
          <w:numId w:val="6"/>
        </w:numPr>
        <w:spacing w:before="0" w:beforeAutospacing="0" w:after="0" w:afterAutospacing="0" w:line="276" w:lineRule="auto"/>
        <w:textAlignment w:val="baseline"/>
        <w:rPr>
          <w:rFonts w:ascii="Avenir Book" w:hAnsi="Avenir Book" w:cs="Calibri"/>
        </w:rPr>
      </w:pPr>
      <w:r w:rsidRPr="003A4DFF">
        <w:rPr>
          <w:rFonts w:ascii="Avenir Book" w:hAnsi="Avenir Book" w:cs="Calibri"/>
        </w:rPr>
        <w:t>Define expectations for your officer role and resources available to support your success. </w:t>
      </w:r>
    </w:p>
    <w:p w14:paraId="0C2A2E04" w14:textId="77777777" w:rsidR="00C62EB3" w:rsidRDefault="00C62EB3" w:rsidP="00C62EB3">
      <w:pPr>
        <w:pStyle w:val="paragraph"/>
        <w:spacing w:before="0" w:beforeAutospacing="0" w:after="0" w:afterAutospacing="0" w:line="276" w:lineRule="auto"/>
        <w:textAlignment w:val="baseline"/>
        <w:rPr>
          <w:rFonts w:ascii="Avenir Book" w:hAnsi="Avenir Book" w:cs="Calibri"/>
          <w:b/>
          <w:bCs/>
        </w:rPr>
      </w:pPr>
    </w:p>
    <w:p w14:paraId="4933FEBC" w14:textId="77777777" w:rsidR="00C62EB3" w:rsidRPr="003A4DFF" w:rsidRDefault="00C62EB3" w:rsidP="00C62EB3">
      <w:pPr>
        <w:pStyle w:val="paragraph"/>
        <w:spacing w:before="0" w:beforeAutospacing="0" w:after="0" w:afterAutospacing="0" w:line="276" w:lineRule="auto"/>
        <w:textAlignment w:val="baseline"/>
        <w:rPr>
          <w:rFonts w:ascii="Avenir Book" w:hAnsi="Avenir Book" w:cs="Calibri"/>
          <w:b/>
          <w:bCs/>
        </w:rPr>
      </w:pPr>
      <w:r w:rsidRPr="003A4DFF">
        <w:rPr>
          <w:rFonts w:ascii="Avenir Book" w:hAnsi="Avenir Book" w:cs="Calibri"/>
          <w:b/>
          <w:bCs/>
        </w:rPr>
        <w:t xml:space="preserve">Content Overview </w:t>
      </w:r>
    </w:p>
    <w:tbl>
      <w:tblPr>
        <w:tblStyle w:val="TableGrid"/>
        <w:tblW w:w="9384" w:type="dxa"/>
        <w:tblLook w:val="04A0" w:firstRow="1" w:lastRow="0" w:firstColumn="1" w:lastColumn="0" w:noHBand="0" w:noVBand="1"/>
      </w:tblPr>
      <w:tblGrid>
        <w:gridCol w:w="2613"/>
        <w:gridCol w:w="6771"/>
      </w:tblGrid>
      <w:tr w:rsidR="00C62EB3" w:rsidRPr="003A4DFF" w14:paraId="3FF3AEE5" w14:textId="77777777" w:rsidTr="00FC400C">
        <w:trPr>
          <w:trHeight w:val="333"/>
        </w:trPr>
        <w:tc>
          <w:tcPr>
            <w:tcW w:w="2613" w:type="dxa"/>
            <w:vMerge w:val="restart"/>
            <w:vAlign w:val="center"/>
          </w:tcPr>
          <w:p w14:paraId="6AC03D5F" w14:textId="77777777" w:rsidR="00C62EB3" w:rsidRPr="003A4DFF" w:rsidRDefault="00C62EB3" w:rsidP="00FC400C">
            <w:pPr>
              <w:spacing w:line="276" w:lineRule="auto"/>
              <w:rPr>
                <w:rFonts w:ascii="Avenir Book" w:hAnsi="Avenir Book"/>
                <w:b/>
                <w:bCs/>
              </w:rPr>
            </w:pPr>
            <w:r w:rsidRPr="003A4DFF">
              <w:rPr>
                <w:rFonts w:ascii="Avenir Book" w:hAnsi="Avenir Book"/>
                <w:b/>
                <w:bCs/>
              </w:rPr>
              <w:t>General Sessions</w:t>
            </w:r>
          </w:p>
        </w:tc>
        <w:tc>
          <w:tcPr>
            <w:tcW w:w="6771" w:type="dxa"/>
            <w:vAlign w:val="center"/>
          </w:tcPr>
          <w:p w14:paraId="6BFF65DD" w14:textId="77777777" w:rsidR="00C62EB3" w:rsidRPr="003A4DFF" w:rsidRDefault="00C62EB3" w:rsidP="00FC400C">
            <w:pPr>
              <w:spacing w:line="276" w:lineRule="auto"/>
              <w:rPr>
                <w:rFonts w:ascii="Avenir Book" w:hAnsi="Avenir Book"/>
              </w:rPr>
            </w:pPr>
            <w:r w:rsidRPr="003A4DFF">
              <w:rPr>
                <w:rFonts w:ascii="Avenir Book" w:hAnsi="Avenir Book"/>
              </w:rPr>
              <w:t>Council Evaluation and Strategy</w:t>
            </w:r>
          </w:p>
        </w:tc>
      </w:tr>
      <w:tr w:rsidR="00C62EB3" w:rsidRPr="003A4DFF" w14:paraId="5564A8D7" w14:textId="77777777" w:rsidTr="00FC400C">
        <w:trPr>
          <w:trHeight w:val="333"/>
        </w:trPr>
        <w:tc>
          <w:tcPr>
            <w:tcW w:w="2613" w:type="dxa"/>
            <w:vMerge/>
            <w:vAlign w:val="center"/>
          </w:tcPr>
          <w:p w14:paraId="02895858" w14:textId="77777777" w:rsidR="00C62EB3" w:rsidRPr="003A4DFF" w:rsidRDefault="00C62EB3" w:rsidP="00FC400C">
            <w:pPr>
              <w:spacing w:line="276" w:lineRule="auto"/>
              <w:rPr>
                <w:rFonts w:ascii="Avenir Book" w:hAnsi="Avenir Book"/>
                <w:b/>
                <w:bCs/>
              </w:rPr>
            </w:pPr>
          </w:p>
        </w:tc>
        <w:tc>
          <w:tcPr>
            <w:tcW w:w="6771" w:type="dxa"/>
            <w:vAlign w:val="center"/>
          </w:tcPr>
          <w:p w14:paraId="6A0ED094" w14:textId="77777777" w:rsidR="00C62EB3" w:rsidRPr="003A4DFF" w:rsidRDefault="00C62EB3" w:rsidP="00FC400C">
            <w:pPr>
              <w:spacing w:line="276" w:lineRule="auto"/>
              <w:rPr>
                <w:rFonts w:ascii="Avenir Book" w:hAnsi="Avenir Book"/>
              </w:rPr>
            </w:pPr>
            <w:r w:rsidRPr="00970C21">
              <w:rPr>
                <w:rFonts w:ascii="Avenir Book" w:hAnsi="Avenir Book"/>
              </w:rPr>
              <w:t>State of the Community and Interfraternalism</w:t>
            </w:r>
          </w:p>
        </w:tc>
      </w:tr>
      <w:tr w:rsidR="00C62EB3" w:rsidRPr="003A4DFF" w14:paraId="055754B4" w14:textId="77777777" w:rsidTr="00FC400C">
        <w:trPr>
          <w:trHeight w:val="333"/>
        </w:trPr>
        <w:tc>
          <w:tcPr>
            <w:tcW w:w="2613" w:type="dxa"/>
            <w:vMerge/>
            <w:vAlign w:val="center"/>
          </w:tcPr>
          <w:p w14:paraId="11AE203E" w14:textId="77777777" w:rsidR="00C62EB3" w:rsidRPr="003A4DFF" w:rsidRDefault="00C62EB3" w:rsidP="00FC400C">
            <w:pPr>
              <w:spacing w:line="276" w:lineRule="auto"/>
              <w:rPr>
                <w:rFonts w:ascii="Avenir Book" w:hAnsi="Avenir Book"/>
                <w:b/>
                <w:bCs/>
              </w:rPr>
            </w:pPr>
          </w:p>
        </w:tc>
        <w:tc>
          <w:tcPr>
            <w:tcW w:w="6771" w:type="dxa"/>
            <w:vAlign w:val="center"/>
          </w:tcPr>
          <w:p w14:paraId="60179FB9" w14:textId="77777777" w:rsidR="00C62EB3" w:rsidRPr="003A4DFF" w:rsidRDefault="00C62EB3" w:rsidP="00FC400C">
            <w:pPr>
              <w:spacing w:line="276" w:lineRule="auto"/>
              <w:rPr>
                <w:rFonts w:ascii="Avenir Book" w:hAnsi="Avenir Book"/>
              </w:rPr>
            </w:pPr>
            <w:r w:rsidRPr="003A4DFF">
              <w:rPr>
                <w:rFonts w:ascii="Avenir Book" w:hAnsi="Avenir Book" w:cstheme="minorHAnsi"/>
                <w:bCs/>
              </w:rPr>
              <w:t>IFC Relevance and Peer-Governance</w:t>
            </w:r>
          </w:p>
        </w:tc>
      </w:tr>
      <w:tr w:rsidR="00C62EB3" w:rsidRPr="003A4DFF" w14:paraId="6CA1A62F" w14:textId="77777777" w:rsidTr="00FC400C">
        <w:trPr>
          <w:trHeight w:val="333"/>
        </w:trPr>
        <w:tc>
          <w:tcPr>
            <w:tcW w:w="2613" w:type="dxa"/>
            <w:vMerge/>
            <w:vAlign w:val="center"/>
          </w:tcPr>
          <w:p w14:paraId="02591E5D" w14:textId="77777777" w:rsidR="00C62EB3" w:rsidRPr="003A4DFF" w:rsidRDefault="00C62EB3" w:rsidP="00FC400C">
            <w:pPr>
              <w:spacing w:line="276" w:lineRule="auto"/>
              <w:rPr>
                <w:rFonts w:ascii="Avenir Book" w:hAnsi="Avenir Book"/>
                <w:b/>
                <w:bCs/>
              </w:rPr>
            </w:pPr>
          </w:p>
        </w:tc>
        <w:tc>
          <w:tcPr>
            <w:tcW w:w="6771" w:type="dxa"/>
            <w:vAlign w:val="center"/>
          </w:tcPr>
          <w:p w14:paraId="2FEE8644" w14:textId="77777777" w:rsidR="00C62EB3" w:rsidRPr="003A4DFF" w:rsidRDefault="00C62EB3" w:rsidP="00FC400C">
            <w:pPr>
              <w:spacing w:line="276" w:lineRule="auto"/>
              <w:rPr>
                <w:rFonts w:ascii="Avenir Book" w:hAnsi="Avenir Book" w:cstheme="minorHAnsi"/>
                <w:bCs/>
              </w:rPr>
            </w:pPr>
            <w:r w:rsidRPr="00B66951">
              <w:rPr>
                <w:rFonts w:ascii="Avenir Book" w:hAnsi="Avenir Book" w:cstheme="minorHAnsi"/>
                <w:bCs/>
              </w:rPr>
              <w:t>IFC Standard Operating Procedures</w:t>
            </w:r>
          </w:p>
        </w:tc>
      </w:tr>
      <w:tr w:rsidR="00C62EB3" w:rsidRPr="003A4DFF" w14:paraId="027BA913" w14:textId="77777777" w:rsidTr="00FC400C">
        <w:trPr>
          <w:trHeight w:val="333"/>
        </w:trPr>
        <w:tc>
          <w:tcPr>
            <w:tcW w:w="2613" w:type="dxa"/>
            <w:vMerge/>
            <w:vAlign w:val="center"/>
          </w:tcPr>
          <w:p w14:paraId="107154DC" w14:textId="77777777" w:rsidR="00C62EB3" w:rsidRPr="003A4DFF" w:rsidRDefault="00C62EB3" w:rsidP="00FC400C">
            <w:pPr>
              <w:spacing w:line="276" w:lineRule="auto"/>
              <w:rPr>
                <w:rFonts w:ascii="Avenir Book" w:hAnsi="Avenir Book"/>
                <w:b/>
                <w:bCs/>
              </w:rPr>
            </w:pPr>
          </w:p>
        </w:tc>
        <w:tc>
          <w:tcPr>
            <w:tcW w:w="6771" w:type="dxa"/>
            <w:vAlign w:val="center"/>
          </w:tcPr>
          <w:p w14:paraId="66D13218" w14:textId="77777777" w:rsidR="00C62EB3" w:rsidRPr="00B66951" w:rsidRDefault="00C62EB3" w:rsidP="00FC400C">
            <w:pPr>
              <w:spacing w:line="276" w:lineRule="auto"/>
              <w:rPr>
                <w:rFonts w:ascii="Avenir Book" w:hAnsi="Avenir Book" w:cstheme="minorHAnsi"/>
                <w:bCs/>
              </w:rPr>
            </w:pPr>
            <w:r>
              <w:rPr>
                <w:rFonts w:ascii="Avenir Book" w:hAnsi="Avenir Book" w:cstheme="minorHAnsi"/>
                <w:bCs/>
              </w:rPr>
              <w:t>Love, Mom and Dad</w:t>
            </w:r>
          </w:p>
        </w:tc>
      </w:tr>
      <w:tr w:rsidR="00C62EB3" w:rsidRPr="003A4DFF" w14:paraId="598C6B42" w14:textId="77777777" w:rsidTr="00FC400C">
        <w:trPr>
          <w:trHeight w:val="354"/>
        </w:trPr>
        <w:tc>
          <w:tcPr>
            <w:tcW w:w="2613" w:type="dxa"/>
            <w:vMerge w:val="restart"/>
            <w:vAlign w:val="center"/>
          </w:tcPr>
          <w:p w14:paraId="5D11F606" w14:textId="77777777" w:rsidR="00C62EB3" w:rsidRPr="003A4DFF" w:rsidRDefault="00C62EB3" w:rsidP="00FC400C">
            <w:pPr>
              <w:spacing w:line="276" w:lineRule="auto"/>
              <w:rPr>
                <w:rFonts w:ascii="Avenir Book" w:hAnsi="Avenir Book"/>
                <w:b/>
                <w:bCs/>
              </w:rPr>
            </w:pPr>
            <w:r w:rsidRPr="003A4DFF">
              <w:rPr>
                <w:rFonts w:ascii="Avenir Book" w:hAnsi="Avenir Book"/>
                <w:b/>
                <w:bCs/>
              </w:rPr>
              <w:t>Officer Tracks</w:t>
            </w:r>
          </w:p>
        </w:tc>
        <w:tc>
          <w:tcPr>
            <w:tcW w:w="6771" w:type="dxa"/>
            <w:vAlign w:val="center"/>
          </w:tcPr>
          <w:p w14:paraId="15181FE6" w14:textId="77777777" w:rsidR="00C62EB3" w:rsidRPr="003A4DFF" w:rsidRDefault="00C62EB3" w:rsidP="00FC400C">
            <w:pPr>
              <w:spacing w:line="276" w:lineRule="auto"/>
              <w:rPr>
                <w:rFonts w:ascii="Avenir Book" w:hAnsi="Avenir Book"/>
              </w:rPr>
            </w:pPr>
            <w:r>
              <w:rPr>
                <w:rFonts w:ascii="Avenir Book" w:hAnsi="Avenir Book"/>
              </w:rPr>
              <w:t xml:space="preserve">Diversity, </w:t>
            </w:r>
            <w:proofErr w:type="gramStart"/>
            <w:r>
              <w:rPr>
                <w:rFonts w:ascii="Avenir Book" w:hAnsi="Avenir Book"/>
              </w:rPr>
              <w:t>Equity</w:t>
            </w:r>
            <w:proofErr w:type="gramEnd"/>
            <w:r>
              <w:rPr>
                <w:rFonts w:ascii="Avenir Book" w:hAnsi="Avenir Book"/>
              </w:rPr>
              <w:t xml:space="preserve"> and Inclusion</w:t>
            </w:r>
          </w:p>
        </w:tc>
      </w:tr>
      <w:tr w:rsidR="00C62EB3" w:rsidRPr="003A4DFF" w14:paraId="62720A41" w14:textId="77777777" w:rsidTr="00FC400C">
        <w:trPr>
          <w:trHeight w:val="354"/>
        </w:trPr>
        <w:tc>
          <w:tcPr>
            <w:tcW w:w="2613" w:type="dxa"/>
            <w:vMerge/>
            <w:vAlign w:val="center"/>
          </w:tcPr>
          <w:p w14:paraId="7AFB9F5C" w14:textId="77777777" w:rsidR="00C62EB3" w:rsidRPr="003A4DFF" w:rsidRDefault="00C62EB3" w:rsidP="00FC400C">
            <w:pPr>
              <w:spacing w:line="276" w:lineRule="auto"/>
              <w:rPr>
                <w:rFonts w:ascii="Avenir Book" w:hAnsi="Avenir Book"/>
                <w:b/>
                <w:bCs/>
              </w:rPr>
            </w:pPr>
          </w:p>
        </w:tc>
        <w:tc>
          <w:tcPr>
            <w:tcW w:w="6771" w:type="dxa"/>
            <w:vAlign w:val="center"/>
          </w:tcPr>
          <w:p w14:paraId="221D8B34" w14:textId="77777777" w:rsidR="00C62EB3" w:rsidRPr="003A4DFF" w:rsidRDefault="00C62EB3" w:rsidP="00FC400C">
            <w:pPr>
              <w:spacing w:line="276" w:lineRule="auto"/>
              <w:rPr>
                <w:rFonts w:ascii="Avenir Book" w:hAnsi="Avenir Book"/>
              </w:rPr>
            </w:pPr>
            <w:r>
              <w:rPr>
                <w:rFonts w:ascii="Avenir Book" w:hAnsi="Avenir Book"/>
              </w:rPr>
              <w:t>Finance</w:t>
            </w:r>
          </w:p>
        </w:tc>
      </w:tr>
      <w:tr w:rsidR="00C62EB3" w:rsidRPr="003A4DFF" w14:paraId="44188150" w14:textId="77777777" w:rsidTr="00FC400C">
        <w:trPr>
          <w:trHeight w:val="354"/>
        </w:trPr>
        <w:tc>
          <w:tcPr>
            <w:tcW w:w="2613" w:type="dxa"/>
            <w:vMerge/>
            <w:vAlign w:val="center"/>
          </w:tcPr>
          <w:p w14:paraId="4C003A93" w14:textId="77777777" w:rsidR="00C62EB3" w:rsidRPr="003A4DFF" w:rsidRDefault="00C62EB3" w:rsidP="00FC400C">
            <w:pPr>
              <w:spacing w:line="276" w:lineRule="auto"/>
              <w:rPr>
                <w:rFonts w:ascii="Avenir Book" w:hAnsi="Avenir Book"/>
                <w:b/>
                <w:bCs/>
              </w:rPr>
            </w:pPr>
          </w:p>
        </w:tc>
        <w:tc>
          <w:tcPr>
            <w:tcW w:w="6771" w:type="dxa"/>
            <w:vAlign w:val="center"/>
          </w:tcPr>
          <w:p w14:paraId="3FD406DF" w14:textId="77777777" w:rsidR="00C62EB3" w:rsidRPr="003A4DFF" w:rsidRDefault="00C62EB3" w:rsidP="00FC400C">
            <w:pPr>
              <w:spacing w:line="276" w:lineRule="auto"/>
              <w:rPr>
                <w:rFonts w:ascii="Avenir Book" w:hAnsi="Avenir Book"/>
              </w:rPr>
            </w:pPr>
            <w:r>
              <w:rPr>
                <w:rFonts w:ascii="Avenir Book" w:hAnsi="Avenir Book"/>
              </w:rPr>
              <w:t>Health and Safety</w:t>
            </w:r>
          </w:p>
        </w:tc>
      </w:tr>
      <w:tr w:rsidR="00C62EB3" w:rsidRPr="003A4DFF" w14:paraId="22984125" w14:textId="77777777" w:rsidTr="00FC400C">
        <w:trPr>
          <w:trHeight w:val="354"/>
        </w:trPr>
        <w:tc>
          <w:tcPr>
            <w:tcW w:w="2613" w:type="dxa"/>
            <w:vMerge/>
            <w:vAlign w:val="center"/>
          </w:tcPr>
          <w:p w14:paraId="7B25ADE7" w14:textId="77777777" w:rsidR="00C62EB3" w:rsidRPr="003A4DFF" w:rsidRDefault="00C62EB3" w:rsidP="00FC400C">
            <w:pPr>
              <w:spacing w:line="276" w:lineRule="auto"/>
              <w:rPr>
                <w:rFonts w:ascii="Avenir Book" w:hAnsi="Avenir Book"/>
                <w:b/>
                <w:bCs/>
              </w:rPr>
            </w:pPr>
          </w:p>
        </w:tc>
        <w:tc>
          <w:tcPr>
            <w:tcW w:w="6771" w:type="dxa"/>
            <w:vAlign w:val="center"/>
          </w:tcPr>
          <w:p w14:paraId="6F8D80EF" w14:textId="77777777" w:rsidR="00C62EB3" w:rsidRPr="003A4DFF" w:rsidRDefault="00C62EB3" w:rsidP="00FC400C">
            <w:pPr>
              <w:spacing w:line="276" w:lineRule="auto"/>
              <w:rPr>
                <w:rFonts w:ascii="Avenir Book" w:hAnsi="Avenir Book"/>
              </w:rPr>
            </w:pPr>
            <w:r>
              <w:rPr>
                <w:rFonts w:ascii="Avenir Book" w:hAnsi="Avenir Book"/>
              </w:rPr>
              <w:t>IFC Advisor</w:t>
            </w:r>
          </w:p>
        </w:tc>
      </w:tr>
      <w:tr w:rsidR="00C62EB3" w:rsidRPr="003A4DFF" w14:paraId="524D47A4" w14:textId="77777777" w:rsidTr="00FC400C">
        <w:trPr>
          <w:trHeight w:val="354"/>
        </w:trPr>
        <w:tc>
          <w:tcPr>
            <w:tcW w:w="2613" w:type="dxa"/>
            <w:vMerge/>
            <w:vAlign w:val="center"/>
          </w:tcPr>
          <w:p w14:paraId="4607E6B5" w14:textId="77777777" w:rsidR="00C62EB3" w:rsidRPr="003A4DFF" w:rsidRDefault="00C62EB3" w:rsidP="00FC400C">
            <w:pPr>
              <w:spacing w:line="276" w:lineRule="auto"/>
              <w:rPr>
                <w:rFonts w:ascii="Avenir Book" w:hAnsi="Avenir Book"/>
                <w:b/>
                <w:bCs/>
              </w:rPr>
            </w:pPr>
          </w:p>
        </w:tc>
        <w:tc>
          <w:tcPr>
            <w:tcW w:w="6771" w:type="dxa"/>
            <w:vAlign w:val="center"/>
          </w:tcPr>
          <w:p w14:paraId="382A856C" w14:textId="77777777" w:rsidR="00C62EB3" w:rsidRPr="003A4DFF" w:rsidRDefault="00C62EB3" w:rsidP="00FC400C">
            <w:pPr>
              <w:spacing w:line="276" w:lineRule="auto"/>
              <w:rPr>
                <w:rFonts w:ascii="Avenir Book" w:hAnsi="Avenir Book"/>
              </w:rPr>
            </w:pPr>
            <w:r>
              <w:rPr>
                <w:rFonts w:ascii="Avenir Book" w:hAnsi="Avenir Book"/>
              </w:rPr>
              <w:t>IFC Delegate</w:t>
            </w:r>
          </w:p>
        </w:tc>
      </w:tr>
      <w:tr w:rsidR="00C62EB3" w:rsidRPr="003A4DFF" w14:paraId="5662C42A" w14:textId="77777777" w:rsidTr="00FC400C">
        <w:trPr>
          <w:trHeight w:val="354"/>
        </w:trPr>
        <w:tc>
          <w:tcPr>
            <w:tcW w:w="2613" w:type="dxa"/>
            <w:vMerge/>
            <w:vAlign w:val="center"/>
          </w:tcPr>
          <w:p w14:paraId="79C23C63" w14:textId="77777777" w:rsidR="00C62EB3" w:rsidRPr="003A4DFF" w:rsidRDefault="00C62EB3" w:rsidP="00FC400C">
            <w:pPr>
              <w:spacing w:line="276" w:lineRule="auto"/>
              <w:rPr>
                <w:rFonts w:ascii="Avenir Book" w:hAnsi="Avenir Book"/>
                <w:b/>
                <w:bCs/>
              </w:rPr>
            </w:pPr>
          </w:p>
        </w:tc>
        <w:tc>
          <w:tcPr>
            <w:tcW w:w="6771" w:type="dxa"/>
            <w:vAlign w:val="center"/>
          </w:tcPr>
          <w:p w14:paraId="2B938BB1" w14:textId="77777777" w:rsidR="00C62EB3" w:rsidRPr="003A4DFF" w:rsidRDefault="00C62EB3" w:rsidP="00FC400C">
            <w:pPr>
              <w:spacing w:line="276" w:lineRule="auto"/>
              <w:rPr>
                <w:rFonts w:ascii="Avenir Book" w:hAnsi="Avenir Book"/>
              </w:rPr>
            </w:pPr>
            <w:r>
              <w:rPr>
                <w:rFonts w:ascii="Avenir Book" w:hAnsi="Avenir Book"/>
              </w:rPr>
              <w:t>Judicial</w:t>
            </w:r>
          </w:p>
        </w:tc>
      </w:tr>
      <w:tr w:rsidR="00C62EB3" w:rsidRPr="003A4DFF" w14:paraId="3BCAEE4F" w14:textId="77777777" w:rsidTr="00FC400C">
        <w:trPr>
          <w:trHeight w:val="354"/>
        </w:trPr>
        <w:tc>
          <w:tcPr>
            <w:tcW w:w="2613" w:type="dxa"/>
            <w:vMerge/>
            <w:vAlign w:val="center"/>
          </w:tcPr>
          <w:p w14:paraId="260C684F" w14:textId="77777777" w:rsidR="00C62EB3" w:rsidRPr="003A4DFF" w:rsidRDefault="00C62EB3" w:rsidP="00FC400C">
            <w:pPr>
              <w:spacing w:line="276" w:lineRule="auto"/>
              <w:rPr>
                <w:rFonts w:ascii="Avenir Book" w:hAnsi="Avenir Book"/>
                <w:b/>
                <w:bCs/>
              </w:rPr>
            </w:pPr>
          </w:p>
        </w:tc>
        <w:tc>
          <w:tcPr>
            <w:tcW w:w="6771" w:type="dxa"/>
            <w:vAlign w:val="center"/>
          </w:tcPr>
          <w:p w14:paraId="450A6B80" w14:textId="77777777" w:rsidR="00C62EB3" w:rsidRPr="003A4DFF" w:rsidRDefault="00C62EB3" w:rsidP="00FC400C">
            <w:pPr>
              <w:spacing w:line="276" w:lineRule="auto"/>
              <w:rPr>
                <w:rFonts w:ascii="Avenir Book" w:hAnsi="Avenir Book"/>
              </w:rPr>
            </w:pPr>
            <w:r>
              <w:rPr>
                <w:rFonts w:ascii="Avenir Book" w:hAnsi="Avenir Book"/>
              </w:rPr>
              <w:t>President</w:t>
            </w:r>
          </w:p>
        </w:tc>
      </w:tr>
      <w:tr w:rsidR="00C62EB3" w:rsidRPr="003A4DFF" w14:paraId="794DDB4E" w14:textId="77777777" w:rsidTr="00FC400C">
        <w:trPr>
          <w:trHeight w:val="354"/>
        </w:trPr>
        <w:tc>
          <w:tcPr>
            <w:tcW w:w="2613" w:type="dxa"/>
            <w:vMerge/>
            <w:vAlign w:val="center"/>
          </w:tcPr>
          <w:p w14:paraId="73251A3F" w14:textId="77777777" w:rsidR="00C62EB3" w:rsidRPr="003A4DFF" w:rsidRDefault="00C62EB3" w:rsidP="00FC400C">
            <w:pPr>
              <w:spacing w:line="276" w:lineRule="auto"/>
              <w:rPr>
                <w:rFonts w:ascii="Avenir Book" w:hAnsi="Avenir Book"/>
                <w:b/>
                <w:bCs/>
              </w:rPr>
            </w:pPr>
          </w:p>
        </w:tc>
        <w:tc>
          <w:tcPr>
            <w:tcW w:w="6771" w:type="dxa"/>
            <w:vAlign w:val="center"/>
          </w:tcPr>
          <w:p w14:paraId="716CE303" w14:textId="77777777" w:rsidR="00C62EB3" w:rsidRPr="003A4DFF" w:rsidRDefault="00C62EB3" w:rsidP="00FC400C">
            <w:pPr>
              <w:spacing w:line="276" w:lineRule="auto"/>
              <w:rPr>
                <w:rFonts w:ascii="Avenir Book" w:hAnsi="Avenir Book"/>
              </w:rPr>
            </w:pPr>
            <w:r>
              <w:rPr>
                <w:rFonts w:ascii="Avenir Book" w:hAnsi="Avenir Book"/>
              </w:rPr>
              <w:t>Programming/Member Development</w:t>
            </w:r>
          </w:p>
        </w:tc>
      </w:tr>
      <w:tr w:rsidR="00C62EB3" w:rsidRPr="003A4DFF" w14:paraId="0E390847" w14:textId="77777777" w:rsidTr="00FC400C">
        <w:trPr>
          <w:trHeight w:val="354"/>
        </w:trPr>
        <w:tc>
          <w:tcPr>
            <w:tcW w:w="2613" w:type="dxa"/>
            <w:vMerge/>
            <w:vAlign w:val="center"/>
          </w:tcPr>
          <w:p w14:paraId="3AE32ADC" w14:textId="77777777" w:rsidR="00C62EB3" w:rsidRPr="003A4DFF" w:rsidRDefault="00C62EB3" w:rsidP="00FC400C">
            <w:pPr>
              <w:spacing w:line="276" w:lineRule="auto"/>
              <w:rPr>
                <w:rFonts w:ascii="Avenir Book" w:hAnsi="Avenir Book"/>
                <w:b/>
                <w:bCs/>
              </w:rPr>
            </w:pPr>
          </w:p>
        </w:tc>
        <w:tc>
          <w:tcPr>
            <w:tcW w:w="6771" w:type="dxa"/>
            <w:vAlign w:val="center"/>
          </w:tcPr>
          <w:p w14:paraId="37F00693" w14:textId="77777777" w:rsidR="00C62EB3" w:rsidRPr="003A4DFF" w:rsidRDefault="00C62EB3" w:rsidP="00FC400C">
            <w:pPr>
              <w:spacing w:line="276" w:lineRule="auto"/>
              <w:rPr>
                <w:rFonts w:ascii="Avenir Book" w:hAnsi="Avenir Book"/>
              </w:rPr>
            </w:pPr>
            <w:r w:rsidRPr="003A4DFF">
              <w:rPr>
                <w:rFonts w:ascii="Avenir Book" w:hAnsi="Avenir Book"/>
              </w:rPr>
              <w:t>Public Relations</w:t>
            </w:r>
          </w:p>
        </w:tc>
      </w:tr>
      <w:tr w:rsidR="00C62EB3" w:rsidRPr="003A4DFF" w14:paraId="7693D4F3" w14:textId="77777777" w:rsidTr="00FC400C">
        <w:trPr>
          <w:trHeight w:val="354"/>
        </w:trPr>
        <w:tc>
          <w:tcPr>
            <w:tcW w:w="2613" w:type="dxa"/>
            <w:vMerge/>
            <w:vAlign w:val="center"/>
          </w:tcPr>
          <w:p w14:paraId="3CFF3B39" w14:textId="77777777" w:rsidR="00C62EB3" w:rsidRPr="003A4DFF" w:rsidRDefault="00C62EB3" w:rsidP="00FC400C">
            <w:pPr>
              <w:spacing w:line="276" w:lineRule="auto"/>
              <w:rPr>
                <w:rFonts w:ascii="Avenir Book" w:hAnsi="Avenir Book"/>
                <w:b/>
                <w:bCs/>
              </w:rPr>
            </w:pPr>
          </w:p>
        </w:tc>
        <w:tc>
          <w:tcPr>
            <w:tcW w:w="6771" w:type="dxa"/>
            <w:vAlign w:val="center"/>
          </w:tcPr>
          <w:p w14:paraId="268FD2B9" w14:textId="77777777" w:rsidR="00C62EB3" w:rsidRPr="003A4DFF" w:rsidRDefault="00C62EB3" w:rsidP="00FC400C">
            <w:pPr>
              <w:spacing w:line="276" w:lineRule="auto"/>
              <w:rPr>
                <w:rFonts w:ascii="Avenir Book" w:hAnsi="Avenir Book"/>
              </w:rPr>
            </w:pPr>
            <w:r>
              <w:rPr>
                <w:rFonts w:ascii="Avenir Book" w:hAnsi="Avenir Book"/>
              </w:rPr>
              <w:t>Recruitment</w:t>
            </w:r>
          </w:p>
        </w:tc>
      </w:tr>
      <w:tr w:rsidR="00C62EB3" w:rsidRPr="003A4DFF" w14:paraId="0879D6AE" w14:textId="77777777" w:rsidTr="00FC400C">
        <w:trPr>
          <w:trHeight w:val="354"/>
        </w:trPr>
        <w:tc>
          <w:tcPr>
            <w:tcW w:w="2613" w:type="dxa"/>
            <w:vMerge/>
            <w:vAlign w:val="center"/>
          </w:tcPr>
          <w:p w14:paraId="205D7500" w14:textId="77777777" w:rsidR="00C62EB3" w:rsidRPr="003A4DFF" w:rsidRDefault="00C62EB3" w:rsidP="00FC400C">
            <w:pPr>
              <w:spacing w:line="276" w:lineRule="auto"/>
              <w:rPr>
                <w:rFonts w:ascii="Avenir Book" w:hAnsi="Avenir Book"/>
                <w:b/>
                <w:bCs/>
              </w:rPr>
            </w:pPr>
          </w:p>
        </w:tc>
        <w:tc>
          <w:tcPr>
            <w:tcW w:w="6771" w:type="dxa"/>
            <w:vAlign w:val="center"/>
          </w:tcPr>
          <w:p w14:paraId="3C5E4B41" w14:textId="77777777" w:rsidR="00C62EB3" w:rsidRPr="003A4DFF" w:rsidRDefault="00C62EB3" w:rsidP="00FC400C">
            <w:pPr>
              <w:spacing w:line="276" w:lineRule="auto"/>
              <w:rPr>
                <w:rFonts w:ascii="Avenir Book" w:hAnsi="Avenir Book"/>
              </w:rPr>
            </w:pPr>
            <w:r>
              <w:rPr>
                <w:rFonts w:ascii="Avenir Book" w:hAnsi="Avenir Book"/>
              </w:rPr>
              <w:t>Scholarship</w:t>
            </w:r>
          </w:p>
        </w:tc>
      </w:tr>
      <w:tr w:rsidR="00C62EB3" w:rsidRPr="003A4DFF" w14:paraId="6B99FC79" w14:textId="77777777" w:rsidTr="00FC400C">
        <w:trPr>
          <w:trHeight w:val="354"/>
        </w:trPr>
        <w:tc>
          <w:tcPr>
            <w:tcW w:w="2613" w:type="dxa"/>
            <w:vMerge/>
            <w:vAlign w:val="center"/>
          </w:tcPr>
          <w:p w14:paraId="452D916D" w14:textId="77777777" w:rsidR="00C62EB3" w:rsidRPr="003A4DFF" w:rsidRDefault="00C62EB3" w:rsidP="00FC400C">
            <w:pPr>
              <w:spacing w:line="276" w:lineRule="auto"/>
              <w:rPr>
                <w:rFonts w:ascii="Avenir Book" w:hAnsi="Avenir Book"/>
                <w:b/>
                <w:bCs/>
              </w:rPr>
            </w:pPr>
          </w:p>
        </w:tc>
        <w:tc>
          <w:tcPr>
            <w:tcW w:w="6771" w:type="dxa"/>
            <w:vAlign w:val="center"/>
          </w:tcPr>
          <w:p w14:paraId="0030CFA1" w14:textId="77777777" w:rsidR="00C62EB3" w:rsidRDefault="00C62EB3" w:rsidP="00FC400C">
            <w:pPr>
              <w:spacing w:line="276" w:lineRule="auto"/>
              <w:rPr>
                <w:rFonts w:ascii="Avenir Book" w:hAnsi="Avenir Book"/>
              </w:rPr>
            </w:pPr>
            <w:r>
              <w:rPr>
                <w:rFonts w:ascii="Avenir Book" w:hAnsi="Avenir Book"/>
              </w:rPr>
              <w:t>Secretary/Administration</w:t>
            </w:r>
          </w:p>
        </w:tc>
      </w:tr>
      <w:tr w:rsidR="00C62EB3" w:rsidRPr="003A4DFF" w14:paraId="4BA16135" w14:textId="77777777" w:rsidTr="00FC400C">
        <w:trPr>
          <w:trHeight w:val="354"/>
        </w:trPr>
        <w:tc>
          <w:tcPr>
            <w:tcW w:w="2613" w:type="dxa"/>
            <w:vMerge/>
            <w:vAlign w:val="center"/>
          </w:tcPr>
          <w:p w14:paraId="0D779583" w14:textId="77777777" w:rsidR="00C62EB3" w:rsidRPr="003A4DFF" w:rsidRDefault="00C62EB3" w:rsidP="00FC400C">
            <w:pPr>
              <w:spacing w:line="276" w:lineRule="auto"/>
              <w:rPr>
                <w:rFonts w:ascii="Avenir Book" w:hAnsi="Avenir Book"/>
                <w:b/>
                <w:bCs/>
              </w:rPr>
            </w:pPr>
          </w:p>
        </w:tc>
        <w:tc>
          <w:tcPr>
            <w:tcW w:w="6771" w:type="dxa"/>
            <w:vAlign w:val="center"/>
          </w:tcPr>
          <w:p w14:paraId="3FAF8580" w14:textId="77777777" w:rsidR="00C62EB3" w:rsidRDefault="00C62EB3" w:rsidP="00FC400C">
            <w:pPr>
              <w:spacing w:line="276" w:lineRule="auto"/>
              <w:rPr>
                <w:rFonts w:ascii="Avenir Book" w:hAnsi="Avenir Book"/>
              </w:rPr>
            </w:pPr>
            <w:r>
              <w:rPr>
                <w:rFonts w:ascii="Avenir Book" w:hAnsi="Avenir Book"/>
              </w:rPr>
              <w:t>Service and Philanthropy</w:t>
            </w:r>
          </w:p>
        </w:tc>
      </w:tr>
      <w:tr w:rsidR="00C62EB3" w:rsidRPr="003A4DFF" w14:paraId="6F21D796" w14:textId="77777777" w:rsidTr="00FC400C">
        <w:trPr>
          <w:trHeight w:val="359"/>
        </w:trPr>
        <w:tc>
          <w:tcPr>
            <w:tcW w:w="2613" w:type="dxa"/>
            <w:vMerge w:val="restart"/>
            <w:vAlign w:val="center"/>
          </w:tcPr>
          <w:p w14:paraId="091B02B4" w14:textId="77777777" w:rsidR="00C62EB3" w:rsidRPr="003A4DFF" w:rsidRDefault="00C62EB3" w:rsidP="00FC400C">
            <w:pPr>
              <w:spacing w:line="276" w:lineRule="auto"/>
              <w:rPr>
                <w:rFonts w:ascii="Avenir Book" w:hAnsi="Avenir Book"/>
                <w:b/>
                <w:bCs/>
              </w:rPr>
            </w:pPr>
            <w:r w:rsidRPr="003A4DFF">
              <w:rPr>
                <w:rFonts w:ascii="Avenir Book" w:hAnsi="Avenir Book"/>
                <w:b/>
                <w:bCs/>
              </w:rPr>
              <w:t>Breakout</w:t>
            </w:r>
            <w:r>
              <w:rPr>
                <w:rFonts w:ascii="Avenir Book" w:hAnsi="Avenir Book"/>
                <w:b/>
                <w:bCs/>
              </w:rPr>
              <w:t xml:space="preserve">/Topical </w:t>
            </w:r>
            <w:r w:rsidRPr="003A4DFF">
              <w:rPr>
                <w:rFonts w:ascii="Avenir Book" w:hAnsi="Avenir Book"/>
                <w:b/>
                <w:bCs/>
              </w:rPr>
              <w:t>Sessions</w:t>
            </w:r>
          </w:p>
        </w:tc>
        <w:tc>
          <w:tcPr>
            <w:tcW w:w="6771" w:type="dxa"/>
            <w:vAlign w:val="center"/>
          </w:tcPr>
          <w:p w14:paraId="6C435BB3" w14:textId="77777777" w:rsidR="00C62EB3" w:rsidRPr="00032D31" w:rsidRDefault="00C62EB3" w:rsidP="00FC400C">
            <w:pPr>
              <w:spacing w:line="276" w:lineRule="auto"/>
              <w:rPr>
                <w:rFonts w:ascii="Avenir Book" w:hAnsi="Avenir Book"/>
              </w:rPr>
            </w:pPr>
            <w:r w:rsidRPr="00032D31">
              <w:rPr>
                <w:rFonts w:ascii="Avenir Book" w:hAnsi="Avenir Book"/>
              </w:rPr>
              <w:t>Retention</w:t>
            </w:r>
          </w:p>
        </w:tc>
      </w:tr>
      <w:tr w:rsidR="00C62EB3" w:rsidRPr="003A4DFF" w14:paraId="4F2A8BB9" w14:textId="77777777" w:rsidTr="00FC400C">
        <w:trPr>
          <w:trHeight w:val="278"/>
        </w:trPr>
        <w:tc>
          <w:tcPr>
            <w:tcW w:w="2613" w:type="dxa"/>
            <w:vMerge/>
            <w:vAlign w:val="center"/>
          </w:tcPr>
          <w:p w14:paraId="0058958D" w14:textId="77777777" w:rsidR="00C62EB3" w:rsidRPr="003A4DFF" w:rsidRDefault="00C62EB3" w:rsidP="00FC400C">
            <w:pPr>
              <w:spacing w:line="276" w:lineRule="auto"/>
              <w:rPr>
                <w:rFonts w:ascii="Avenir Book" w:hAnsi="Avenir Book"/>
              </w:rPr>
            </w:pPr>
          </w:p>
        </w:tc>
        <w:tc>
          <w:tcPr>
            <w:tcW w:w="6771" w:type="dxa"/>
            <w:vAlign w:val="center"/>
          </w:tcPr>
          <w:p w14:paraId="616DDFAB" w14:textId="77777777" w:rsidR="00C62EB3" w:rsidRPr="00032D31" w:rsidRDefault="00C62EB3" w:rsidP="00FC400C">
            <w:pPr>
              <w:spacing w:line="276" w:lineRule="auto"/>
              <w:rPr>
                <w:rFonts w:ascii="Avenir Book" w:hAnsi="Avenir Book"/>
              </w:rPr>
            </w:pPr>
            <w:r w:rsidRPr="00032D31">
              <w:rPr>
                <w:rFonts w:ascii="Avenir Book" w:hAnsi="Avenir Book"/>
              </w:rPr>
              <w:t>Crisis Communication</w:t>
            </w:r>
          </w:p>
        </w:tc>
      </w:tr>
      <w:tr w:rsidR="00C62EB3" w:rsidRPr="003A4DFF" w14:paraId="58ECFF5B" w14:textId="77777777" w:rsidTr="00FC400C">
        <w:trPr>
          <w:trHeight w:val="444"/>
        </w:trPr>
        <w:tc>
          <w:tcPr>
            <w:tcW w:w="2613" w:type="dxa"/>
            <w:vMerge/>
            <w:vAlign w:val="center"/>
          </w:tcPr>
          <w:p w14:paraId="2E3F0FF3" w14:textId="77777777" w:rsidR="00C62EB3" w:rsidRPr="003A4DFF" w:rsidRDefault="00C62EB3" w:rsidP="00FC400C">
            <w:pPr>
              <w:spacing w:line="276" w:lineRule="auto"/>
              <w:rPr>
                <w:rFonts w:ascii="Avenir Book" w:hAnsi="Avenir Book"/>
              </w:rPr>
            </w:pPr>
          </w:p>
        </w:tc>
        <w:tc>
          <w:tcPr>
            <w:tcW w:w="6771" w:type="dxa"/>
            <w:vAlign w:val="center"/>
          </w:tcPr>
          <w:p w14:paraId="4453ABA7" w14:textId="77777777" w:rsidR="00C62EB3" w:rsidRPr="00032D31" w:rsidRDefault="00C62EB3" w:rsidP="00FC400C">
            <w:pPr>
              <w:spacing w:line="276" w:lineRule="auto"/>
              <w:rPr>
                <w:rFonts w:ascii="Avenir Book" w:hAnsi="Avenir Book"/>
              </w:rPr>
            </w:pPr>
            <w:r w:rsidRPr="00032D31">
              <w:rPr>
                <w:rFonts w:ascii="Avenir Book" w:hAnsi="Avenir Book"/>
              </w:rPr>
              <w:t xml:space="preserve">Diversity, </w:t>
            </w:r>
            <w:proofErr w:type="gramStart"/>
            <w:r w:rsidRPr="00032D31">
              <w:rPr>
                <w:rFonts w:ascii="Avenir Book" w:hAnsi="Avenir Book"/>
              </w:rPr>
              <w:t>Equity</w:t>
            </w:r>
            <w:proofErr w:type="gramEnd"/>
            <w:r w:rsidRPr="00032D31">
              <w:rPr>
                <w:rFonts w:ascii="Avenir Book" w:hAnsi="Avenir Book"/>
              </w:rPr>
              <w:t xml:space="preserve"> and Inclusion</w:t>
            </w:r>
          </w:p>
        </w:tc>
      </w:tr>
      <w:tr w:rsidR="00C62EB3" w:rsidRPr="003A4DFF" w14:paraId="63F928BB" w14:textId="77777777" w:rsidTr="00FC400C">
        <w:trPr>
          <w:trHeight w:val="291"/>
        </w:trPr>
        <w:tc>
          <w:tcPr>
            <w:tcW w:w="2613" w:type="dxa"/>
            <w:vMerge/>
            <w:vAlign w:val="center"/>
          </w:tcPr>
          <w:p w14:paraId="170D3029" w14:textId="77777777" w:rsidR="00C62EB3" w:rsidRPr="003A4DFF" w:rsidRDefault="00C62EB3" w:rsidP="00FC400C">
            <w:pPr>
              <w:spacing w:line="276" w:lineRule="auto"/>
              <w:rPr>
                <w:rFonts w:ascii="Avenir Book" w:hAnsi="Avenir Book"/>
              </w:rPr>
            </w:pPr>
          </w:p>
        </w:tc>
        <w:tc>
          <w:tcPr>
            <w:tcW w:w="6771" w:type="dxa"/>
            <w:vAlign w:val="center"/>
          </w:tcPr>
          <w:p w14:paraId="6FFD5029" w14:textId="77777777" w:rsidR="00C62EB3" w:rsidRPr="00032D31" w:rsidRDefault="00C62EB3" w:rsidP="00FC400C">
            <w:pPr>
              <w:spacing w:line="276" w:lineRule="auto"/>
              <w:rPr>
                <w:rFonts w:ascii="Avenir Book" w:hAnsi="Avenir Book"/>
              </w:rPr>
            </w:pPr>
            <w:r w:rsidRPr="00032D31">
              <w:rPr>
                <w:rFonts w:ascii="Avenir Book" w:hAnsi="Avenir Book"/>
              </w:rPr>
              <w:t>Building Relationships with HQ &amp; Your FSA</w:t>
            </w:r>
          </w:p>
        </w:tc>
      </w:tr>
      <w:tr w:rsidR="00C62EB3" w:rsidRPr="003A4DFF" w14:paraId="277EEF6A" w14:textId="77777777" w:rsidTr="00FC400C">
        <w:trPr>
          <w:trHeight w:val="233"/>
        </w:trPr>
        <w:tc>
          <w:tcPr>
            <w:tcW w:w="2613" w:type="dxa"/>
            <w:vMerge/>
            <w:vAlign w:val="center"/>
          </w:tcPr>
          <w:p w14:paraId="689C873E" w14:textId="77777777" w:rsidR="00C62EB3" w:rsidRPr="003A4DFF" w:rsidRDefault="00C62EB3" w:rsidP="00FC400C">
            <w:pPr>
              <w:spacing w:line="276" w:lineRule="auto"/>
              <w:rPr>
                <w:rFonts w:ascii="Avenir Book" w:hAnsi="Avenir Book"/>
              </w:rPr>
            </w:pPr>
          </w:p>
        </w:tc>
        <w:tc>
          <w:tcPr>
            <w:tcW w:w="6771" w:type="dxa"/>
            <w:vAlign w:val="center"/>
          </w:tcPr>
          <w:p w14:paraId="57FD3249" w14:textId="77777777" w:rsidR="00C62EB3" w:rsidRPr="00C917C8" w:rsidRDefault="00C62EB3" w:rsidP="00FC400C">
            <w:pPr>
              <w:spacing w:line="276" w:lineRule="auto"/>
              <w:rPr>
                <w:rFonts w:ascii="Avenir Book" w:hAnsi="Avenir Book"/>
              </w:rPr>
            </w:pPr>
            <w:r w:rsidRPr="00C917C8">
              <w:rPr>
                <w:rFonts w:ascii="Avenir Book" w:hAnsi="Avenir Book"/>
              </w:rPr>
              <w:t>It’s Okay Not to Be Okay (Mental Health)</w:t>
            </w:r>
          </w:p>
        </w:tc>
      </w:tr>
      <w:tr w:rsidR="00C62EB3" w:rsidRPr="003A4DFF" w14:paraId="28B73404" w14:textId="77777777" w:rsidTr="00FC400C">
        <w:trPr>
          <w:trHeight w:val="444"/>
        </w:trPr>
        <w:tc>
          <w:tcPr>
            <w:tcW w:w="2613" w:type="dxa"/>
            <w:vMerge/>
            <w:vAlign w:val="center"/>
          </w:tcPr>
          <w:p w14:paraId="4BB387A1" w14:textId="77777777" w:rsidR="00C62EB3" w:rsidRPr="003A4DFF" w:rsidRDefault="00C62EB3" w:rsidP="00FC400C">
            <w:pPr>
              <w:spacing w:line="276" w:lineRule="auto"/>
              <w:rPr>
                <w:rFonts w:ascii="Avenir Book" w:hAnsi="Avenir Book"/>
              </w:rPr>
            </w:pPr>
          </w:p>
        </w:tc>
        <w:tc>
          <w:tcPr>
            <w:tcW w:w="6771" w:type="dxa"/>
            <w:vAlign w:val="center"/>
          </w:tcPr>
          <w:p w14:paraId="41670853" w14:textId="77777777" w:rsidR="00C62EB3" w:rsidRPr="00C917C8" w:rsidRDefault="00C62EB3" w:rsidP="00FC400C">
            <w:pPr>
              <w:spacing w:line="276" w:lineRule="auto"/>
              <w:rPr>
                <w:rStyle w:val="normaltextrun"/>
                <w:rFonts w:ascii="Avenir Book" w:hAnsi="Avenir Book"/>
              </w:rPr>
            </w:pPr>
            <w:r w:rsidRPr="00C917C8">
              <w:rPr>
                <w:rStyle w:val="normaltextrun"/>
                <w:rFonts w:ascii="Avenir Book" w:hAnsi="Avenir Book"/>
              </w:rPr>
              <w:t>Accountability within the IFC</w:t>
            </w:r>
          </w:p>
        </w:tc>
      </w:tr>
      <w:tr w:rsidR="00C62EB3" w:rsidRPr="003A4DFF" w14:paraId="36361B09" w14:textId="77777777" w:rsidTr="00FC400C">
        <w:trPr>
          <w:trHeight w:val="444"/>
        </w:trPr>
        <w:tc>
          <w:tcPr>
            <w:tcW w:w="2613" w:type="dxa"/>
            <w:vMerge/>
            <w:vAlign w:val="center"/>
          </w:tcPr>
          <w:p w14:paraId="17534B75" w14:textId="77777777" w:rsidR="00C62EB3" w:rsidRPr="003A4DFF" w:rsidRDefault="00C62EB3" w:rsidP="00FC400C">
            <w:pPr>
              <w:spacing w:line="276" w:lineRule="auto"/>
              <w:rPr>
                <w:rFonts w:ascii="Avenir Book" w:hAnsi="Avenir Book"/>
              </w:rPr>
            </w:pPr>
          </w:p>
        </w:tc>
        <w:tc>
          <w:tcPr>
            <w:tcW w:w="6771" w:type="dxa"/>
            <w:vAlign w:val="center"/>
          </w:tcPr>
          <w:p w14:paraId="71827E59" w14:textId="77777777" w:rsidR="00C62EB3" w:rsidRPr="00C917C8" w:rsidRDefault="00C62EB3" w:rsidP="00FC400C">
            <w:pPr>
              <w:spacing w:line="276" w:lineRule="auto"/>
              <w:rPr>
                <w:rStyle w:val="normaltextrun"/>
                <w:rFonts w:ascii="Avenir Book" w:hAnsi="Avenir Book"/>
              </w:rPr>
            </w:pPr>
            <w:r w:rsidRPr="00C917C8">
              <w:rPr>
                <w:rStyle w:val="normaltextrun"/>
                <w:rFonts w:ascii="Avenir Book" w:hAnsi="Avenir Book"/>
              </w:rPr>
              <w:t>Handling Anti-Fraternity Activism</w:t>
            </w:r>
          </w:p>
        </w:tc>
      </w:tr>
    </w:tbl>
    <w:p w14:paraId="54B8081A" w14:textId="77777777" w:rsidR="00C62EB3" w:rsidRPr="005C4D4F" w:rsidRDefault="00C62EB3" w:rsidP="00C62EB3">
      <w:pPr>
        <w:rPr>
          <w:rFonts w:ascii="Avenir Book" w:hAnsi="Avenir Book" w:cstheme="minorHAnsi"/>
          <w:b/>
          <w:bCs/>
          <w:sz w:val="28"/>
          <w:szCs w:val="28"/>
        </w:rPr>
      </w:pPr>
      <w:r w:rsidRPr="005C4D4F">
        <w:rPr>
          <w:rFonts w:ascii="Avenir Book" w:hAnsi="Avenir Book" w:cstheme="minorHAnsi"/>
          <w:b/>
          <w:bCs/>
          <w:sz w:val="28"/>
          <w:szCs w:val="28"/>
        </w:rPr>
        <w:br w:type="page"/>
      </w:r>
    </w:p>
    <w:p w14:paraId="331BB380" w14:textId="77777777" w:rsidR="00C62EB3" w:rsidRPr="003A4DFF" w:rsidRDefault="00C62EB3" w:rsidP="00C62EB3">
      <w:pPr>
        <w:jc w:val="center"/>
        <w:rPr>
          <w:rFonts w:ascii="Avenir Book" w:hAnsi="Avenir Book" w:cstheme="minorHAnsi"/>
          <w:b/>
          <w:sz w:val="28"/>
          <w:szCs w:val="28"/>
        </w:rPr>
      </w:pPr>
      <w:r>
        <w:rPr>
          <w:rFonts w:ascii="Avenir Book" w:hAnsi="Avenir Book" w:cstheme="minorHAnsi"/>
          <w:b/>
          <w:sz w:val="28"/>
          <w:szCs w:val="28"/>
        </w:rPr>
        <w:lastRenderedPageBreak/>
        <w:t>2022</w:t>
      </w:r>
      <w:r w:rsidRPr="003A4DFF">
        <w:rPr>
          <w:rFonts w:ascii="Avenir Book" w:hAnsi="Avenir Book" w:cstheme="minorHAnsi"/>
          <w:b/>
          <w:sz w:val="28"/>
          <w:szCs w:val="28"/>
        </w:rPr>
        <w:t xml:space="preserve"> IFC Academy Schedule</w:t>
      </w:r>
    </w:p>
    <w:p w14:paraId="48C1F81C" w14:textId="77777777" w:rsidR="00C62EB3" w:rsidRPr="003A4DFF" w:rsidRDefault="00C62EB3" w:rsidP="00C62EB3">
      <w:pPr>
        <w:rPr>
          <w:rFonts w:ascii="Avenir Book" w:hAnsi="Avenir Book" w:cstheme="minorHAnsi"/>
          <w:b/>
          <w:sz w:val="10"/>
          <w:szCs w:val="10"/>
        </w:rPr>
      </w:pPr>
    </w:p>
    <w:tbl>
      <w:tblPr>
        <w:tblStyle w:val="TableGrid"/>
        <w:tblW w:w="9450" w:type="dxa"/>
        <w:tblInd w:w="-5" w:type="dxa"/>
        <w:tblLayout w:type="fixed"/>
        <w:tblLook w:val="06A0" w:firstRow="1" w:lastRow="0" w:firstColumn="1" w:lastColumn="0" w:noHBand="1" w:noVBand="1"/>
      </w:tblPr>
      <w:tblGrid>
        <w:gridCol w:w="2340"/>
        <w:gridCol w:w="7110"/>
      </w:tblGrid>
      <w:tr w:rsidR="00C62EB3" w:rsidRPr="003263DA" w14:paraId="572A9913" w14:textId="77777777" w:rsidTr="00FC400C">
        <w:trPr>
          <w:trHeight w:val="359"/>
        </w:trPr>
        <w:tc>
          <w:tcPr>
            <w:tcW w:w="9450" w:type="dxa"/>
            <w:gridSpan w:val="2"/>
            <w:shd w:val="clear" w:color="auto" w:fill="34B5D0"/>
            <w:vAlign w:val="center"/>
          </w:tcPr>
          <w:p w14:paraId="5458365E" w14:textId="77777777" w:rsidR="00C62EB3" w:rsidRPr="00F7656D" w:rsidRDefault="00C62EB3" w:rsidP="00FC400C">
            <w:pPr>
              <w:jc w:val="center"/>
              <w:rPr>
                <w:rFonts w:ascii="Avenir Medium" w:hAnsi="Avenir Medium"/>
                <w:b/>
                <w:bCs/>
                <w:color w:val="FFFFFF" w:themeColor="background1"/>
                <w:sz w:val="32"/>
                <w:szCs w:val="32"/>
              </w:rPr>
            </w:pPr>
            <w:r w:rsidRPr="00F7656D">
              <w:rPr>
                <w:rFonts w:ascii="Avenir Medium" w:hAnsi="Avenir Medium"/>
                <w:b/>
                <w:bCs/>
                <w:sz w:val="28"/>
                <w:szCs w:val="28"/>
              </w:rPr>
              <w:t>FRIDAY, JANUARY 14, 2022</w:t>
            </w:r>
          </w:p>
        </w:tc>
      </w:tr>
      <w:tr w:rsidR="00C62EB3" w:rsidRPr="003263DA" w14:paraId="1495078E" w14:textId="77777777" w:rsidTr="00FC400C">
        <w:trPr>
          <w:trHeight w:val="439"/>
        </w:trPr>
        <w:tc>
          <w:tcPr>
            <w:tcW w:w="2340" w:type="dxa"/>
            <w:vAlign w:val="center"/>
          </w:tcPr>
          <w:p w14:paraId="183F6172" w14:textId="77777777" w:rsidR="00C62EB3" w:rsidRPr="003263DA" w:rsidRDefault="00C62EB3" w:rsidP="00FC400C">
            <w:pPr>
              <w:jc w:val="center"/>
              <w:rPr>
                <w:rFonts w:ascii="Avenir Medium" w:hAnsi="Avenir Medium"/>
              </w:rPr>
            </w:pPr>
            <w:r w:rsidRPr="003263DA">
              <w:rPr>
                <w:rFonts w:ascii="Avenir Medium" w:hAnsi="Avenir Medium"/>
              </w:rPr>
              <w:t>1:00 – 1:</w:t>
            </w:r>
            <w:r>
              <w:rPr>
                <w:rFonts w:ascii="Avenir Medium" w:hAnsi="Avenir Medium"/>
              </w:rPr>
              <w:t>2</w:t>
            </w:r>
            <w:r w:rsidRPr="003263DA">
              <w:rPr>
                <w:rFonts w:ascii="Avenir Medium" w:hAnsi="Avenir Medium"/>
              </w:rPr>
              <w:t>5 p.m.</w:t>
            </w:r>
            <w:r>
              <w:rPr>
                <w:rFonts w:ascii="Avenir Medium" w:hAnsi="Avenir Medium"/>
              </w:rPr>
              <w:t xml:space="preserve"> ET</w:t>
            </w:r>
          </w:p>
        </w:tc>
        <w:tc>
          <w:tcPr>
            <w:tcW w:w="7110" w:type="dxa"/>
            <w:vAlign w:val="center"/>
          </w:tcPr>
          <w:p w14:paraId="528A0956" w14:textId="77777777" w:rsidR="00C62EB3" w:rsidRPr="003263DA" w:rsidRDefault="00C62EB3" w:rsidP="00FC400C">
            <w:pPr>
              <w:rPr>
                <w:rFonts w:ascii="Avenir Medium" w:hAnsi="Avenir Medium"/>
                <w:b/>
                <w:bCs/>
                <w:color w:val="06307C"/>
              </w:rPr>
            </w:pPr>
            <w:r w:rsidRPr="003263DA">
              <w:rPr>
                <w:rFonts w:ascii="Avenir Medium" w:hAnsi="Avenir Medium"/>
                <w:b/>
                <w:bCs/>
                <w:color w:val="06307C"/>
              </w:rPr>
              <w:t>General Session:</w:t>
            </w:r>
            <w:r w:rsidRPr="003263DA">
              <w:rPr>
                <w:rFonts w:ascii="Avenir Medium" w:hAnsi="Avenir Medium"/>
                <w:color w:val="06307C"/>
              </w:rPr>
              <w:t xml:space="preserve"> </w:t>
            </w:r>
            <w:r>
              <w:rPr>
                <w:rFonts w:ascii="Avenir Medium" w:hAnsi="Avenir Medium"/>
              </w:rPr>
              <w:t>Welcome to IFC Academy!</w:t>
            </w:r>
          </w:p>
        </w:tc>
      </w:tr>
      <w:tr w:rsidR="00C62EB3" w:rsidRPr="003263DA" w14:paraId="4AC88CD0" w14:textId="77777777" w:rsidTr="00FC400C">
        <w:trPr>
          <w:trHeight w:val="439"/>
        </w:trPr>
        <w:tc>
          <w:tcPr>
            <w:tcW w:w="2340" w:type="dxa"/>
            <w:vAlign w:val="center"/>
          </w:tcPr>
          <w:p w14:paraId="344F87DC" w14:textId="77777777" w:rsidR="00C62EB3" w:rsidRPr="003263DA" w:rsidRDefault="00C62EB3" w:rsidP="00FC400C">
            <w:pPr>
              <w:jc w:val="center"/>
              <w:rPr>
                <w:rFonts w:ascii="Avenir Medium" w:hAnsi="Avenir Medium"/>
              </w:rPr>
            </w:pPr>
            <w:r>
              <w:rPr>
                <w:rFonts w:ascii="Avenir Medium" w:hAnsi="Avenir Medium"/>
              </w:rPr>
              <w:t>1:25 – 1:40 p.m. ET</w:t>
            </w:r>
          </w:p>
        </w:tc>
        <w:tc>
          <w:tcPr>
            <w:tcW w:w="7110" w:type="dxa"/>
            <w:vAlign w:val="center"/>
          </w:tcPr>
          <w:p w14:paraId="6A1BE261" w14:textId="77777777" w:rsidR="00C62EB3" w:rsidRDefault="00C62EB3" w:rsidP="00FC400C">
            <w:pPr>
              <w:rPr>
                <w:rFonts w:ascii="Avenir Medium" w:hAnsi="Avenir Medium"/>
                <w:b/>
                <w:bCs/>
                <w:color w:val="06307C"/>
              </w:rPr>
            </w:pPr>
            <w:r>
              <w:rPr>
                <w:rFonts w:ascii="Avenir Medium" w:hAnsi="Avenir Medium"/>
                <w:b/>
                <w:bCs/>
                <w:color w:val="06307C"/>
              </w:rPr>
              <w:t xml:space="preserve">Council/Campus Breakout: </w:t>
            </w:r>
            <w:r w:rsidRPr="00E720D7">
              <w:rPr>
                <w:rFonts w:ascii="Avenir Medium" w:hAnsi="Avenir Medium"/>
              </w:rPr>
              <w:t>Reframing Our Perspective</w:t>
            </w:r>
          </w:p>
        </w:tc>
      </w:tr>
      <w:tr w:rsidR="00C62EB3" w:rsidRPr="003263DA" w14:paraId="29E51793" w14:textId="77777777" w:rsidTr="00FC400C">
        <w:trPr>
          <w:trHeight w:val="439"/>
        </w:trPr>
        <w:tc>
          <w:tcPr>
            <w:tcW w:w="2340" w:type="dxa"/>
            <w:vAlign w:val="center"/>
          </w:tcPr>
          <w:p w14:paraId="0ACEDEC8" w14:textId="77777777" w:rsidR="00C62EB3" w:rsidRPr="003263DA" w:rsidRDefault="00C62EB3" w:rsidP="00FC400C">
            <w:pPr>
              <w:jc w:val="center"/>
              <w:rPr>
                <w:rFonts w:ascii="Avenir Medium" w:hAnsi="Avenir Medium"/>
              </w:rPr>
            </w:pPr>
            <w:r>
              <w:rPr>
                <w:rFonts w:ascii="Avenir Medium" w:hAnsi="Avenir Medium"/>
              </w:rPr>
              <w:t>1:45 – 2:15 p.m. ET</w:t>
            </w:r>
          </w:p>
        </w:tc>
        <w:tc>
          <w:tcPr>
            <w:tcW w:w="7110" w:type="dxa"/>
            <w:vAlign w:val="center"/>
          </w:tcPr>
          <w:p w14:paraId="3D45629E" w14:textId="77777777" w:rsidR="00C62EB3" w:rsidRPr="003263DA" w:rsidRDefault="00C62EB3" w:rsidP="00FC400C">
            <w:pPr>
              <w:rPr>
                <w:rFonts w:ascii="Avenir Medium" w:hAnsi="Avenir Medium"/>
                <w:b/>
                <w:bCs/>
                <w:color w:val="06307C"/>
              </w:rPr>
            </w:pPr>
            <w:r w:rsidRPr="003263DA">
              <w:rPr>
                <w:rFonts w:ascii="Avenir Medium" w:hAnsi="Avenir Medium"/>
                <w:b/>
                <w:bCs/>
                <w:color w:val="06307C"/>
              </w:rPr>
              <w:t>Officer Track 1</w:t>
            </w:r>
          </w:p>
        </w:tc>
      </w:tr>
      <w:tr w:rsidR="00C62EB3" w:rsidRPr="003263DA" w14:paraId="41711FA3" w14:textId="77777777" w:rsidTr="00FC400C">
        <w:trPr>
          <w:trHeight w:val="439"/>
        </w:trPr>
        <w:tc>
          <w:tcPr>
            <w:tcW w:w="2340" w:type="dxa"/>
            <w:vAlign w:val="center"/>
          </w:tcPr>
          <w:p w14:paraId="54C62384" w14:textId="77777777" w:rsidR="00C62EB3" w:rsidRDefault="00C62EB3" w:rsidP="00FC400C">
            <w:pPr>
              <w:jc w:val="center"/>
              <w:rPr>
                <w:rFonts w:ascii="Avenir Medium" w:hAnsi="Avenir Medium"/>
              </w:rPr>
            </w:pPr>
            <w:r>
              <w:rPr>
                <w:rFonts w:ascii="Avenir Medium" w:hAnsi="Avenir Medium"/>
              </w:rPr>
              <w:t>2:15 – 2:25 p.m. ET</w:t>
            </w:r>
          </w:p>
        </w:tc>
        <w:tc>
          <w:tcPr>
            <w:tcW w:w="7110" w:type="dxa"/>
            <w:vAlign w:val="center"/>
          </w:tcPr>
          <w:p w14:paraId="504D52DF" w14:textId="77777777" w:rsidR="00C62EB3" w:rsidRPr="00CB2C52" w:rsidRDefault="00C62EB3" w:rsidP="00FC400C">
            <w:pPr>
              <w:rPr>
                <w:rFonts w:ascii="Avenir Medium" w:hAnsi="Avenir Medium"/>
                <w:color w:val="06307C"/>
              </w:rPr>
            </w:pPr>
            <w:r w:rsidRPr="00CB2C52">
              <w:rPr>
                <w:rFonts w:ascii="Avenir Medium" w:hAnsi="Avenir Medium"/>
              </w:rPr>
              <w:t>Break</w:t>
            </w:r>
          </w:p>
        </w:tc>
      </w:tr>
      <w:tr w:rsidR="00C62EB3" w:rsidRPr="003263DA" w14:paraId="49710347" w14:textId="77777777" w:rsidTr="00FC400C">
        <w:trPr>
          <w:trHeight w:val="439"/>
        </w:trPr>
        <w:tc>
          <w:tcPr>
            <w:tcW w:w="2340" w:type="dxa"/>
            <w:vAlign w:val="center"/>
          </w:tcPr>
          <w:p w14:paraId="2BD775E6" w14:textId="77777777" w:rsidR="00C62EB3" w:rsidRDefault="00C62EB3" w:rsidP="00FC400C">
            <w:pPr>
              <w:jc w:val="center"/>
              <w:rPr>
                <w:rFonts w:ascii="Avenir Medium" w:hAnsi="Avenir Medium"/>
              </w:rPr>
            </w:pPr>
            <w:r>
              <w:rPr>
                <w:rFonts w:ascii="Avenir Medium" w:hAnsi="Avenir Medium"/>
              </w:rPr>
              <w:t>2:25 – 2:50 p.m. ET</w:t>
            </w:r>
          </w:p>
        </w:tc>
        <w:tc>
          <w:tcPr>
            <w:tcW w:w="7110" w:type="dxa"/>
            <w:vAlign w:val="center"/>
          </w:tcPr>
          <w:p w14:paraId="03D2CF8D" w14:textId="77777777" w:rsidR="00C62EB3" w:rsidRDefault="00C62EB3" w:rsidP="00FC400C">
            <w:pPr>
              <w:rPr>
                <w:rFonts w:ascii="Avenir Medium" w:hAnsi="Avenir Medium"/>
                <w:b/>
                <w:bCs/>
                <w:color w:val="06307C"/>
              </w:rPr>
            </w:pPr>
            <w:r>
              <w:rPr>
                <w:rFonts w:ascii="Avenir Medium" w:hAnsi="Avenir Medium"/>
                <w:b/>
                <w:bCs/>
                <w:color w:val="06307C"/>
              </w:rPr>
              <w:t xml:space="preserve">General Session: </w:t>
            </w:r>
            <w:r w:rsidRPr="00CE24DA">
              <w:rPr>
                <w:rFonts w:ascii="Avenir Medium" w:hAnsi="Avenir Medium"/>
              </w:rPr>
              <w:t>State of the Community and Interfraternalism</w:t>
            </w:r>
          </w:p>
        </w:tc>
      </w:tr>
      <w:tr w:rsidR="00C62EB3" w:rsidRPr="003263DA" w14:paraId="0D58BE23" w14:textId="77777777" w:rsidTr="00FC400C">
        <w:trPr>
          <w:trHeight w:val="439"/>
        </w:trPr>
        <w:tc>
          <w:tcPr>
            <w:tcW w:w="2340" w:type="dxa"/>
            <w:vAlign w:val="center"/>
          </w:tcPr>
          <w:p w14:paraId="0F979755" w14:textId="77777777" w:rsidR="00C62EB3" w:rsidRDefault="00C62EB3" w:rsidP="00FC400C">
            <w:pPr>
              <w:jc w:val="center"/>
              <w:rPr>
                <w:rFonts w:ascii="Avenir Medium" w:hAnsi="Avenir Medium"/>
              </w:rPr>
            </w:pPr>
            <w:r>
              <w:rPr>
                <w:rFonts w:ascii="Avenir Medium" w:hAnsi="Avenir Medium"/>
              </w:rPr>
              <w:t>2:55 – 3:10 p.m. ET</w:t>
            </w:r>
          </w:p>
        </w:tc>
        <w:tc>
          <w:tcPr>
            <w:tcW w:w="7110" w:type="dxa"/>
            <w:vAlign w:val="center"/>
          </w:tcPr>
          <w:p w14:paraId="459557DE" w14:textId="77777777" w:rsidR="00C62EB3" w:rsidRDefault="00C62EB3" w:rsidP="00FC400C">
            <w:pPr>
              <w:rPr>
                <w:rFonts w:ascii="Avenir Medium" w:hAnsi="Avenir Medium"/>
                <w:b/>
                <w:bCs/>
                <w:color w:val="06307C"/>
              </w:rPr>
            </w:pPr>
            <w:r>
              <w:rPr>
                <w:rFonts w:ascii="Avenir Medium" w:hAnsi="Avenir Medium"/>
                <w:b/>
                <w:bCs/>
                <w:color w:val="06307C"/>
              </w:rPr>
              <w:t xml:space="preserve">Council/Campus Breakout: </w:t>
            </w:r>
            <w:r w:rsidRPr="00CE24DA">
              <w:rPr>
                <w:rFonts w:ascii="Avenir Medium" w:hAnsi="Avenir Medium"/>
              </w:rPr>
              <w:t>Interfraternalism in Action</w:t>
            </w:r>
          </w:p>
        </w:tc>
      </w:tr>
      <w:tr w:rsidR="00C62EB3" w:rsidRPr="003263DA" w14:paraId="7454EF9C" w14:textId="77777777" w:rsidTr="00FC400C">
        <w:trPr>
          <w:trHeight w:val="439"/>
        </w:trPr>
        <w:tc>
          <w:tcPr>
            <w:tcW w:w="2340" w:type="dxa"/>
            <w:vAlign w:val="center"/>
          </w:tcPr>
          <w:p w14:paraId="2082FA11" w14:textId="77777777" w:rsidR="00C62EB3" w:rsidRPr="003263DA" w:rsidRDefault="00C62EB3" w:rsidP="00FC400C">
            <w:pPr>
              <w:jc w:val="center"/>
              <w:rPr>
                <w:rFonts w:ascii="Avenir Medium" w:hAnsi="Avenir Medium"/>
              </w:rPr>
            </w:pPr>
            <w:r>
              <w:rPr>
                <w:rFonts w:ascii="Avenir Medium" w:hAnsi="Avenir Medium"/>
              </w:rPr>
              <w:t>3:15 – 3:50 p.m. ET</w:t>
            </w:r>
          </w:p>
        </w:tc>
        <w:tc>
          <w:tcPr>
            <w:tcW w:w="7110" w:type="dxa"/>
            <w:vAlign w:val="center"/>
          </w:tcPr>
          <w:p w14:paraId="5BC01E3D" w14:textId="77777777" w:rsidR="00C62EB3" w:rsidRDefault="00C62EB3" w:rsidP="00FC400C">
            <w:pPr>
              <w:rPr>
                <w:rFonts w:ascii="Avenir Medium" w:hAnsi="Avenir Medium"/>
                <w:b/>
                <w:bCs/>
                <w:color w:val="06307C"/>
              </w:rPr>
            </w:pPr>
            <w:r>
              <w:rPr>
                <w:rFonts w:ascii="Avenir Medium" w:hAnsi="Avenir Medium"/>
                <w:b/>
                <w:bCs/>
                <w:color w:val="06307C"/>
              </w:rPr>
              <w:t>Topical Breakouts/Discussions</w:t>
            </w:r>
          </w:p>
        </w:tc>
      </w:tr>
      <w:tr w:rsidR="00C62EB3" w:rsidRPr="003263DA" w14:paraId="592D1EF9" w14:textId="77777777" w:rsidTr="00FC400C">
        <w:trPr>
          <w:trHeight w:val="439"/>
        </w:trPr>
        <w:tc>
          <w:tcPr>
            <w:tcW w:w="2340" w:type="dxa"/>
            <w:vAlign w:val="center"/>
          </w:tcPr>
          <w:p w14:paraId="797931A0" w14:textId="77777777" w:rsidR="00C62EB3" w:rsidRDefault="00C62EB3" w:rsidP="00FC400C">
            <w:pPr>
              <w:jc w:val="center"/>
              <w:rPr>
                <w:rFonts w:ascii="Avenir Medium" w:hAnsi="Avenir Medium"/>
              </w:rPr>
            </w:pPr>
            <w:r>
              <w:rPr>
                <w:rFonts w:ascii="Avenir Medium" w:hAnsi="Avenir Medium"/>
              </w:rPr>
              <w:t>3:50 – 4:00 p.m. ET</w:t>
            </w:r>
          </w:p>
        </w:tc>
        <w:tc>
          <w:tcPr>
            <w:tcW w:w="7110" w:type="dxa"/>
            <w:vAlign w:val="center"/>
          </w:tcPr>
          <w:p w14:paraId="3971AE01" w14:textId="77777777" w:rsidR="00C62EB3" w:rsidRPr="00FC255E" w:rsidRDefault="00C62EB3" w:rsidP="00FC400C">
            <w:pPr>
              <w:rPr>
                <w:rFonts w:ascii="Avenir Medium" w:hAnsi="Avenir Medium"/>
                <w:color w:val="06307C"/>
              </w:rPr>
            </w:pPr>
            <w:r w:rsidRPr="00FC255E">
              <w:rPr>
                <w:rFonts w:ascii="Avenir Medium" w:hAnsi="Avenir Medium"/>
              </w:rPr>
              <w:t>Break</w:t>
            </w:r>
          </w:p>
        </w:tc>
      </w:tr>
      <w:tr w:rsidR="00C62EB3" w:rsidRPr="003263DA" w14:paraId="04DACBC3" w14:textId="77777777" w:rsidTr="00FC400C">
        <w:trPr>
          <w:trHeight w:val="439"/>
        </w:trPr>
        <w:tc>
          <w:tcPr>
            <w:tcW w:w="2340" w:type="dxa"/>
            <w:vAlign w:val="center"/>
          </w:tcPr>
          <w:p w14:paraId="330A22A8" w14:textId="77777777" w:rsidR="00C62EB3" w:rsidRDefault="00C62EB3" w:rsidP="00FC400C">
            <w:pPr>
              <w:jc w:val="center"/>
              <w:rPr>
                <w:rFonts w:ascii="Avenir Medium" w:hAnsi="Avenir Medium"/>
              </w:rPr>
            </w:pPr>
            <w:r>
              <w:rPr>
                <w:rFonts w:ascii="Avenir Medium" w:hAnsi="Avenir Medium"/>
              </w:rPr>
              <w:t>4:00 – 4:35 p.m. ET</w:t>
            </w:r>
          </w:p>
        </w:tc>
        <w:tc>
          <w:tcPr>
            <w:tcW w:w="7110" w:type="dxa"/>
            <w:vAlign w:val="center"/>
          </w:tcPr>
          <w:p w14:paraId="26E04599" w14:textId="77777777" w:rsidR="00C62EB3" w:rsidRPr="003263DA" w:rsidRDefault="00C62EB3" w:rsidP="00FC400C">
            <w:pPr>
              <w:rPr>
                <w:rFonts w:ascii="Avenir Medium" w:hAnsi="Avenir Medium"/>
                <w:b/>
                <w:bCs/>
                <w:color w:val="06307C"/>
              </w:rPr>
            </w:pPr>
            <w:r w:rsidRPr="003263DA">
              <w:rPr>
                <w:rFonts w:ascii="Avenir Medium" w:hAnsi="Avenir Medium"/>
                <w:b/>
                <w:bCs/>
                <w:color w:val="06307C"/>
              </w:rPr>
              <w:t xml:space="preserve">Officer Track </w:t>
            </w:r>
            <w:r>
              <w:rPr>
                <w:rFonts w:ascii="Avenir Medium" w:hAnsi="Avenir Medium"/>
                <w:b/>
                <w:bCs/>
                <w:color w:val="06307C"/>
              </w:rPr>
              <w:t>2</w:t>
            </w:r>
          </w:p>
        </w:tc>
      </w:tr>
      <w:tr w:rsidR="00C62EB3" w:rsidRPr="003263DA" w14:paraId="2B2AE372" w14:textId="77777777" w:rsidTr="00FC400C">
        <w:trPr>
          <w:trHeight w:val="439"/>
        </w:trPr>
        <w:tc>
          <w:tcPr>
            <w:tcW w:w="2340" w:type="dxa"/>
            <w:vAlign w:val="center"/>
          </w:tcPr>
          <w:p w14:paraId="58C7AEC3" w14:textId="77777777" w:rsidR="00C62EB3" w:rsidRPr="003263DA" w:rsidRDefault="00C62EB3" w:rsidP="00FC400C">
            <w:pPr>
              <w:jc w:val="center"/>
              <w:rPr>
                <w:rFonts w:ascii="Avenir Medium" w:hAnsi="Avenir Medium"/>
              </w:rPr>
            </w:pPr>
            <w:r>
              <w:rPr>
                <w:rFonts w:ascii="Avenir Medium" w:hAnsi="Avenir Medium"/>
              </w:rPr>
              <w:t>4:40 – 5:10 p.m. ET</w:t>
            </w:r>
          </w:p>
        </w:tc>
        <w:tc>
          <w:tcPr>
            <w:tcW w:w="7110" w:type="dxa"/>
            <w:vAlign w:val="center"/>
          </w:tcPr>
          <w:p w14:paraId="7F884E25" w14:textId="77777777" w:rsidR="00C62EB3" w:rsidRDefault="00C62EB3" w:rsidP="00FC400C">
            <w:pPr>
              <w:rPr>
                <w:rFonts w:ascii="Avenir Medium" w:hAnsi="Avenir Medium"/>
              </w:rPr>
            </w:pPr>
            <w:r w:rsidRPr="003263DA">
              <w:rPr>
                <w:rFonts w:ascii="Avenir Medium" w:hAnsi="Avenir Medium"/>
                <w:b/>
                <w:bCs/>
                <w:color w:val="06307C"/>
              </w:rPr>
              <w:t>General Session:</w:t>
            </w:r>
            <w:r w:rsidRPr="003263DA">
              <w:rPr>
                <w:rFonts w:ascii="Avenir Medium" w:hAnsi="Avenir Medium"/>
                <w:color w:val="06307C"/>
              </w:rPr>
              <w:t xml:space="preserve"> </w:t>
            </w:r>
            <w:r w:rsidRPr="00DA5183">
              <w:rPr>
                <w:rFonts w:ascii="Avenir Medium" w:hAnsi="Avenir Medium"/>
              </w:rPr>
              <w:t>IFC Relevance and Peer Governance</w:t>
            </w:r>
          </w:p>
        </w:tc>
      </w:tr>
      <w:tr w:rsidR="00C62EB3" w:rsidRPr="003263DA" w14:paraId="22B97A95" w14:textId="77777777" w:rsidTr="00FC400C">
        <w:trPr>
          <w:trHeight w:val="439"/>
        </w:trPr>
        <w:tc>
          <w:tcPr>
            <w:tcW w:w="2340" w:type="dxa"/>
            <w:vAlign w:val="center"/>
          </w:tcPr>
          <w:p w14:paraId="27644596" w14:textId="77777777" w:rsidR="00C62EB3" w:rsidRDefault="00C62EB3" w:rsidP="00FC400C">
            <w:pPr>
              <w:jc w:val="center"/>
              <w:rPr>
                <w:rFonts w:ascii="Avenir Medium" w:hAnsi="Avenir Medium"/>
              </w:rPr>
            </w:pPr>
            <w:r>
              <w:rPr>
                <w:rFonts w:ascii="Avenir Medium" w:hAnsi="Avenir Medium"/>
              </w:rPr>
              <w:t>5:15 – 5:40 p.m. ET</w:t>
            </w:r>
          </w:p>
        </w:tc>
        <w:tc>
          <w:tcPr>
            <w:tcW w:w="7110" w:type="dxa"/>
            <w:vAlign w:val="center"/>
          </w:tcPr>
          <w:p w14:paraId="4CCE55AC" w14:textId="77777777" w:rsidR="00C62EB3" w:rsidRPr="003263DA" w:rsidRDefault="00C62EB3" w:rsidP="00FC400C">
            <w:pPr>
              <w:rPr>
                <w:rFonts w:ascii="Avenir Medium" w:hAnsi="Avenir Medium"/>
                <w:b/>
                <w:bCs/>
                <w:color w:val="06307C"/>
              </w:rPr>
            </w:pPr>
            <w:r>
              <w:rPr>
                <w:rFonts w:ascii="Avenir Medium" w:hAnsi="Avenir Medium"/>
                <w:b/>
                <w:bCs/>
                <w:color w:val="06307C"/>
              </w:rPr>
              <w:t xml:space="preserve">Council/Campus Breakout: </w:t>
            </w:r>
            <w:r>
              <w:rPr>
                <w:rFonts w:ascii="Avenir Medium" w:hAnsi="Avenir Medium"/>
              </w:rPr>
              <w:t>Peer Governance</w:t>
            </w:r>
          </w:p>
        </w:tc>
      </w:tr>
      <w:tr w:rsidR="00C62EB3" w:rsidRPr="003263DA" w14:paraId="436A67F9" w14:textId="77777777" w:rsidTr="00FC400C">
        <w:trPr>
          <w:trHeight w:val="439"/>
        </w:trPr>
        <w:tc>
          <w:tcPr>
            <w:tcW w:w="2340" w:type="dxa"/>
            <w:vAlign w:val="center"/>
          </w:tcPr>
          <w:p w14:paraId="40A06A77" w14:textId="77777777" w:rsidR="00C62EB3" w:rsidRDefault="00C62EB3" w:rsidP="00FC400C">
            <w:pPr>
              <w:jc w:val="center"/>
              <w:rPr>
                <w:rFonts w:ascii="Avenir Medium" w:hAnsi="Avenir Medium"/>
              </w:rPr>
            </w:pPr>
            <w:r>
              <w:rPr>
                <w:rFonts w:ascii="Avenir Medium" w:hAnsi="Avenir Medium"/>
              </w:rPr>
              <w:t>5:45 – 6:00 p.m. ET</w:t>
            </w:r>
          </w:p>
        </w:tc>
        <w:tc>
          <w:tcPr>
            <w:tcW w:w="7110" w:type="dxa"/>
            <w:vAlign w:val="center"/>
          </w:tcPr>
          <w:p w14:paraId="652123E1" w14:textId="77777777" w:rsidR="00C62EB3" w:rsidRDefault="00C62EB3" w:rsidP="00FC400C">
            <w:pPr>
              <w:rPr>
                <w:rFonts w:ascii="Avenir Medium" w:hAnsi="Avenir Medium"/>
                <w:b/>
                <w:bCs/>
                <w:color w:val="06307C"/>
              </w:rPr>
            </w:pPr>
            <w:r w:rsidRPr="003263DA">
              <w:rPr>
                <w:rFonts w:ascii="Avenir Medium" w:hAnsi="Avenir Medium"/>
                <w:b/>
                <w:bCs/>
                <w:color w:val="06307C"/>
              </w:rPr>
              <w:t>General Session:</w:t>
            </w:r>
            <w:r w:rsidRPr="003263DA">
              <w:rPr>
                <w:rFonts w:ascii="Avenir Medium" w:hAnsi="Avenir Medium"/>
                <w:color w:val="06307C"/>
              </w:rPr>
              <w:t xml:space="preserve"> </w:t>
            </w:r>
            <w:r>
              <w:rPr>
                <w:rFonts w:ascii="Avenir Medium" w:hAnsi="Avenir Medium"/>
              </w:rPr>
              <w:t>Closing Session</w:t>
            </w:r>
          </w:p>
        </w:tc>
      </w:tr>
    </w:tbl>
    <w:p w14:paraId="6423913F" w14:textId="77777777" w:rsidR="00C62EB3" w:rsidRPr="003A4DFF" w:rsidRDefault="00C62EB3" w:rsidP="00C62EB3">
      <w:pPr>
        <w:rPr>
          <w:rFonts w:ascii="Avenir Book" w:hAnsi="Avenir Book" w:cstheme="minorHAnsi"/>
          <w:b/>
        </w:rPr>
      </w:pPr>
    </w:p>
    <w:tbl>
      <w:tblPr>
        <w:tblStyle w:val="TableGrid"/>
        <w:tblpPr w:leftFromText="180" w:rightFromText="180" w:vertAnchor="text" w:horzAnchor="margin" w:tblpX="-15" w:tblpY="493"/>
        <w:tblW w:w="9445" w:type="dxa"/>
        <w:tblLayout w:type="fixed"/>
        <w:tblLook w:val="06A0" w:firstRow="1" w:lastRow="0" w:firstColumn="1" w:lastColumn="0" w:noHBand="1" w:noVBand="1"/>
      </w:tblPr>
      <w:tblGrid>
        <w:gridCol w:w="2335"/>
        <w:gridCol w:w="7110"/>
      </w:tblGrid>
      <w:tr w:rsidR="00C62EB3" w:rsidRPr="003263DA" w14:paraId="57D78B73" w14:textId="77777777" w:rsidTr="00FC400C">
        <w:trPr>
          <w:trHeight w:val="484"/>
        </w:trPr>
        <w:tc>
          <w:tcPr>
            <w:tcW w:w="9445" w:type="dxa"/>
            <w:gridSpan w:val="2"/>
            <w:shd w:val="clear" w:color="auto" w:fill="34B5D0"/>
            <w:vAlign w:val="center"/>
          </w:tcPr>
          <w:p w14:paraId="43881D44" w14:textId="77777777" w:rsidR="00C62EB3" w:rsidRPr="00F7656D" w:rsidRDefault="00C62EB3" w:rsidP="00FC400C">
            <w:pPr>
              <w:jc w:val="center"/>
              <w:rPr>
                <w:rFonts w:ascii="Avenir Medium" w:hAnsi="Avenir Medium"/>
                <w:b/>
                <w:bCs/>
                <w:color w:val="FFFFFF" w:themeColor="background1"/>
                <w:sz w:val="32"/>
                <w:szCs w:val="32"/>
              </w:rPr>
            </w:pPr>
            <w:r>
              <w:rPr>
                <w:rFonts w:ascii="Avenir Medium" w:hAnsi="Avenir Medium"/>
                <w:b/>
                <w:bCs/>
                <w:sz w:val="28"/>
                <w:szCs w:val="28"/>
              </w:rPr>
              <w:t>SATURDAY</w:t>
            </w:r>
            <w:r w:rsidRPr="00F7656D">
              <w:rPr>
                <w:rFonts w:ascii="Avenir Medium" w:hAnsi="Avenir Medium"/>
                <w:b/>
                <w:bCs/>
                <w:sz w:val="28"/>
                <w:szCs w:val="28"/>
              </w:rPr>
              <w:t>, JANUARY 15, 2022</w:t>
            </w:r>
          </w:p>
        </w:tc>
      </w:tr>
      <w:tr w:rsidR="00C62EB3" w:rsidRPr="003263DA" w14:paraId="3406DF6B" w14:textId="77777777" w:rsidTr="00FC400C">
        <w:trPr>
          <w:trHeight w:val="439"/>
        </w:trPr>
        <w:tc>
          <w:tcPr>
            <w:tcW w:w="2335" w:type="dxa"/>
            <w:vAlign w:val="center"/>
          </w:tcPr>
          <w:p w14:paraId="030D9B24" w14:textId="77777777" w:rsidR="00C62EB3" w:rsidRPr="003263DA" w:rsidRDefault="00C62EB3" w:rsidP="00FC400C">
            <w:pPr>
              <w:jc w:val="center"/>
              <w:rPr>
                <w:rFonts w:ascii="Avenir Medium" w:hAnsi="Avenir Medium"/>
              </w:rPr>
            </w:pPr>
            <w:r w:rsidRPr="003263DA">
              <w:rPr>
                <w:rFonts w:ascii="Avenir Medium" w:hAnsi="Avenir Medium"/>
              </w:rPr>
              <w:t>1:00 – 1:</w:t>
            </w:r>
            <w:r>
              <w:rPr>
                <w:rFonts w:ascii="Avenir Medium" w:hAnsi="Avenir Medium"/>
              </w:rPr>
              <w:t>30</w:t>
            </w:r>
            <w:r w:rsidRPr="003263DA">
              <w:rPr>
                <w:rFonts w:ascii="Avenir Medium" w:hAnsi="Avenir Medium"/>
              </w:rPr>
              <w:t xml:space="preserve"> p.m.</w:t>
            </w:r>
            <w:r>
              <w:rPr>
                <w:rFonts w:ascii="Avenir Medium" w:hAnsi="Avenir Medium"/>
              </w:rPr>
              <w:t xml:space="preserve"> ET</w:t>
            </w:r>
          </w:p>
        </w:tc>
        <w:tc>
          <w:tcPr>
            <w:tcW w:w="7110" w:type="dxa"/>
            <w:vAlign w:val="center"/>
          </w:tcPr>
          <w:p w14:paraId="3C0557D2" w14:textId="77777777" w:rsidR="00C62EB3" w:rsidRPr="003263DA" w:rsidRDefault="00C62EB3" w:rsidP="00FC400C">
            <w:pPr>
              <w:rPr>
                <w:rFonts w:ascii="Avenir Medium" w:hAnsi="Avenir Medium"/>
                <w:b/>
                <w:bCs/>
                <w:color w:val="06307C"/>
              </w:rPr>
            </w:pPr>
            <w:r w:rsidRPr="003263DA">
              <w:rPr>
                <w:rFonts w:ascii="Avenir Medium" w:hAnsi="Avenir Medium"/>
                <w:b/>
                <w:bCs/>
                <w:color w:val="06307C"/>
              </w:rPr>
              <w:t>General Session:</w:t>
            </w:r>
            <w:r w:rsidRPr="003263DA">
              <w:rPr>
                <w:rFonts w:ascii="Avenir Medium" w:hAnsi="Avenir Medium"/>
                <w:color w:val="06307C"/>
              </w:rPr>
              <w:t xml:space="preserve"> </w:t>
            </w:r>
            <w:r>
              <w:rPr>
                <w:rFonts w:ascii="Avenir Medium" w:hAnsi="Avenir Medium"/>
              </w:rPr>
              <w:t>IFC Standard Operating Procedures</w:t>
            </w:r>
          </w:p>
        </w:tc>
      </w:tr>
      <w:tr w:rsidR="00C62EB3" w:rsidRPr="003263DA" w14:paraId="24A84C93" w14:textId="77777777" w:rsidTr="00FC400C">
        <w:trPr>
          <w:trHeight w:val="439"/>
        </w:trPr>
        <w:tc>
          <w:tcPr>
            <w:tcW w:w="2335" w:type="dxa"/>
            <w:vAlign w:val="center"/>
          </w:tcPr>
          <w:p w14:paraId="06B5EB55" w14:textId="77777777" w:rsidR="00C62EB3" w:rsidRPr="003263DA" w:rsidRDefault="00C62EB3" w:rsidP="00FC400C">
            <w:pPr>
              <w:jc w:val="center"/>
              <w:rPr>
                <w:rFonts w:ascii="Avenir Medium" w:hAnsi="Avenir Medium"/>
              </w:rPr>
            </w:pPr>
            <w:r>
              <w:rPr>
                <w:rFonts w:ascii="Avenir Medium" w:hAnsi="Avenir Medium"/>
              </w:rPr>
              <w:t>1:30 – 1:50 p.m. ET</w:t>
            </w:r>
          </w:p>
        </w:tc>
        <w:tc>
          <w:tcPr>
            <w:tcW w:w="7110" w:type="dxa"/>
            <w:vAlign w:val="center"/>
          </w:tcPr>
          <w:p w14:paraId="0C11DF18" w14:textId="77777777" w:rsidR="00C62EB3" w:rsidRDefault="00C62EB3" w:rsidP="00FC400C">
            <w:pPr>
              <w:rPr>
                <w:rFonts w:ascii="Avenir Medium" w:hAnsi="Avenir Medium"/>
                <w:b/>
                <w:bCs/>
                <w:color w:val="06307C"/>
              </w:rPr>
            </w:pPr>
            <w:r>
              <w:rPr>
                <w:rFonts w:ascii="Avenir Medium" w:hAnsi="Avenir Medium"/>
                <w:b/>
                <w:bCs/>
                <w:color w:val="06307C"/>
              </w:rPr>
              <w:t xml:space="preserve">Council/Campus Breakout: </w:t>
            </w:r>
            <w:r>
              <w:rPr>
                <w:rFonts w:ascii="Avenir Medium" w:hAnsi="Avenir Medium"/>
              </w:rPr>
              <w:t>Applying the IFC SOP</w:t>
            </w:r>
          </w:p>
        </w:tc>
      </w:tr>
      <w:tr w:rsidR="00C62EB3" w:rsidRPr="003263DA" w14:paraId="361CE07B" w14:textId="77777777" w:rsidTr="00FC400C">
        <w:trPr>
          <w:trHeight w:val="439"/>
        </w:trPr>
        <w:tc>
          <w:tcPr>
            <w:tcW w:w="2335" w:type="dxa"/>
            <w:vAlign w:val="center"/>
          </w:tcPr>
          <w:p w14:paraId="678E675C" w14:textId="77777777" w:rsidR="00C62EB3" w:rsidRPr="003263DA" w:rsidRDefault="00C62EB3" w:rsidP="00FC400C">
            <w:pPr>
              <w:jc w:val="center"/>
              <w:rPr>
                <w:rFonts w:ascii="Avenir Medium" w:hAnsi="Avenir Medium"/>
              </w:rPr>
            </w:pPr>
            <w:r>
              <w:rPr>
                <w:rFonts w:ascii="Avenir Medium" w:hAnsi="Avenir Medium"/>
              </w:rPr>
              <w:t>1:55 – 2:15 p.m. ET</w:t>
            </w:r>
          </w:p>
        </w:tc>
        <w:tc>
          <w:tcPr>
            <w:tcW w:w="7110" w:type="dxa"/>
            <w:vAlign w:val="center"/>
          </w:tcPr>
          <w:p w14:paraId="5D202AF5" w14:textId="77777777" w:rsidR="00C62EB3" w:rsidRPr="003263DA" w:rsidRDefault="00C62EB3" w:rsidP="00FC400C">
            <w:pPr>
              <w:rPr>
                <w:rFonts w:ascii="Avenir Medium" w:hAnsi="Avenir Medium"/>
                <w:b/>
                <w:bCs/>
                <w:color w:val="06307C"/>
              </w:rPr>
            </w:pPr>
            <w:r w:rsidRPr="003263DA">
              <w:rPr>
                <w:rFonts w:ascii="Avenir Medium" w:hAnsi="Avenir Medium"/>
                <w:b/>
                <w:bCs/>
                <w:color w:val="06307C"/>
              </w:rPr>
              <w:t xml:space="preserve">Officer Track </w:t>
            </w:r>
            <w:r>
              <w:rPr>
                <w:rFonts w:ascii="Avenir Medium" w:hAnsi="Avenir Medium"/>
                <w:b/>
                <w:bCs/>
                <w:color w:val="06307C"/>
              </w:rPr>
              <w:t>3</w:t>
            </w:r>
          </w:p>
        </w:tc>
      </w:tr>
      <w:tr w:rsidR="00C62EB3" w:rsidRPr="003263DA" w14:paraId="29BF1EB9" w14:textId="77777777" w:rsidTr="00FC400C">
        <w:trPr>
          <w:trHeight w:val="439"/>
        </w:trPr>
        <w:tc>
          <w:tcPr>
            <w:tcW w:w="2335" w:type="dxa"/>
            <w:vAlign w:val="center"/>
          </w:tcPr>
          <w:p w14:paraId="0CDCA29B" w14:textId="77777777" w:rsidR="00C62EB3" w:rsidRDefault="00C62EB3" w:rsidP="00FC400C">
            <w:pPr>
              <w:jc w:val="center"/>
              <w:rPr>
                <w:rFonts w:ascii="Avenir Medium" w:hAnsi="Avenir Medium"/>
              </w:rPr>
            </w:pPr>
            <w:r>
              <w:rPr>
                <w:rFonts w:ascii="Avenir Medium" w:hAnsi="Avenir Medium"/>
              </w:rPr>
              <w:t>2:15 – 2:25 p.m. ET</w:t>
            </w:r>
          </w:p>
        </w:tc>
        <w:tc>
          <w:tcPr>
            <w:tcW w:w="7110" w:type="dxa"/>
            <w:vAlign w:val="center"/>
          </w:tcPr>
          <w:p w14:paraId="0756D892" w14:textId="77777777" w:rsidR="00C62EB3" w:rsidRDefault="00C62EB3" w:rsidP="00FC400C">
            <w:pPr>
              <w:rPr>
                <w:rFonts w:ascii="Avenir Medium" w:hAnsi="Avenir Medium"/>
                <w:b/>
                <w:bCs/>
                <w:color w:val="06307C"/>
              </w:rPr>
            </w:pPr>
            <w:r w:rsidRPr="003263DA">
              <w:rPr>
                <w:rFonts w:ascii="Avenir Medium" w:hAnsi="Avenir Medium"/>
              </w:rPr>
              <w:t>Break</w:t>
            </w:r>
          </w:p>
        </w:tc>
      </w:tr>
      <w:tr w:rsidR="00C62EB3" w:rsidRPr="003263DA" w14:paraId="0AEBBB74" w14:textId="77777777" w:rsidTr="00FC400C">
        <w:trPr>
          <w:trHeight w:val="439"/>
        </w:trPr>
        <w:tc>
          <w:tcPr>
            <w:tcW w:w="2335" w:type="dxa"/>
            <w:vAlign w:val="center"/>
          </w:tcPr>
          <w:p w14:paraId="240A7633" w14:textId="77777777" w:rsidR="00C62EB3" w:rsidRDefault="00C62EB3" w:rsidP="00FC400C">
            <w:pPr>
              <w:jc w:val="center"/>
              <w:rPr>
                <w:rFonts w:ascii="Avenir Medium" w:hAnsi="Avenir Medium"/>
              </w:rPr>
            </w:pPr>
            <w:r>
              <w:rPr>
                <w:rFonts w:ascii="Avenir Medium" w:hAnsi="Avenir Medium"/>
              </w:rPr>
              <w:t>2:25 – 3:35 p.m. ET</w:t>
            </w:r>
          </w:p>
        </w:tc>
        <w:tc>
          <w:tcPr>
            <w:tcW w:w="7110" w:type="dxa"/>
            <w:vAlign w:val="center"/>
          </w:tcPr>
          <w:p w14:paraId="406557F2" w14:textId="77777777" w:rsidR="00C62EB3" w:rsidRDefault="00C62EB3" w:rsidP="00FC400C">
            <w:pPr>
              <w:rPr>
                <w:rFonts w:ascii="Avenir Medium" w:hAnsi="Avenir Medium"/>
                <w:b/>
                <w:bCs/>
                <w:color w:val="06307C"/>
              </w:rPr>
            </w:pPr>
            <w:r>
              <w:rPr>
                <w:rFonts w:ascii="Avenir Medium" w:hAnsi="Avenir Medium"/>
                <w:b/>
                <w:bCs/>
                <w:color w:val="06307C"/>
              </w:rPr>
              <w:t xml:space="preserve">General Session: </w:t>
            </w:r>
            <w:r>
              <w:rPr>
                <w:rFonts w:ascii="Avenir Medium" w:hAnsi="Avenir Medium"/>
              </w:rPr>
              <w:t>Love, Mom and Dad</w:t>
            </w:r>
          </w:p>
        </w:tc>
      </w:tr>
      <w:tr w:rsidR="00C62EB3" w:rsidRPr="003263DA" w14:paraId="7EECE6AA" w14:textId="77777777" w:rsidTr="00FC400C">
        <w:trPr>
          <w:trHeight w:val="439"/>
        </w:trPr>
        <w:tc>
          <w:tcPr>
            <w:tcW w:w="2335" w:type="dxa"/>
            <w:vAlign w:val="center"/>
          </w:tcPr>
          <w:p w14:paraId="10831122" w14:textId="77777777" w:rsidR="00C62EB3" w:rsidRDefault="00C62EB3" w:rsidP="00FC400C">
            <w:pPr>
              <w:jc w:val="center"/>
              <w:rPr>
                <w:rFonts w:ascii="Avenir Medium" w:hAnsi="Avenir Medium"/>
              </w:rPr>
            </w:pPr>
            <w:r>
              <w:rPr>
                <w:rFonts w:ascii="Avenir Medium" w:hAnsi="Avenir Medium"/>
              </w:rPr>
              <w:t>3:40 – 4:05 p.m. ET</w:t>
            </w:r>
          </w:p>
        </w:tc>
        <w:tc>
          <w:tcPr>
            <w:tcW w:w="7110" w:type="dxa"/>
            <w:vAlign w:val="center"/>
          </w:tcPr>
          <w:p w14:paraId="0F34FD7A" w14:textId="77777777" w:rsidR="00C62EB3" w:rsidRDefault="00C62EB3" w:rsidP="00FC400C">
            <w:pPr>
              <w:rPr>
                <w:rFonts w:ascii="Avenir Medium" w:hAnsi="Avenir Medium"/>
                <w:b/>
                <w:bCs/>
                <w:color w:val="06307C"/>
              </w:rPr>
            </w:pPr>
            <w:r>
              <w:rPr>
                <w:rFonts w:ascii="Avenir Medium" w:hAnsi="Avenir Medium"/>
                <w:b/>
                <w:bCs/>
                <w:color w:val="06307C"/>
              </w:rPr>
              <w:t>Officer Track 4</w:t>
            </w:r>
          </w:p>
        </w:tc>
      </w:tr>
      <w:tr w:rsidR="00C62EB3" w:rsidRPr="003263DA" w14:paraId="5A27C886" w14:textId="77777777" w:rsidTr="00FC400C">
        <w:trPr>
          <w:trHeight w:val="386"/>
        </w:trPr>
        <w:tc>
          <w:tcPr>
            <w:tcW w:w="2335" w:type="dxa"/>
            <w:vAlign w:val="center"/>
          </w:tcPr>
          <w:p w14:paraId="615A148C" w14:textId="77777777" w:rsidR="00C62EB3" w:rsidRPr="003263DA" w:rsidRDefault="00C62EB3" w:rsidP="00FC400C">
            <w:pPr>
              <w:jc w:val="center"/>
              <w:rPr>
                <w:rFonts w:ascii="Avenir Medium" w:hAnsi="Avenir Medium"/>
              </w:rPr>
            </w:pPr>
            <w:r>
              <w:rPr>
                <w:rFonts w:ascii="Avenir Medium" w:hAnsi="Avenir Medium"/>
              </w:rPr>
              <w:t>4:05 – 4:15 p.m. ET</w:t>
            </w:r>
          </w:p>
        </w:tc>
        <w:tc>
          <w:tcPr>
            <w:tcW w:w="7110" w:type="dxa"/>
            <w:vAlign w:val="center"/>
          </w:tcPr>
          <w:p w14:paraId="57D32463" w14:textId="77777777" w:rsidR="00C62EB3" w:rsidRPr="003263DA" w:rsidRDefault="00C62EB3" w:rsidP="00FC400C">
            <w:pPr>
              <w:rPr>
                <w:rFonts w:ascii="Avenir Medium" w:hAnsi="Avenir Medium"/>
              </w:rPr>
            </w:pPr>
            <w:r>
              <w:rPr>
                <w:rFonts w:ascii="Avenir Medium" w:hAnsi="Avenir Medium"/>
              </w:rPr>
              <w:t>Break</w:t>
            </w:r>
          </w:p>
        </w:tc>
      </w:tr>
      <w:tr w:rsidR="00C62EB3" w:rsidRPr="003263DA" w14:paraId="047EBB67" w14:textId="77777777" w:rsidTr="00FC400C">
        <w:trPr>
          <w:trHeight w:val="439"/>
        </w:trPr>
        <w:tc>
          <w:tcPr>
            <w:tcW w:w="2335" w:type="dxa"/>
            <w:vAlign w:val="center"/>
          </w:tcPr>
          <w:p w14:paraId="43449F5C" w14:textId="77777777" w:rsidR="00C62EB3" w:rsidRPr="003263DA" w:rsidRDefault="00C62EB3" w:rsidP="00FC400C">
            <w:pPr>
              <w:jc w:val="center"/>
              <w:rPr>
                <w:rFonts w:ascii="Avenir Medium" w:hAnsi="Avenir Medium"/>
              </w:rPr>
            </w:pPr>
            <w:r>
              <w:rPr>
                <w:rFonts w:ascii="Avenir Medium" w:hAnsi="Avenir Medium"/>
              </w:rPr>
              <w:t>4:15 – 4:50 p.m. ET</w:t>
            </w:r>
          </w:p>
        </w:tc>
        <w:tc>
          <w:tcPr>
            <w:tcW w:w="7110" w:type="dxa"/>
            <w:vAlign w:val="center"/>
          </w:tcPr>
          <w:p w14:paraId="3AA26EBA" w14:textId="77777777" w:rsidR="00C62EB3" w:rsidRDefault="00C62EB3" w:rsidP="00FC400C">
            <w:pPr>
              <w:rPr>
                <w:rFonts w:ascii="Avenir Medium" w:hAnsi="Avenir Medium"/>
                <w:b/>
                <w:bCs/>
                <w:color w:val="06307C"/>
              </w:rPr>
            </w:pPr>
            <w:r>
              <w:rPr>
                <w:rFonts w:ascii="Avenir Medium" w:hAnsi="Avenir Medium"/>
                <w:b/>
                <w:bCs/>
                <w:color w:val="06307C"/>
              </w:rPr>
              <w:t>Topical Breakouts/Discussions</w:t>
            </w:r>
          </w:p>
        </w:tc>
      </w:tr>
      <w:tr w:rsidR="00C62EB3" w:rsidRPr="003263DA" w14:paraId="74EDD117" w14:textId="77777777" w:rsidTr="00FC400C">
        <w:trPr>
          <w:trHeight w:val="377"/>
        </w:trPr>
        <w:tc>
          <w:tcPr>
            <w:tcW w:w="2335" w:type="dxa"/>
            <w:vAlign w:val="center"/>
          </w:tcPr>
          <w:p w14:paraId="0CE80C21" w14:textId="77777777" w:rsidR="00C62EB3" w:rsidRDefault="00C62EB3" w:rsidP="00FC400C">
            <w:pPr>
              <w:jc w:val="center"/>
              <w:rPr>
                <w:rFonts w:ascii="Avenir Medium" w:hAnsi="Avenir Medium"/>
              </w:rPr>
            </w:pPr>
            <w:r>
              <w:rPr>
                <w:rFonts w:ascii="Avenir Medium" w:hAnsi="Avenir Medium"/>
              </w:rPr>
              <w:t>4:55 – 5:15 p.m. ET</w:t>
            </w:r>
          </w:p>
        </w:tc>
        <w:tc>
          <w:tcPr>
            <w:tcW w:w="7110" w:type="dxa"/>
            <w:vAlign w:val="center"/>
          </w:tcPr>
          <w:p w14:paraId="3D25F9D2" w14:textId="77777777" w:rsidR="00C62EB3" w:rsidRDefault="00C62EB3" w:rsidP="00FC400C">
            <w:pPr>
              <w:rPr>
                <w:rFonts w:ascii="Avenir Medium" w:hAnsi="Avenir Medium"/>
                <w:b/>
                <w:bCs/>
                <w:color w:val="06307C"/>
              </w:rPr>
            </w:pPr>
            <w:r>
              <w:rPr>
                <w:rFonts w:ascii="Avenir Medium" w:hAnsi="Avenir Medium"/>
                <w:b/>
                <w:bCs/>
                <w:color w:val="06307C"/>
              </w:rPr>
              <w:t>Officer Track 5</w:t>
            </w:r>
          </w:p>
        </w:tc>
      </w:tr>
      <w:tr w:rsidR="00C62EB3" w:rsidRPr="003263DA" w14:paraId="453F7215" w14:textId="77777777" w:rsidTr="00FC400C">
        <w:trPr>
          <w:trHeight w:val="377"/>
        </w:trPr>
        <w:tc>
          <w:tcPr>
            <w:tcW w:w="2335" w:type="dxa"/>
            <w:vAlign w:val="center"/>
          </w:tcPr>
          <w:p w14:paraId="627B5D75" w14:textId="77777777" w:rsidR="00C62EB3" w:rsidRDefault="00C62EB3" w:rsidP="00FC400C">
            <w:pPr>
              <w:jc w:val="center"/>
              <w:rPr>
                <w:rFonts w:ascii="Avenir Medium" w:hAnsi="Avenir Medium"/>
              </w:rPr>
            </w:pPr>
            <w:r>
              <w:rPr>
                <w:rFonts w:ascii="Avenir Medium" w:hAnsi="Avenir Medium"/>
              </w:rPr>
              <w:t>5:20 – 5:40 p.m. ET</w:t>
            </w:r>
          </w:p>
        </w:tc>
        <w:tc>
          <w:tcPr>
            <w:tcW w:w="7110" w:type="dxa"/>
            <w:vAlign w:val="center"/>
          </w:tcPr>
          <w:p w14:paraId="31BD4651" w14:textId="77777777" w:rsidR="00C62EB3" w:rsidRPr="00CB2C52" w:rsidRDefault="00C62EB3" w:rsidP="00FC400C">
            <w:pPr>
              <w:rPr>
                <w:rFonts w:ascii="Avenir Medium" w:hAnsi="Avenir Medium"/>
              </w:rPr>
            </w:pPr>
            <w:r>
              <w:rPr>
                <w:rFonts w:ascii="Avenir Medium" w:hAnsi="Avenir Medium"/>
                <w:b/>
                <w:bCs/>
                <w:color w:val="06307C"/>
              </w:rPr>
              <w:t xml:space="preserve">Council/Campus Breakouts: </w:t>
            </w:r>
            <w:r>
              <w:rPr>
                <w:rFonts w:ascii="Avenir Medium" w:hAnsi="Avenir Medium"/>
              </w:rPr>
              <w:t xml:space="preserve">Goal and Priority Setting </w:t>
            </w:r>
          </w:p>
        </w:tc>
      </w:tr>
      <w:tr w:rsidR="00C62EB3" w:rsidRPr="003263DA" w14:paraId="0163F662" w14:textId="77777777" w:rsidTr="00FC400C">
        <w:trPr>
          <w:trHeight w:val="439"/>
        </w:trPr>
        <w:tc>
          <w:tcPr>
            <w:tcW w:w="2335" w:type="dxa"/>
            <w:vAlign w:val="center"/>
          </w:tcPr>
          <w:p w14:paraId="2E08759C" w14:textId="77777777" w:rsidR="00C62EB3" w:rsidRPr="003263DA" w:rsidRDefault="00C62EB3" w:rsidP="00FC400C">
            <w:pPr>
              <w:jc w:val="center"/>
              <w:rPr>
                <w:rFonts w:ascii="Avenir Medium" w:hAnsi="Avenir Medium"/>
              </w:rPr>
            </w:pPr>
            <w:r>
              <w:rPr>
                <w:rFonts w:ascii="Avenir Medium" w:hAnsi="Avenir Medium"/>
              </w:rPr>
              <w:t>5:45 – 6:00 p.m. ET</w:t>
            </w:r>
          </w:p>
        </w:tc>
        <w:tc>
          <w:tcPr>
            <w:tcW w:w="7110" w:type="dxa"/>
            <w:vAlign w:val="center"/>
          </w:tcPr>
          <w:p w14:paraId="15949D51" w14:textId="77777777" w:rsidR="00C62EB3" w:rsidRDefault="00C62EB3" w:rsidP="00FC400C">
            <w:pPr>
              <w:rPr>
                <w:rFonts w:ascii="Avenir Medium" w:hAnsi="Avenir Medium"/>
              </w:rPr>
            </w:pPr>
            <w:r w:rsidRPr="003263DA">
              <w:rPr>
                <w:rFonts w:ascii="Avenir Medium" w:hAnsi="Avenir Medium"/>
                <w:b/>
                <w:bCs/>
                <w:color w:val="06307C"/>
              </w:rPr>
              <w:t>General Session:</w:t>
            </w:r>
            <w:r w:rsidRPr="003263DA">
              <w:rPr>
                <w:rFonts w:ascii="Avenir Medium" w:hAnsi="Avenir Medium"/>
                <w:color w:val="06307C"/>
              </w:rPr>
              <w:t xml:space="preserve"> </w:t>
            </w:r>
            <w:r>
              <w:rPr>
                <w:rFonts w:ascii="Avenir Medium" w:hAnsi="Avenir Medium"/>
              </w:rPr>
              <w:t>Closing and Wrap Up</w:t>
            </w:r>
          </w:p>
        </w:tc>
      </w:tr>
    </w:tbl>
    <w:p w14:paraId="72EFCBCA" w14:textId="77777777" w:rsidR="00C62EB3" w:rsidRPr="009B27D7" w:rsidRDefault="00C62EB3" w:rsidP="00C62EB3">
      <w:pPr>
        <w:spacing w:line="276" w:lineRule="auto"/>
        <w:rPr>
          <w:rFonts w:ascii="Avenir Book" w:hAnsi="Avenir Book" w:cstheme="minorHAnsi"/>
          <w:b/>
        </w:rPr>
      </w:pPr>
    </w:p>
    <w:p w14:paraId="7469FB71" w14:textId="77777777" w:rsidR="00C62EB3" w:rsidRPr="009B27D7" w:rsidRDefault="00C62EB3" w:rsidP="00C62EB3">
      <w:pPr>
        <w:spacing w:line="276" w:lineRule="auto"/>
        <w:rPr>
          <w:rFonts w:ascii="Avenir Book" w:hAnsi="Avenir Book" w:cstheme="minorHAnsi"/>
          <w:b/>
        </w:rPr>
      </w:pPr>
    </w:p>
    <w:p w14:paraId="531E7CC7" w14:textId="71BD46B7" w:rsidR="00DA2F58" w:rsidRDefault="00DA2F58">
      <w:pPr>
        <w:rPr>
          <w:rFonts w:ascii="Avenir Book" w:hAnsi="Avenir Book" w:cstheme="minorHAnsi"/>
          <w:b/>
          <w:bCs/>
        </w:rPr>
      </w:pPr>
    </w:p>
    <w:p w14:paraId="34747D10" w14:textId="237ED0D7" w:rsidR="00273B45" w:rsidRPr="00DA2F58" w:rsidRDefault="00273B45" w:rsidP="007B6B74">
      <w:pPr>
        <w:spacing w:line="276" w:lineRule="auto"/>
        <w:jc w:val="center"/>
        <w:rPr>
          <w:rFonts w:ascii="Avenir Book" w:hAnsi="Avenir Book" w:cstheme="minorHAnsi"/>
          <w:b/>
          <w:bCs/>
        </w:rPr>
      </w:pPr>
      <w:r w:rsidRPr="00DA2F58">
        <w:rPr>
          <w:rFonts w:ascii="Avenir Book" w:hAnsi="Avenir Book" w:cstheme="minorHAnsi"/>
          <w:b/>
          <w:bCs/>
        </w:rPr>
        <w:lastRenderedPageBreak/>
        <w:t>Copyright Policy</w:t>
      </w:r>
    </w:p>
    <w:p w14:paraId="73EE8CC6" w14:textId="77777777" w:rsidR="00273B45" w:rsidRPr="00DA2F58" w:rsidRDefault="00273B45" w:rsidP="00273B45">
      <w:pPr>
        <w:spacing w:line="276" w:lineRule="auto"/>
        <w:rPr>
          <w:rFonts w:ascii="Avenir Book" w:hAnsi="Avenir Book" w:cstheme="minorHAnsi"/>
          <w:b/>
          <w:bCs/>
        </w:rPr>
      </w:pPr>
    </w:p>
    <w:p w14:paraId="219B9074" w14:textId="77777777" w:rsidR="00273B45" w:rsidRPr="00DA2F58" w:rsidRDefault="00273B45" w:rsidP="00273B45">
      <w:pPr>
        <w:spacing w:line="276" w:lineRule="auto"/>
        <w:rPr>
          <w:rFonts w:ascii="Avenir Book" w:eastAsiaTheme="minorEastAsia" w:hAnsi="Avenir Book" w:cstheme="minorHAnsi"/>
        </w:rPr>
      </w:pPr>
      <w:r w:rsidRPr="00DA2F58">
        <w:rPr>
          <w:rFonts w:ascii="Avenir Book" w:eastAsiaTheme="minorEastAsia" w:hAnsi="Avenir Book" w:cstheme="minorHAnsi"/>
        </w:rPr>
        <w:t xml:space="preserve">The IFC Academy curriculum contained herein is the intellectual property of the North American Interfraternity Conference (NIC). IFC Academy and the IFC Academy logo are trademarked by the NIC. No portion of the IFC Academy curriculum or experience may be copied, </w:t>
      </w:r>
      <w:proofErr w:type="gramStart"/>
      <w:r w:rsidRPr="00DA2F58">
        <w:rPr>
          <w:rFonts w:ascii="Avenir Book" w:eastAsiaTheme="minorEastAsia" w:hAnsi="Avenir Book" w:cstheme="minorHAnsi"/>
        </w:rPr>
        <w:t>reproduced</w:t>
      </w:r>
      <w:proofErr w:type="gramEnd"/>
      <w:r w:rsidRPr="00DA2F58">
        <w:rPr>
          <w:rFonts w:ascii="Avenir Book" w:eastAsiaTheme="minorEastAsia" w:hAnsi="Avenir Book" w:cstheme="minorHAnsi"/>
        </w:rPr>
        <w:t xml:space="preserve"> or used in any way, including educational purposes, without express written authorization of the NIC. </w:t>
      </w:r>
      <w:r w:rsidRPr="00DA2F58">
        <w:rPr>
          <w:rFonts w:ascii="Avenir Book" w:eastAsiaTheme="minorEastAsia" w:hAnsi="Avenir Book" w:cstheme="minorHAnsi"/>
        </w:rPr>
        <w:cr/>
      </w:r>
    </w:p>
    <w:p w14:paraId="680163D1" w14:textId="77777777" w:rsidR="00273B45" w:rsidRPr="00DA2F58" w:rsidRDefault="00273B45" w:rsidP="00273B45">
      <w:pPr>
        <w:spacing w:line="276" w:lineRule="auto"/>
        <w:rPr>
          <w:rFonts w:ascii="Avenir Book" w:eastAsiaTheme="minorEastAsia" w:hAnsi="Avenir Book" w:cstheme="minorHAnsi"/>
        </w:rPr>
      </w:pPr>
      <w:r w:rsidRPr="00DA2F58">
        <w:rPr>
          <w:rFonts w:ascii="Avenir Book" w:eastAsiaTheme="minorEastAsia" w:hAnsi="Avenir Book" w:cstheme="minorHAnsi"/>
        </w:rPr>
        <w:t xml:space="preserve">The NIC is committed to the educational missions of our partners within higher education and the fraternity/sorority industry; in many cases, we will grant permission for the appropriate use of some parts of the IFC Academy curriculum if permission for use is requested and relevant educational material is appropriately implemented and cited. </w:t>
      </w:r>
    </w:p>
    <w:p w14:paraId="185F332D" w14:textId="77777777" w:rsidR="00273B45" w:rsidRPr="00DA2F58" w:rsidRDefault="00273B45" w:rsidP="00273B45">
      <w:pPr>
        <w:spacing w:line="276" w:lineRule="auto"/>
        <w:rPr>
          <w:rFonts w:ascii="Avenir Book" w:eastAsiaTheme="minorEastAsia" w:hAnsi="Avenir Book" w:cstheme="minorHAnsi"/>
        </w:rPr>
      </w:pPr>
    </w:p>
    <w:p w14:paraId="173B0E8E" w14:textId="77777777" w:rsidR="00273B45" w:rsidRPr="00DA2F58" w:rsidRDefault="00273B45" w:rsidP="00273B45">
      <w:pPr>
        <w:snapToGrid w:val="0"/>
        <w:spacing w:line="276" w:lineRule="auto"/>
        <w:contextualSpacing/>
        <w:rPr>
          <w:rFonts w:ascii="Avenir Book" w:eastAsiaTheme="minorEastAsia" w:hAnsi="Avenir Book" w:cstheme="minorHAnsi"/>
        </w:rPr>
      </w:pPr>
      <w:r w:rsidRPr="00DA2F58">
        <w:rPr>
          <w:rFonts w:ascii="Avenir Book" w:eastAsiaTheme="minorEastAsia" w:hAnsi="Avenir Book" w:cstheme="minorHAnsi"/>
        </w:rPr>
        <w:t xml:space="preserve">If you wish to use or adapt any part of the IFC Academy curriculum, email </w:t>
      </w:r>
      <w:hyperlink r:id="rId12" w:history="1">
        <w:r w:rsidRPr="00DA2F58">
          <w:rPr>
            <w:rStyle w:val="Hyperlink"/>
            <w:rFonts w:ascii="Avenir Book" w:eastAsiaTheme="minorEastAsia" w:hAnsi="Avenir Book" w:cstheme="minorHAnsi"/>
          </w:rPr>
          <w:t>edprograms@nicfraternity.org</w:t>
        </w:r>
      </w:hyperlink>
      <w:r w:rsidRPr="00DA2F58">
        <w:rPr>
          <w:rFonts w:ascii="Avenir Book" w:eastAsiaTheme="minorEastAsia" w:hAnsi="Avenir Book" w:cstheme="minorHAnsi"/>
        </w:rPr>
        <w:t xml:space="preserve"> to request permission for use.</w:t>
      </w:r>
    </w:p>
    <w:p w14:paraId="4FAA22D2" w14:textId="77777777" w:rsidR="00273B45" w:rsidRPr="00DA2F58" w:rsidRDefault="00273B45" w:rsidP="00273B45">
      <w:pPr>
        <w:spacing w:line="276" w:lineRule="auto"/>
        <w:rPr>
          <w:rFonts w:ascii="Avenir Book" w:eastAsiaTheme="minorEastAsia" w:hAnsi="Avenir Book" w:cstheme="minorHAnsi"/>
        </w:rPr>
      </w:pPr>
      <w:r w:rsidRPr="00DA2F58">
        <w:rPr>
          <w:rFonts w:ascii="Avenir Book" w:eastAsiaTheme="minorEastAsia" w:hAnsi="Avenir Book" w:cstheme="minorHAnsi"/>
        </w:rPr>
        <w:br w:type="page"/>
      </w:r>
    </w:p>
    <w:p w14:paraId="1314CA87" w14:textId="32868C41" w:rsidR="00273B45" w:rsidRPr="00DA2F58" w:rsidRDefault="00273B45" w:rsidP="00C62EB3">
      <w:pPr>
        <w:jc w:val="center"/>
        <w:rPr>
          <w:rFonts w:ascii="Avenir Book" w:hAnsi="Avenir Book" w:cstheme="minorHAnsi"/>
          <w:b/>
        </w:rPr>
      </w:pPr>
      <w:r w:rsidRPr="00DA2F58">
        <w:rPr>
          <w:rFonts w:ascii="Avenir Book" w:hAnsi="Avenir Book" w:cstheme="minorHAnsi"/>
          <w:b/>
        </w:rPr>
        <w:lastRenderedPageBreak/>
        <w:t>Facilitation Skills</w:t>
      </w:r>
    </w:p>
    <w:tbl>
      <w:tblPr>
        <w:tblW w:w="972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43" w:type="dxa"/>
          <w:left w:w="115" w:type="dxa"/>
          <w:bottom w:w="43" w:type="dxa"/>
          <w:right w:w="115" w:type="dxa"/>
        </w:tblCellMar>
        <w:tblLook w:val="01E0" w:firstRow="1" w:lastRow="1" w:firstColumn="1" w:lastColumn="1" w:noHBand="0" w:noVBand="0"/>
      </w:tblPr>
      <w:tblGrid>
        <w:gridCol w:w="1932"/>
        <w:gridCol w:w="7788"/>
      </w:tblGrid>
      <w:tr w:rsidR="00273B45" w:rsidRPr="00DA2F58" w14:paraId="31E171A5" w14:textId="77777777" w:rsidTr="00C62EB3">
        <w:trPr>
          <w:trHeight w:val="328"/>
        </w:trPr>
        <w:tc>
          <w:tcPr>
            <w:tcW w:w="1932" w:type="dxa"/>
            <w:shd w:val="clear" w:color="auto" w:fill="auto"/>
            <w:vAlign w:val="center"/>
          </w:tcPr>
          <w:p w14:paraId="1FAA50F8" w14:textId="77777777" w:rsidR="00273B45" w:rsidRPr="00DA2F58" w:rsidRDefault="00273B45" w:rsidP="0039195F">
            <w:pPr>
              <w:rPr>
                <w:rFonts w:ascii="Avenir Book" w:hAnsi="Avenir Book" w:cstheme="minorHAnsi"/>
                <w:b/>
              </w:rPr>
            </w:pPr>
          </w:p>
        </w:tc>
        <w:tc>
          <w:tcPr>
            <w:tcW w:w="7788" w:type="dxa"/>
            <w:shd w:val="clear" w:color="auto" w:fill="auto"/>
            <w:vAlign w:val="center"/>
          </w:tcPr>
          <w:p w14:paraId="63F10F36" w14:textId="77777777" w:rsidR="00273B45" w:rsidRPr="00DA2F58" w:rsidRDefault="00273B45" w:rsidP="0039195F">
            <w:pPr>
              <w:rPr>
                <w:rFonts w:ascii="Avenir Book" w:hAnsi="Avenir Book" w:cstheme="minorHAnsi"/>
                <w:b/>
              </w:rPr>
            </w:pPr>
            <w:r w:rsidRPr="00DA2F58">
              <w:rPr>
                <w:rFonts w:ascii="Avenir Book" w:hAnsi="Avenir Book" w:cstheme="minorHAnsi"/>
                <w:b/>
              </w:rPr>
              <w:t>What is Facilitation?</w:t>
            </w:r>
          </w:p>
        </w:tc>
      </w:tr>
      <w:tr w:rsidR="00273B45" w:rsidRPr="00DA2F58" w14:paraId="2E9E8972" w14:textId="77777777" w:rsidTr="00C62EB3">
        <w:trPr>
          <w:trHeight w:val="5698"/>
        </w:trPr>
        <w:tc>
          <w:tcPr>
            <w:tcW w:w="1932" w:type="dxa"/>
            <w:vAlign w:val="center"/>
          </w:tcPr>
          <w:p w14:paraId="30D1976A" w14:textId="77777777" w:rsidR="00273B45" w:rsidRPr="00DA2F58" w:rsidRDefault="00273B45" w:rsidP="0039195F">
            <w:pPr>
              <w:rPr>
                <w:rFonts w:ascii="Avenir Book" w:hAnsi="Avenir Book" w:cstheme="minorHAnsi"/>
                <w:b/>
              </w:rPr>
            </w:pPr>
          </w:p>
        </w:tc>
        <w:tc>
          <w:tcPr>
            <w:tcW w:w="7788" w:type="dxa"/>
          </w:tcPr>
          <w:p w14:paraId="73AA9A7E" w14:textId="77777777" w:rsidR="00273B45" w:rsidRPr="00DA2F58" w:rsidRDefault="00273B45" w:rsidP="0039195F">
            <w:pPr>
              <w:rPr>
                <w:rFonts w:ascii="Avenir Book" w:hAnsi="Avenir Book" w:cstheme="minorHAnsi"/>
                <w:b/>
              </w:rPr>
            </w:pPr>
            <w:r w:rsidRPr="00DA2F58">
              <w:rPr>
                <w:rFonts w:ascii="Avenir Book" w:hAnsi="Avenir Book" w:cstheme="minorHAnsi"/>
                <w:b/>
              </w:rPr>
              <w:t>Facilitation is:</w:t>
            </w:r>
          </w:p>
          <w:p w14:paraId="72F5BD92" w14:textId="77777777" w:rsidR="00273B45" w:rsidRPr="00DA2F58" w:rsidRDefault="00273B45" w:rsidP="00651524">
            <w:pPr>
              <w:pStyle w:val="ListParagraph"/>
              <w:numPr>
                <w:ilvl w:val="0"/>
                <w:numId w:val="16"/>
              </w:numPr>
              <w:rPr>
                <w:rFonts w:ascii="Avenir Book" w:hAnsi="Avenir Book" w:cstheme="minorHAnsi"/>
              </w:rPr>
            </w:pPr>
            <w:r w:rsidRPr="00DA2F58">
              <w:rPr>
                <w:rFonts w:ascii="Avenir Book" w:hAnsi="Avenir Book" w:cstheme="minorHAnsi"/>
              </w:rPr>
              <w:t>Supporting the curriculum through discussion and activities.</w:t>
            </w:r>
          </w:p>
          <w:p w14:paraId="58767629" w14:textId="77777777" w:rsidR="00273B45" w:rsidRPr="00DA2F58" w:rsidRDefault="00273B45" w:rsidP="00651524">
            <w:pPr>
              <w:pStyle w:val="ListParagraph"/>
              <w:numPr>
                <w:ilvl w:val="0"/>
                <w:numId w:val="16"/>
              </w:numPr>
              <w:rPr>
                <w:rFonts w:ascii="Avenir Book" w:hAnsi="Avenir Book" w:cstheme="minorHAnsi"/>
              </w:rPr>
            </w:pPr>
            <w:r w:rsidRPr="00DA2F58">
              <w:rPr>
                <w:rFonts w:ascii="Avenir Book" w:hAnsi="Avenir Book" w:cstheme="minorHAnsi"/>
              </w:rPr>
              <w:t>Creating connections of shared information and experiences.</w:t>
            </w:r>
          </w:p>
          <w:p w14:paraId="539FE0EE" w14:textId="77777777" w:rsidR="00273B45" w:rsidRPr="00DA2F58" w:rsidRDefault="00273B45" w:rsidP="00651524">
            <w:pPr>
              <w:pStyle w:val="ListParagraph"/>
              <w:numPr>
                <w:ilvl w:val="0"/>
                <w:numId w:val="16"/>
              </w:numPr>
              <w:rPr>
                <w:rFonts w:ascii="Avenir Book" w:hAnsi="Avenir Book" w:cstheme="minorHAnsi"/>
              </w:rPr>
            </w:pPr>
            <w:r w:rsidRPr="00DA2F58">
              <w:rPr>
                <w:rFonts w:ascii="Avenir Book" w:hAnsi="Avenir Book" w:cstheme="minorHAnsi"/>
              </w:rPr>
              <w:t>Helping Participants get good information and affirmation.</w:t>
            </w:r>
          </w:p>
          <w:p w14:paraId="3784E2BA" w14:textId="77777777" w:rsidR="00273B45" w:rsidRPr="00DA2F58" w:rsidRDefault="00273B45" w:rsidP="00651524">
            <w:pPr>
              <w:pStyle w:val="ListParagraph"/>
              <w:numPr>
                <w:ilvl w:val="0"/>
                <w:numId w:val="16"/>
              </w:numPr>
              <w:rPr>
                <w:rFonts w:ascii="Avenir Book" w:hAnsi="Avenir Book" w:cstheme="minorHAnsi"/>
              </w:rPr>
            </w:pPr>
            <w:r w:rsidRPr="00DA2F58">
              <w:rPr>
                <w:rFonts w:ascii="Avenir Book" w:hAnsi="Avenir Book" w:cstheme="minorHAnsi"/>
              </w:rPr>
              <w:t>Providing focus and direction.</w:t>
            </w:r>
          </w:p>
          <w:p w14:paraId="7FFAD25B" w14:textId="77777777" w:rsidR="00273B45" w:rsidRPr="00DA2F58" w:rsidRDefault="00273B45" w:rsidP="00651524">
            <w:pPr>
              <w:pStyle w:val="ListParagraph"/>
              <w:numPr>
                <w:ilvl w:val="0"/>
                <w:numId w:val="16"/>
              </w:numPr>
              <w:rPr>
                <w:rFonts w:ascii="Avenir Book" w:hAnsi="Avenir Book" w:cstheme="minorHAnsi"/>
              </w:rPr>
            </w:pPr>
            <w:r w:rsidRPr="00DA2F58">
              <w:rPr>
                <w:rFonts w:ascii="Avenir Book" w:hAnsi="Avenir Book" w:cstheme="minorHAnsi"/>
              </w:rPr>
              <w:t>Appropriately challenging and questioning Participants.</w:t>
            </w:r>
          </w:p>
          <w:p w14:paraId="5464F6A0" w14:textId="77777777" w:rsidR="00273B45" w:rsidRPr="00DA2F58" w:rsidRDefault="00273B45" w:rsidP="0039195F">
            <w:pPr>
              <w:rPr>
                <w:rFonts w:ascii="Avenir Book" w:hAnsi="Avenir Book" w:cstheme="minorHAnsi"/>
              </w:rPr>
            </w:pPr>
          </w:p>
          <w:p w14:paraId="405644D9" w14:textId="77777777" w:rsidR="00273B45" w:rsidRPr="00DA2F58" w:rsidRDefault="00273B45" w:rsidP="0039195F">
            <w:pPr>
              <w:rPr>
                <w:rFonts w:ascii="Avenir Book" w:hAnsi="Avenir Book" w:cstheme="minorHAnsi"/>
              </w:rPr>
            </w:pPr>
            <w:r w:rsidRPr="00DA2F58">
              <w:rPr>
                <w:rFonts w:ascii="Avenir Book" w:hAnsi="Avenir Book" w:cstheme="minorHAnsi"/>
                <w:b/>
              </w:rPr>
              <w:t>Facilitation is NOT:</w:t>
            </w:r>
          </w:p>
          <w:p w14:paraId="489C01D0" w14:textId="77777777" w:rsidR="00273B45" w:rsidRPr="00DA2F58" w:rsidRDefault="00273B45" w:rsidP="00651524">
            <w:pPr>
              <w:pStyle w:val="ListParagraph"/>
              <w:numPr>
                <w:ilvl w:val="0"/>
                <w:numId w:val="17"/>
              </w:numPr>
              <w:rPr>
                <w:rFonts w:ascii="Avenir Book" w:hAnsi="Avenir Book" w:cstheme="minorHAnsi"/>
                <w:b/>
              </w:rPr>
            </w:pPr>
            <w:r w:rsidRPr="00DA2F58">
              <w:rPr>
                <w:rFonts w:ascii="Avenir Book" w:hAnsi="Avenir Book" w:cstheme="minorHAnsi"/>
              </w:rPr>
              <w:t>“Doing” for the Participants.</w:t>
            </w:r>
          </w:p>
          <w:p w14:paraId="23FE5F42" w14:textId="77777777" w:rsidR="00273B45" w:rsidRPr="00DA2F58" w:rsidRDefault="00273B45" w:rsidP="00651524">
            <w:pPr>
              <w:pStyle w:val="ListParagraph"/>
              <w:numPr>
                <w:ilvl w:val="0"/>
                <w:numId w:val="17"/>
              </w:numPr>
              <w:rPr>
                <w:rFonts w:ascii="Avenir Book" w:hAnsi="Avenir Book" w:cstheme="minorHAnsi"/>
                <w:b/>
              </w:rPr>
            </w:pPr>
            <w:r w:rsidRPr="00DA2F58">
              <w:rPr>
                <w:rFonts w:ascii="Avenir Book" w:hAnsi="Avenir Book" w:cstheme="minorHAnsi"/>
              </w:rPr>
              <w:t>Being an expert on all topics.</w:t>
            </w:r>
          </w:p>
          <w:p w14:paraId="70992085" w14:textId="77777777" w:rsidR="00273B45" w:rsidRPr="00DA2F58" w:rsidRDefault="00273B45" w:rsidP="00651524">
            <w:pPr>
              <w:pStyle w:val="ListParagraph"/>
              <w:numPr>
                <w:ilvl w:val="0"/>
                <w:numId w:val="17"/>
              </w:numPr>
              <w:rPr>
                <w:rFonts w:ascii="Avenir Book" w:hAnsi="Avenir Book" w:cstheme="minorHAnsi"/>
                <w:b/>
              </w:rPr>
            </w:pPr>
            <w:r w:rsidRPr="00DA2F58">
              <w:rPr>
                <w:rFonts w:ascii="Avenir Book" w:hAnsi="Avenir Book" w:cstheme="minorHAnsi"/>
              </w:rPr>
              <w:t>Allowing discussion to meander off-topic.</w:t>
            </w:r>
          </w:p>
          <w:p w14:paraId="3D817B56" w14:textId="77777777" w:rsidR="00273B45" w:rsidRPr="00DA2F58" w:rsidRDefault="00273B45" w:rsidP="00651524">
            <w:pPr>
              <w:pStyle w:val="ListParagraph"/>
              <w:numPr>
                <w:ilvl w:val="0"/>
                <w:numId w:val="17"/>
              </w:numPr>
              <w:rPr>
                <w:rFonts w:ascii="Avenir Book" w:hAnsi="Avenir Book" w:cstheme="minorHAnsi"/>
                <w:b/>
              </w:rPr>
            </w:pPr>
            <w:r w:rsidRPr="00DA2F58">
              <w:rPr>
                <w:rFonts w:ascii="Avenir Book" w:hAnsi="Avenir Book" w:cstheme="minorHAnsi"/>
              </w:rPr>
              <w:t xml:space="preserve">Defensive, </w:t>
            </w:r>
            <w:proofErr w:type="gramStart"/>
            <w:r w:rsidRPr="00DA2F58">
              <w:rPr>
                <w:rFonts w:ascii="Avenir Book" w:hAnsi="Avenir Book" w:cstheme="minorHAnsi"/>
              </w:rPr>
              <w:t>argumentative</w:t>
            </w:r>
            <w:proofErr w:type="gramEnd"/>
            <w:r w:rsidRPr="00DA2F58">
              <w:rPr>
                <w:rFonts w:ascii="Avenir Book" w:hAnsi="Avenir Book" w:cstheme="minorHAnsi"/>
              </w:rPr>
              <w:t xml:space="preserve"> or polarizing.</w:t>
            </w:r>
          </w:p>
          <w:p w14:paraId="2B65772C" w14:textId="77777777" w:rsidR="00273B45" w:rsidRPr="00DA2F58" w:rsidRDefault="00273B45" w:rsidP="0039195F">
            <w:pPr>
              <w:pStyle w:val="ListParagraph"/>
              <w:contextualSpacing w:val="0"/>
              <w:rPr>
                <w:rFonts w:ascii="Avenir Book" w:hAnsi="Avenir Book" w:cstheme="minorHAnsi"/>
                <w:b/>
              </w:rPr>
            </w:pPr>
          </w:p>
          <w:p w14:paraId="6E99A028" w14:textId="77777777" w:rsidR="00273B45" w:rsidRPr="00DA2F58" w:rsidRDefault="00273B45" w:rsidP="0039195F">
            <w:pPr>
              <w:rPr>
                <w:rFonts w:ascii="Avenir Book" w:hAnsi="Avenir Book" w:cstheme="minorHAnsi"/>
                <w:b/>
              </w:rPr>
            </w:pPr>
            <w:r w:rsidRPr="00DA2F58">
              <w:rPr>
                <w:rFonts w:ascii="Avenir Book" w:hAnsi="Avenir Book" w:cstheme="minorHAnsi"/>
                <w:b/>
              </w:rPr>
              <w:t>Effective Facilitators should be:</w:t>
            </w:r>
          </w:p>
          <w:p w14:paraId="16A2222F" w14:textId="77777777" w:rsidR="00273B45" w:rsidRPr="00DA2F58" w:rsidRDefault="00273B45" w:rsidP="00651524">
            <w:pPr>
              <w:pStyle w:val="ListParagraph"/>
              <w:numPr>
                <w:ilvl w:val="0"/>
                <w:numId w:val="18"/>
              </w:numPr>
              <w:rPr>
                <w:rFonts w:ascii="Avenir Book" w:hAnsi="Avenir Book" w:cstheme="minorHAnsi"/>
              </w:rPr>
            </w:pPr>
            <w:r w:rsidRPr="00DA2F58">
              <w:rPr>
                <w:rFonts w:ascii="Avenir Book" w:hAnsi="Avenir Book" w:cstheme="minorHAnsi"/>
              </w:rPr>
              <w:t>Natural and genuine.</w:t>
            </w:r>
          </w:p>
          <w:p w14:paraId="65061E18" w14:textId="77777777" w:rsidR="00273B45" w:rsidRPr="00DA2F58" w:rsidRDefault="00273B45" w:rsidP="00651524">
            <w:pPr>
              <w:pStyle w:val="ListParagraph"/>
              <w:numPr>
                <w:ilvl w:val="0"/>
                <w:numId w:val="18"/>
              </w:numPr>
              <w:rPr>
                <w:rFonts w:ascii="Avenir Book" w:hAnsi="Avenir Book" w:cstheme="minorHAnsi"/>
              </w:rPr>
            </w:pPr>
            <w:r w:rsidRPr="00DA2F58">
              <w:rPr>
                <w:rFonts w:ascii="Avenir Book" w:hAnsi="Avenir Book" w:cstheme="minorHAnsi"/>
              </w:rPr>
              <w:t>Interested in all Participants.</w:t>
            </w:r>
          </w:p>
          <w:p w14:paraId="36BD6153" w14:textId="77777777" w:rsidR="00273B45" w:rsidRPr="00DA2F58" w:rsidRDefault="00273B45" w:rsidP="00651524">
            <w:pPr>
              <w:pStyle w:val="ListParagraph"/>
              <w:numPr>
                <w:ilvl w:val="0"/>
                <w:numId w:val="18"/>
              </w:numPr>
              <w:rPr>
                <w:rFonts w:ascii="Avenir Book" w:hAnsi="Avenir Book" w:cstheme="minorHAnsi"/>
              </w:rPr>
            </w:pPr>
            <w:r w:rsidRPr="00DA2F58">
              <w:rPr>
                <w:rFonts w:ascii="Avenir Book" w:hAnsi="Avenir Book" w:cstheme="minorHAnsi"/>
              </w:rPr>
              <w:t>Engaged in a series of conversations with a variety of Participants.</w:t>
            </w:r>
          </w:p>
          <w:p w14:paraId="1A4B887E" w14:textId="77777777" w:rsidR="00273B45" w:rsidRPr="00DA2F58" w:rsidRDefault="00273B45" w:rsidP="00651524">
            <w:pPr>
              <w:pStyle w:val="ListParagraph"/>
              <w:numPr>
                <w:ilvl w:val="0"/>
                <w:numId w:val="18"/>
              </w:numPr>
              <w:rPr>
                <w:rFonts w:ascii="Avenir Book" w:hAnsi="Avenir Book" w:cstheme="minorHAnsi"/>
              </w:rPr>
            </w:pPr>
            <w:r w:rsidRPr="00DA2F58">
              <w:rPr>
                <w:rFonts w:ascii="Avenir Book" w:hAnsi="Avenir Book" w:cstheme="minorHAnsi"/>
              </w:rPr>
              <w:t>Clear and non-judgmental in their communication.</w:t>
            </w:r>
          </w:p>
          <w:p w14:paraId="5EC00D5B" w14:textId="77777777" w:rsidR="00273B45" w:rsidRPr="00DA2F58" w:rsidRDefault="00273B45" w:rsidP="00651524">
            <w:pPr>
              <w:pStyle w:val="ListParagraph"/>
              <w:numPr>
                <w:ilvl w:val="0"/>
                <w:numId w:val="18"/>
              </w:numPr>
              <w:rPr>
                <w:rFonts w:ascii="Avenir Book" w:hAnsi="Avenir Book" w:cstheme="minorHAnsi"/>
              </w:rPr>
            </w:pPr>
            <w:r w:rsidRPr="00DA2F58">
              <w:rPr>
                <w:rFonts w:ascii="Avenir Book" w:hAnsi="Avenir Book" w:cstheme="minorHAnsi"/>
              </w:rPr>
              <w:t>Flexible and able to adapt to different situations.</w:t>
            </w:r>
          </w:p>
          <w:p w14:paraId="08CD561F" w14:textId="77777777" w:rsidR="00273B45" w:rsidRPr="00DA2F58" w:rsidRDefault="00273B45" w:rsidP="00651524">
            <w:pPr>
              <w:pStyle w:val="ListParagraph"/>
              <w:numPr>
                <w:ilvl w:val="0"/>
                <w:numId w:val="18"/>
              </w:numPr>
              <w:rPr>
                <w:rFonts w:ascii="Avenir Book" w:hAnsi="Avenir Book" w:cstheme="minorHAnsi"/>
              </w:rPr>
            </w:pPr>
            <w:r w:rsidRPr="00DA2F58">
              <w:rPr>
                <w:rFonts w:ascii="Avenir Book" w:hAnsi="Avenir Book" w:cstheme="minorHAnsi"/>
              </w:rPr>
              <w:t>Focused on the Participant’s experiences and struggles.</w:t>
            </w:r>
          </w:p>
          <w:p w14:paraId="486D929E" w14:textId="77777777" w:rsidR="00273B45" w:rsidRPr="00DA2F58" w:rsidRDefault="00273B45" w:rsidP="00651524">
            <w:pPr>
              <w:pStyle w:val="ListParagraph"/>
              <w:numPr>
                <w:ilvl w:val="0"/>
                <w:numId w:val="18"/>
              </w:numPr>
              <w:rPr>
                <w:rFonts w:ascii="Avenir Book" w:hAnsi="Avenir Book" w:cstheme="minorHAnsi"/>
                <w:b/>
              </w:rPr>
            </w:pPr>
            <w:r w:rsidRPr="00DA2F58">
              <w:rPr>
                <w:rFonts w:ascii="Avenir Book" w:hAnsi="Avenir Book" w:cstheme="minorHAnsi"/>
              </w:rPr>
              <w:t>Developing appropriate relationships with Participants and Facilitators.</w:t>
            </w:r>
          </w:p>
        </w:tc>
      </w:tr>
      <w:tr w:rsidR="00273B45" w:rsidRPr="00DA2F58" w14:paraId="5B0424B4" w14:textId="77777777" w:rsidTr="00C62EB3">
        <w:trPr>
          <w:trHeight w:val="276"/>
        </w:trPr>
        <w:tc>
          <w:tcPr>
            <w:tcW w:w="1932" w:type="dxa"/>
            <w:shd w:val="clear" w:color="auto" w:fill="auto"/>
            <w:vAlign w:val="center"/>
          </w:tcPr>
          <w:p w14:paraId="130BB049" w14:textId="77777777" w:rsidR="00273B45" w:rsidRPr="00DA2F58" w:rsidRDefault="00273B45" w:rsidP="0039195F">
            <w:pPr>
              <w:rPr>
                <w:rFonts w:ascii="Avenir Book" w:hAnsi="Avenir Book" w:cstheme="minorHAnsi"/>
                <w:b/>
                <w:bCs/>
              </w:rPr>
            </w:pPr>
          </w:p>
        </w:tc>
        <w:tc>
          <w:tcPr>
            <w:tcW w:w="7788" w:type="dxa"/>
            <w:shd w:val="clear" w:color="auto" w:fill="auto"/>
            <w:vAlign w:val="center"/>
          </w:tcPr>
          <w:p w14:paraId="42769A24" w14:textId="77777777" w:rsidR="00273B45" w:rsidRPr="00DA2F58" w:rsidRDefault="00273B45" w:rsidP="0039195F">
            <w:pPr>
              <w:rPr>
                <w:rFonts w:ascii="Avenir Book" w:hAnsi="Avenir Book" w:cstheme="minorHAnsi"/>
                <w:b/>
                <w:bCs/>
              </w:rPr>
            </w:pPr>
            <w:r w:rsidRPr="00DA2F58">
              <w:rPr>
                <w:rFonts w:ascii="Avenir Book" w:hAnsi="Avenir Book" w:cstheme="minorHAnsi"/>
                <w:b/>
                <w:bCs/>
              </w:rPr>
              <w:t>Core Competencies</w:t>
            </w:r>
          </w:p>
        </w:tc>
      </w:tr>
      <w:tr w:rsidR="00273B45" w:rsidRPr="00DA2F58" w14:paraId="2A398D5A" w14:textId="77777777" w:rsidTr="00C62EB3">
        <w:trPr>
          <w:trHeight w:val="276"/>
        </w:trPr>
        <w:tc>
          <w:tcPr>
            <w:tcW w:w="1932" w:type="dxa"/>
          </w:tcPr>
          <w:p w14:paraId="4900EE1F" w14:textId="77777777" w:rsidR="00273B45" w:rsidRPr="00DA2F58" w:rsidRDefault="00273B45" w:rsidP="0039195F">
            <w:pPr>
              <w:rPr>
                <w:rFonts w:ascii="Avenir Book" w:hAnsi="Avenir Book" w:cstheme="minorHAnsi"/>
                <w:b/>
              </w:rPr>
            </w:pPr>
            <w:r w:rsidRPr="00DA2F58">
              <w:rPr>
                <w:rFonts w:ascii="Avenir Book" w:hAnsi="Avenir Book" w:cstheme="minorHAnsi"/>
                <w:b/>
              </w:rPr>
              <w:t>Communication</w:t>
            </w:r>
          </w:p>
        </w:tc>
        <w:tc>
          <w:tcPr>
            <w:tcW w:w="7788" w:type="dxa"/>
            <w:vAlign w:val="center"/>
          </w:tcPr>
          <w:p w14:paraId="43BC0835" w14:textId="77777777" w:rsidR="00273B45" w:rsidRPr="00DA2F58" w:rsidRDefault="00273B45" w:rsidP="0039195F">
            <w:pPr>
              <w:rPr>
                <w:rFonts w:ascii="Avenir Book" w:hAnsi="Avenir Book" w:cstheme="minorHAnsi"/>
                <w:b/>
              </w:rPr>
            </w:pPr>
            <w:r w:rsidRPr="00DA2F58">
              <w:rPr>
                <w:rFonts w:ascii="Avenir Book" w:hAnsi="Avenir Book" w:cstheme="minorHAnsi"/>
                <w:b/>
              </w:rPr>
              <w:t>Facilitators will exhibit good communication skills by:</w:t>
            </w:r>
          </w:p>
          <w:p w14:paraId="1F93B724" w14:textId="77777777" w:rsidR="00273B45" w:rsidRPr="00DA2F58" w:rsidRDefault="00273B45" w:rsidP="00651524">
            <w:pPr>
              <w:numPr>
                <w:ilvl w:val="0"/>
                <w:numId w:val="9"/>
              </w:numPr>
              <w:contextualSpacing/>
              <w:rPr>
                <w:rFonts w:ascii="Avenir Book" w:hAnsi="Avenir Book" w:cstheme="minorHAnsi"/>
              </w:rPr>
            </w:pPr>
            <w:r w:rsidRPr="00DA2F58">
              <w:rPr>
                <w:rFonts w:ascii="Avenir Book" w:hAnsi="Avenir Book" w:cstheme="minorHAnsi"/>
              </w:rPr>
              <w:t>Expressing ideas clearly and accurately.</w:t>
            </w:r>
          </w:p>
          <w:p w14:paraId="00E5AA69" w14:textId="77777777" w:rsidR="00273B45" w:rsidRPr="00DA2F58" w:rsidRDefault="00273B45" w:rsidP="00651524">
            <w:pPr>
              <w:numPr>
                <w:ilvl w:val="0"/>
                <w:numId w:val="9"/>
              </w:numPr>
              <w:contextualSpacing/>
              <w:rPr>
                <w:rFonts w:ascii="Avenir Book" w:hAnsi="Avenir Book" w:cstheme="minorHAnsi"/>
              </w:rPr>
            </w:pPr>
            <w:r w:rsidRPr="00DA2F58">
              <w:rPr>
                <w:rFonts w:ascii="Avenir Book" w:hAnsi="Avenir Book" w:cstheme="minorHAnsi"/>
              </w:rPr>
              <w:t>Being attentive and showing interest in the subject.</w:t>
            </w:r>
          </w:p>
          <w:p w14:paraId="05C738D1" w14:textId="77777777" w:rsidR="00273B45" w:rsidRPr="00DA2F58" w:rsidRDefault="00273B45" w:rsidP="00651524">
            <w:pPr>
              <w:numPr>
                <w:ilvl w:val="0"/>
                <w:numId w:val="9"/>
              </w:numPr>
              <w:contextualSpacing/>
              <w:rPr>
                <w:rFonts w:ascii="Avenir Book" w:hAnsi="Avenir Book" w:cstheme="minorHAnsi"/>
              </w:rPr>
            </w:pPr>
            <w:r w:rsidRPr="00DA2F58">
              <w:rPr>
                <w:rFonts w:ascii="Avenir Book" w:hAnsi="Avenir Book" w:cstheme="minorHAnsi"/>
              </w:rPr>
              <w:t>Thinking quickly on their feet and being prepared for difficult confrontations and conversations.</w:t>
            </w:r>
          </w:p>
          <w:p w14:paraId="46DB6605" w14:textId="77777777" w:rsidR="00273B45" w:rsidRPr="00DA2F58" w:rsidRDefault="00273B45" w:rsidP="00651524">
            <w:pPr>
              <w:numPr>
                <w:ilvl w:val="0"/>
                <w:numId w:val="9"/>
              </w:numPr>
              <w:contextualSpacing/>
              <w:rPr>
                <w:rFonts w:ascii="Avenir Book" w:hAnsi="Avenir Book" w:cstheme="minorHAnsi"/>
              </w:rPr>
            </w:pPr>
            <w:r w:rsidRPr="00DA2F58">
              <w:rPr>
                <w:rFonts w:ascii="Avenir Book" w:hAnsi="Avenir Book" w:cstheme="minorHAnsi"/>
              </w:rPr>
              <w:t>Showing a sense of humor.</w:t>
            </w:r>
          </w:p>
          <w:p w14:paraId="69E5A6B6" w14:textId="77777777" w:rsidR="00273B45" w:rsidRPr="00DA2F58" w:rsidRDefault="00273B45" w:rsidP="00651524">
            <w:pPr>
              <w:numPr>
                <w:ilvl w:val="0"/>
                <w:numId w:val="9"/>
              </w:numPr>
              <w:contextualSpacing/>
              <w:rPr>
                <w:rFonts w:ascii="Avenir Book" w:hAnsi="Avenir Book" w:cstheme="minorHAnsi"/>
              </w:rPr>
            </w:pPr>
            <w:r w:rsidRPr="00DA2F58">
              <w:rPr>
                <w:rFonts w:ascii="Avenir Book" w:hAnsi="Avenir Book" w:cstheme="minorHAnsi"/>
              </w:rPr>
              <w:t>Knowing when to steer conversations into a serious tone.</w:t>
            </w:r>
          </w:p>
        </w:tc>
      </w:tr>
      <w:tr w:rsidR="00273B45" w:rsidRPr="00DA2F58" w14:paraId="1BBCD449" w14:textId="77777777" w:rsidTr="00C62EB3">
        <w:trPr>
          <w:trHeight w:val="276"/>
        </w:trPr>
        <w:tc>
          <w:tcPr>
            <w:tcW w:w="1932" w:type="dxa"/>
          </w:tcPr>
          <w:p w14:paraId="7CF08B7C" w14:textId="77777777" w:rsidR="00273B45" w:rsidRPr="00DA2F58" w:rsidRDefault="00273B45" w:rsidP="0039195F">
            <w:pPr>
              <w:rPr>
                <w:rFonts w:ascii="Avenir Book" w:hAnsi="Avenir Book" w:cstheme="minorHAnsi"/>
                <w:b/>
              </w:rPr>
            </w:pPr>
            <w:r w:rsidRPr="00DA2F58">
              <w:rPr>
                <w:rFonts w:ascii="Avenir Book" w:hAnsi="Avenir Book" w:cstheme="minorHAnsi"/>
                <w:b/>
              </w:rPr>
              <w:t>Personal Interjection</w:t>
            </w:r>
          </w:p>
        </w:tc>
        <w:tc>
          <w:tcPr>
            <w:tcW w:w="7788" w:type="dxa"/>
            <w:vAlign w:val="center"/>
          </w:tcPr>
          <w:p w14:paraId="3324136D" w14:textId="77777777" w:rsidR="00273B45" w:rsidRPr="00DA2F58" w:rsidRDefault="00273B45" w:rsidP="0039195F">
            <w:pPr>
              <w:rPr>
                <w:rFonts w:ascii="Avenir Book" w:hAnsi="Avenir Book" w:cstheme="minorHAnsi"/>
                <w:b/>
              </w:rPr>
            </w:pPr>
            <w:r w:rsidRPr="00DA2F58">
              <w:rPr>
                <w:rFonts w:ascii="Avenir Book" w:hAnsi="Avenir Book" w:cstheme="minorHAnsi"/>
                <w:b/>
              </w:rPr>
              <w:t>Facilitators will regulate personal remarks to:</w:t>
            </w:r>
          </w:p>
          <w:p w14:paraId="0A0A0E59" w14:textId="77777777" w:rsidR="00273B45" w:rsidRPr="00DA2F58" w:rsidRDefault="00273B45" w:rsidP="00651524">
            <w:pPr>
              <w:pStyle w:val="ListParagraph"/>
              <w:numPr>
                <w:ilvl w:val="0"/>
                <w:numId w:val="19"/>
              </w:numPr>
              <w:rPr>
                <w:rFonts w:ascii="Avenir Book" w:hAnsi="Avenir Book" w:cstheme="minorHAnsi"/>
              </w:rPr>
            </w:pPr>
            <w:r w:rsidRPr="00DA2F58">
              <w:rPr>
                <w:rFonts w:ascii="Avenir Book" w:hAnsi="Avenir Book" w:cstheme="minorHAnsi"/>
              </w:rPr>
              <w:t>Calling the group’s attention to helpful statements.</w:t>
            </w:r>
          </w:p>
          <w:p w14:paraId="3ED52654" w14:textId="77777777" w:rsidR="00273B45" w:rsidRPr="00DA2F58" w:rsidRDefault="00273B45" w:rsidP="00651524">
            <w:pPr>
              <w:pStyle w:val="ListParagraph"/>
              <w:numPr>
                <w:ilvl w:val="0"/>
                <w:numId w:val="19"/>
              </w:numPr>
              <w:rPr>
                <w:rFonts w:ascii="Avenir Book" w:hAnsi="Avenir Book" w:cstheme="minorHAnsi"/>
              </w:rPr>
            </w:pPr>
            <w:r w:rsidRPr="00DA2F58">
              <w:rPr>
                <w:rFonts w:ascii="Avenir Book" w:hAnsi="Avenir Book" w:cstheme="minorHAnsi"/>
              </w:rPr>
              <w:t>Rephrasing Participant’s ideas/thoughts to clarify and reinforce.</w:t>
            </w:r>
          </w:p>
          <w:p w14:paraId="122C2E9F" w14:textId="77777777" w:rsidR="00273B45" w:rsidRPr="00DA2F58" w:rsidRDefault="00273B45" w:rsidP="00651524">
            <w:pPr>
              <w:pStyle w:val="ListParagraph"/>
              <w:numPr>
                <w:ilvl w:val="0"/>
                <w:numId w:val="19"/>
              </w:numPr>
              <w:rPr>
                <w:rFonts w:ascii="Avenir Book" w:hAnsi="Avenir Book" w:cstheme="minorHAnsi"/>
              </w:rPr>
            </w:pPr>
            <w:r w:rsidRPr="00DA2F58">
              <w:rPr>
                <w:rFonts w:ascii="Avenir Book" w:hAnsi="Avenir Book" w:cstheme="minorHAnsi"/>
              </w:rPr>
              <w:t>Summarizing groups’ thoughts to bridge between topics.</w:t>
            </w:r>
          </w:p>
          <w:p w14:paraId="440555E4" w14:textId="77777777" w:rsidR="00273B45" w:rsidRPr="00DA2F58" w:rsidRDefault="00273B45" w:rsidP="00651524">
            <w:pPr>
              <w:pStyle w:val="ListParagraph"/>
              <w:numPr>
                <w:ilvl w:val="0"/>
                <w:numId w:val="19"/>
              </w:numPr>
              <w:rPr>
                <w:rFonts w:ascii="Avenir Book" w:hAnsi="Avenir Book" w:cstheme="minorHAnsi"/>
              </w:rPr>
            </w:pPr>
            <w:r w:rsidRPr="00DA2F58">
              <w:rPr>
                <w:rFonts w:ascii="Avenir Book" w:hAnsi="Avenir Book" w:cstheme="minorHAnsi"/>
              </w:rPr>
              <w:t>Facilitators will avoid emphasizing personal opinions, agendas, etc.</w:t>
            </w:r>
          </w:p>
        </w:tc>
      </w:tr>
      <w:tr w:rsidR="00273B45" w:rsidRPr="00DA2F58" w14:paraId="1D9A1347" w14:textId="77777777" w:rsidTr="00C62EB3">
        <w:trPr>
          <w:trHeight w:val="276"/>
        </w:trPr>
        <w:tc>
          <w:tcPr>
            <w:tcW w:w="1932" w:type="dxa"/>
          </w:tcPr>
          <w:p w14:paraId="3628C0CC" w14:textId="77777777" w:rsidR="00273B45" w:rsidRPr="00DA2F58" w:rsidRDefault="00273B45" w:rsidP="0039195F">
            <w:pPr>
              <w:rPr>
                <w:rFonts w:ascii="Avenir Book" w:hAnsi="Avenir Book" w:cstheme="minorHAnsi"/>
                <w:b/>
              </w:rPr>
            </w:pPr>
            <w:r w:rsidRPr="00DA2F58">
              <w:rPr>
                <w:rFonts w:ascii="Avenir Book" w:hAnsi="Avenir Book" w:cstheme="minorHAnsi"/>
                <w:b/>
              </w:rPr>
              <w:lastRenderedPageBreak/>
              <w:t>Group Participation</w:t>
            </w:r>
          </w:p>
        </w:tc>
        <w:tc>
          <w:tcPr>
            <w:tcW w:w="7788" w:type="dxa"/>
            <w:vAlign w:val="center"/>
          </w:tcPr>
          <w:p w14:paraId="54792880" w14:textId="77777777" w:rsidR="00273B45" w:rsidRPr="00DA2F58" w:rsidRDefault="00273B45" w:rsidP="0039195F">
            <w:pPr>
              <w:rPr>
                <w:rFonts w:ascii="Avenir Book" w:hAnsi="Avenir Book" w:cstheme="minorHAnsi"/>
                <w:b/>
              </w:rPr>
            </w:pPr>
            <w:r w:rsidRPr="00DA2F58">
              <w:rPr>
                <w:rFonts w:ascii="Avenir Book" w:hAnsi="Avenir Book" w:cstheme="minorHAnsi"/>
                <w:b/>
              </w:rPr>
              <w:t>Facilitators will encourage group participation by:</w:t>
            </w:r>
          </w:p>
          <w:p w14:paraId="4713A0E6" w14:textId="77777777" w:rsidR="00273B45" w:rsidRPr="00DA2F58" w:rsidRDefault="00273B45" w:rsidP="00651524">
            <w:pPr>
              <w:pStyle w:val="ListParagraph"/>
              <w:numPr>
                <w:ilvl w:val="0"/>
                <w:numId w:val="20"/>
              </w:numPr>
              <w:rPr>
                <w:rFonts w:ascii="Avenir Book" w:hAnsi="Avenir Book" w:cstheme="minorHAnsi"/>
              </w:rPr>
            </w:pPr>
            <w:r w:rsidRPr="00DA2F58">
              <w:rPr>
                <w:rFonts w:ascii="Avenir Book" w:hAnsi="Avenir Book" w:cstheme="minorHAnsi"/>
              </w:rPr>
              <w:t xml:space="preserve">Ensuring participation by each group member during Chapter Meetings. </w:t>
            </w:r>
          </w:p>
          <w:p w14:paraId="57106EB2" w14:textId="77777777" w:rsidR="00273B45" w:rsidRPr="00DA2F58" w:rsidRDefault="00273B45" w:rsidP="00651524">
            <w:pPr>
              <w:pStyle w:val="ListParagraph"/>
              <w:numPr>
                <w:ilvl w:val="0"/>
                <w:numId w:val="20"/>
              </w:numPr>
              <w:rPr>
                <w:rFonts w:ascii="Avenir Book" w:eastAsiaTheme="minorEastAsia" w:hAnsi="Avenir Book"/>
              </w:rPr>
            </w:pPr>
            <w:r w:rsidRPr="00DA2F58">
              <w:rPr>
                <w:rFonts w:ascii="Avenir Book" w:eastAsiaTheme="minorEastAsia" w:hAnsi="Avenir Book"/>
              </w:rPr>
              <w:t>Ensuring one individual does not dominate conversation.</w:t>
            </w:r>
          </w:p>
          <w:p w14:paraId="2C738605" w14:textId="77777777" w:rsidR="00273B45" w:rsidRPr="00DA2F58" w:rsidRDefault="00273B45" w:rsidP="00651524">
            <w:pPr>
              <w:pStyle w:val="ListParagraph"/>
              <w:numPr>
                <w:ilvl w:val="0"/>
                <w:numId w:val="20"/>
              </w:numPr>
              <w:rPr>
                <w:rFonts w:ascii="Avenir Book" w:hAnsi="Avenir Book" w:cstheme="minorHAnsi"/>
              </w:rPr>
            </w:pPr>
            <w:r w:rsidRPr="00DA2F58">
              <w:rPr>
                <w:rFonts w:ascii="Avenir Book" w:hAnsi="Avenir Book" w:cstheme="minorHAnsi"/>
              </w:rPr>
              <w:t>Maintaining eye contact with group members and ensuring personal body language is welcoming to the group.</w:t>
            </w:r>
          </w:p>
          <w:p w14:paraId="66E9421C" w14:textId="77777777" w:rsidR="00273B45" w:rsidRPr="00DA2F58" w:rsidRDefault="00273B45" w:rsidP="00651524">
            <w:pPr>
              <w:pStyle w:val="ListParagraph"/>
              <w:numPr>
                <w:ilvl w:val="0"/>
                <w:numId w:val="20"/>
              </w:numPr>
              <w:rPr>
                <w:rFonts w:ascii="Avenir Book" w:hAnsi="Avenir Book" w:cstheme="minorHAnsi"/>
              </w:rPr>
            </w:pPr>
            <w:r w:rsidRPr="00DA2F58">
              <w:rPr>
                <w:rFonts w:ascii="Avenir Book" w:hAnsi="Avenir Book" w:cstheme="minorHAnsi"/>
              </w:rPr>
              <w:t>Being alert to the body language and clues from Participants.</w:t>
            </w:r>
          </w:p>
        </w:tc>
      </w:tr>
      <w:tr w:rsidR="00273B45" w:rsidRPr="00DA2F58" w14:paraId="4D40F687" w14:textId="77777777" w:rsidTr="00C62EB3">
        <w:trPr>
          <w:trHeight w:val="276"/>
        </w:trPr>
        <w:tc>
          <w:tcPr>
            <w:tcW w:w="1932" w:type="dxa"/>
          </w:tcPr>
          <w:p w14:paraId="3AE23BDF" w14:textId="77777777" w:rsidR="00273B45" w:rsidRPr="00DA2F58" w:rsidRDefault="00273B45" w:rsidP="0039195F">
            <w:pPr>
              <w:rPr>
                <w:rFonts w:ascii="Avenir Book" w:hAnsi="Avenir Book" w:cstheme="minorHAnsi"/>
                <w:b/>
              </w:rPr>
            </w:pPr>
            <w:r w:rsidRPr="00DA2F58">
              <w:rPr>
                <w:rFonts w:ascii="Avenir Book" w:hAnsi="Avenir Book" w:cstheme="minorHAnsi"/>
                <w:b/>
              </w:rPr>
              <w:t>Group Atmosphere</w:t>
            </w:r>
          </w:p>
        </w:tc>
        <w:tc>
          <w:tcPr>
            <w:tcW w:w="7788" w:type="dxa"/>
            <w:vAlign w:val="center"/>
          </w:tcPr>
          <w:p w14:paraId="141FB2E1" w14:textId="77777777" w:rsidR="00273B45" w:rsidRPr="00DA2F58" w:rsidRDefault="00273B45" w:rsidP="0039195F">
            <w:pPr>
              <w:rPr>
                <w:rFonts w:ascii="Avenir Book" w:hAnsi="Avenir Book" w:cstheme="minorHAnsi"/>
                <w:b/>
              </w:rPr>
            </w:pPr>
            <w:r w:rsidRPr="00DA2F58">
              <w:rPr>
                <w:rFonts w:ascii="Avenir Book" w:hAnsi="Avenir Book" w:cstheme="minorHAnsi"/>
                <w:b/>
              </w:rPr>
              <w:t>Facilitators will attempt to create a welcoming and safe atmosphere within the group by:</w:t>
            </w:r>
          </w:p>
          <w:p w14:paraId="1F1E258D" w14:textId="77777777" w:rsidR="00273B45" w:rsidRPr="00DA2F58" w:rsidRDefault="00273B45" w:rsidP="00651524">
            <w:pPr>
              <w:pStyle w:val="ListParagraph"/>
              <w:numPr>
                <w:ilvl w:val="0"/>
                <w:numId w:val="21"/>
              </w:numPr>
              <w:rPr>
                <w:rFonts w:ascii="Avenir Book" w:hAnsi="Avenir Book" w:cstheme="minorHAnsi"/>
              </w:rPr>
            </w:pPr>
            <w:r w:rsidRPr="00DA2F58">
              <w:rPr>
                <w:rFonts w:ascii="Avenir Book" w:hAnsi="Avenir Book" w:cstheme="minorHAnsi"/>
              </w:rPr>
              <w:t>Creating a climate of respect within the group, allowing Participants to discuss differences, without attacking individuals.</w:t>
            </w:r>
          </w:p>
          <w:p w14:paraId="62935475" w14:textId="77777777" w:rsidR="00273B45" w:rsidRPr="00DA2F58" w:rsidRDefault="00273B45" w:rsidP="00651524">
            <w:pPr>
              <w:pStyle w:val="ListParagraph"/>
              <w:numPr>
                <w:ilvl w:val="0"/>
                <w:numId w:val="21"/>
              </w:numPr>
              <w:rPr>
                <w:rFonts w:ascii="Avenir Book" w:hAnsi="Avenir Book" w:cstheme="minorHAnsi"/>
              </w:rPr>
            </w:pPr>
            <w:r w:rsidRPr="00DA2F58">
              <w:rPr>
                <w:rFonts w:ascii="Avenir Book" w:hAnsi="Avenir Book" w:cstheme="minorHAnsi"/>
              </w:rPr>
              <w:t>Showing interest in the opinions of all group members.</w:t>
            </w:r>
          </w:p>
          <w:p w14:paraId="491BFC39" w14:textId="77777777" w:rsidR="00273B45" w:rsidRPr="00DA2F58" w:rsidRDefault="00273B45" w:rsidP="00651524">
            <w:pPr>
              <w:pStyle w:val="ListParagraph"/>
              <w:numPr>
                <w:ilvl w:val="0"/>
                <w:numId w:val="21"/>
              </w:numPr>
              <w:rPr>
                <w:rFonts w:ascii="Avenir Book" w:hAnsi="Avenir Book" w:cstheme="minorHAnsi"/>
              </w:rPr>
            </w:pPr>
            <w:r w:rsidRPr="00DA2F58">
              <w:rPr>
                <w:rFonts w:ascii="Avenir Book" w:hAnsi="Avenir Book" w:cstheme="minorHAnsi"/>
              </w:rPr>
              <w:t>Ensuring there is no favoritism within the group.</w:t>
            </w:r>
          </w:p>
          <w:p w14:paraId="51A7E9E0" w14:textId="77777777" w:rsidR="00273B45" w:rsidRPr="00DA2F58" w:rsidRDefault="00273B45" w:rsidP="00651524">
            <w:pPr>
              <w:pStyle w:val="ListParagraph"/>
              <w:numPr>
                <w:ilvl w:val="0"/>
                <w:numId w:val="21"/>
              </w:numPr>
              <w:rPr>
                <w:rFonts w:ascii="Avenir Book" w:hAnsi="Avenir Book" w:cstheme="minorHAnsi"/>
              </w:rPr>
            </w:pPr>
            <w:r w:rsidRPr="00DA2F58">
              <w:rPr>
                <w:rFonts w:ascii="Avenir Book" w:hAnsi="Avenir Book" w:cstheme="minorHAnsi"/>
              </w:rPr>
              <w:t>Allowing Participants to share minority views comfortably.</w:t>
            </w:r>
          </w:p>
          <w:p w14:paraId="31C4280B" w14:textId="77777777" w:rsidR="00273B45" w:rsidRPr="00DA2F58" w:rsidRDefault="00273B45" w:rsidP="00651524">
            <w:pPr>
              <w:pStyle w:val="ListParagraph"/>
              <w:numPr>
                <w:ilvl w:val="0"/>
                <w:numId w:val="21"/>
              </w:numPr>
              <w:rPr>
                <w:rFonts w:ascii="Avenir Book" w:hAnsi="Avenir Book" w:cstheme="minorHAnsi"/>
              </w:rPr>
            </w:pPr>
            <w:r w:rsidRPr="00DA2F58">
              <w:rPr>
                <w:rFonts w:ascii="Avenir Book" w:hAnsi="Avenir Book" w:cstheme="minorHAnsi"/>
              </w:rPr>
              <w:t>Helping Participants view/discuss issues from many angles before reaching conclusions.</w:t>
            </w:r>
          </w:p>
        </w:tc>
      </w:tr>
      <w:tr w:rsidR="00273B45" w:rsidRPr="00DA2F58" w14:paraId="0A25A675" w14:textId="77777777" w:rsidTr="00C62EB3">
        <w:trPr>
          <w:trHeight w:val="276"/>
        </w:trPr>
        <w:tc>
          <w:tcPr>
            <w:tcW w:w="1932" w:type="dxa"/>
          </w:tcPr>
          <w:p w14:paraId="503E6C4A" w14:textId="77777777" w:rsidR="00273B45" w:rsidRPr="00DA2F58" w:rsidRDefault="00273B45" w:rsidP="0039195F">
            <w:pPr>
              <w:rPr>
                <w:rFonts w:ascii="Avenir Book" w:hAnsi="Avenir Book" w:cstheme="minorHAnsi"/>
                <w:b/>
              </w:rPr>
            </w:pPr>
            <w:r w:rsidRPr="00DA2F58">
              <w:rPr>
                <w:rFonts w:ascii="Avenir Book" w:hAnsi="Avenir Book" w:cstheme="minorHAnsi"/>
                <w:b/>
              </w:rPr>
              <w:t>Guiding Discussion</w:t>
            </w:r>
          </w:p>
        </w:tc>
        <w:tc>
          <w:tcPr>
            <w:tcW w:w="7788" w:type="dxa"/>
            <w:vAlign w:val="center"/>
          </w:tcPr>
          <w:p w14:paraId="05CD2528" w14:textId="77777777" w:rsidR="00273B45" w:rsidRPr="00DA2F58" w:rsidRDefault="00273B45" w:rsidP="0039195F">
            <w:pPr>
              <w:rPr>
                <w:rFonts w:ascii="Avenir Book" w:hAnsi="Avenir Book" w:cstheme="minorHAnsi"/>
                <w:b/>
              </w:rPr>
            </w:pPr>
            <w:r w:rsidRPr="00DA2F58">
              <w:rPr>
                <w:rFonts w:ascii="Avenir Book" w:hAnsi="Avenir Book" w:cstheme="minorHAnsi"/>
                <w:b/>
              </w:rPr>
              <w:t>Facilitators will skillfully guide discussions by:</w:t>
            </w:r>
          </w:p>
          <w:p w14:paraId="2A1733F1" w14:textId="77777777" w:rsidR="00273B45" w:rsidRPr="00DA2F58" w:rsidRDefault="00273B45" w:rsidP="00651524">
            <w:pPr>
              <w:pStyle w:val="ListParagraph"/>
              <w:numPr>
                <w:ilvl w:val="0"/>
                <w:numId w:val="22"/>
              </w:numPr>
              <w:rPr>
                <w:rFonts w:ascii="Avenir Book" w:hAnsi="Avenir Book" w:cstheme="minorHAnsi"/>
              </w:rPr>
            </w:pPr>
            <w:r w:rsidRPr="00DA2F58">
              <w:rPr>
                <w:rFonts w:ascii="Avenir Book" w:hAnsi="Avenir Book" w:cstheme="minorHAnsi"/>
              </w:rPr>
              <w:t>Providing “meat” for discussions, without dominating conversation.</w:t>
            </w:r>
          </w:p>
          <w:p w14:paraId="5730782B" w14:textId="77777777" w:rsidR="00273B45" w:rsidRPr="00DA2F58" w:rsidRDefault="00273B45" w:rsidP="00651524">
            <w:pPr>
              <w:pStyle w:val="ListParagraph"/>
              <w:numPr>
                <w:ilvl w:val="0"/>
                <w:numId w:val="22"/>
              </w:numPr>
              <w:rPr>
                <w:rFonts w:ascii="Avenir Book" w:hAnsi="Avenir Book" w:cstheme="minorHAnsi"/>
              </w:rPr>
            </w:pPr>
            <w:r w:rsidRPr="00DA2F58">
              <w:rPr>
                <w:rFonts w:ascii="Avenir Book" w:hAnsi="Avenir Book" w:cstheme="minorHAnsi"/>
              </w:rPr>
              <w:t>Providing examples and ideas from personal experience to emphasize points.</w:t>
            </w:r>
          </w:p>
          <w:p w14:paraId="797EFEBB" w14:textId="77777777" w:rsidR="00273B45" w:rsidRPr="00DA2F58" w:rsidRDefault="00273B45" w:rsidP="00651524">
            <w:pPr>
              <w:pStyle w:val="ListParagraph"/>
              <w:numPr>
                <w:ilvl w:val="0"/>
                <w:numId w:val="22"/>
              </w:numPr>
              <w:rPr>
                <w:rFonts w:ascii="Avenir Book" w:hAnsi="Avenir Book" w:cstheme="minorHAnsi"/>
              </w:rPr>
            </w:pPr>
            <w:r w:rsidRPr="00DA2F58">
              <w:rPr>
                <w:rFonts w:ascii="Avenir Book" w:hAnsi="Avenir Book" w:cstheme="minorHAnsi"/>
              </w:rPr>
              <w:t>Listening critically to discussions to identify confusion, unanswered questions, etc.</w:t>
            </w:r>
          </w:p>
          <w:p w14:paraId="17FF4878" w14:textId="77777777" w:rsidR="00273B45" w:rsidRPr="00DA2F58" w:rsidRDefault="00273B45" w:rsidP="00651524">
            <w:pPr>
              <w:pStyle w:val="ListParagraph"/>
              <w:numPr>
                <w:ilvl w:val="0"/>
                <w:numId w:val="22"/>
              </w:numPr>
              <w:rPr>
                <w:rFonts w:ascii="Avenir Book" w:hAnsi="Avenir Book" w:cstheme="minorHAnsi"/>
              </w:rPr>
            </w:pPr>
            <w:r w:rsidRPr="00DA2F58">
              <w:rPr>
                <w:rFonts w:ascii="Avenir Book" w:hAnsi="Avenir Book" w:cstheme="minorHAnsi"/>
              </w:rPr>
              <w:t>Directing discussions away from inappropriate topics/remarks and privately confronting individuals who make these comments.</w:t>
            </w:r>
          </w:p>
          <w:p w14:paraId="378BD2E0" w14:textId="77777777" w:rsidR="00273B45" w:rsidRPr="00DA2F58" w:rsidRDefault="00273B45" w:rsidP="00651524">
            <w:pPr>
              <w:pStyle w:val="ListParagraph"/>
              <w:numPr>
                <w:ilvl w:val="0"/>
                <w:numId w:val="22"/>
              </w:numPr>
              <w:rPr>
                <w:rFonts w:ascii="Avenir Book" w:hAnsi="Avenir Book" w:cstheme="minorHAnsi"/>
              </w:rPr>
            </w:pPr>
            <w:r w:rsidRPr="00DA2F58">
              <w:rPr>
                <w:rFonts w:ascii="Avenir Book" w:hAnsi="Avenir Book" w:cstheme="minorHAnsi"/>
              </w:rPr>
              <w:t>Having Participants provide summaries of key points.</w:t>
            </w:r>
          </w:p>
        </w:tc>
      </w:tr>
      <w:tr w:rsidR="00273B45" w:rsidRPr="00DA2F58" w14:paraId="0A4A4DD8" w14:textId="77777777" w:rsidTr="00C62EB3">
        <w:trPr>
          <w:trHeight w:val="276"/>
        </w:trPr>
        <w:tc>
          <w:tcPr>
            <w:tcW w:w="1932" w:type="dxa"/>
          </w:tcPr>
          <w:p w14:paraId="616F8A21" w14:textId="77777777" w:rsidR="00273B45" w:rsidRPr="00DA2F58" w:rsidRDefault="00273B45" w:rsidP="0039195F">
            <w:pPr>
              <w:rPr>
                <w:rFonts w:ascii="Avenir Book" w:hAnsi="Avenir Book" w:cstheme="minorHAnsi"/>
                <w:b/>
              </w:rPr>
            </w:pPr>
            <w:r w:rsidRPr="00DA2F58">
              <w:rPr>
                <w:rFonts w:ascii="Avenir Book" w:hAnsi="Avenir Book" w:cstheme="minorHAnsi"/>
                <w:b/>
              </w:rPr>
              <w:t xml:space="preserve">Encourage </w:t>
            </w:r>
          </w:p>
          <w:p w14:paraId="0F12F39A" w14:textId="77777777" w:rsidR="00273B45" w:rsidRPr="00DA2F58" w:rsidRDefault="00273B45" w:rsidP="0039195F">
            <w:pPr>
              <w:rPr>
                <w:rFonts w:ascii="Avenir Book" w:hAnsi="Avenir Book" w:cstheme="minorHAnsi"/>
                <w:b/>
              </w:rPr>
            </w:pPr>
            <w:r w:rsidRPr="00DA2F58">
              <w:rPr>
                <w:rFonts w:ascii="Avenir Book" w:hAnsi="Avenir Book" w:cstheme="minorHAnsi"/>
                <w:b/>
              </w:rPr>
              <w:t>Growth</w:t>
            </w:r>
          </w:p>
        </w:tc>
        <w:tc>
          <w:tcPr>
            <w:tcW w:w="7788" w:type="dxa"/>
            <w:vAlign w:val="center"/>
          </w:tcPr>
          <w:p w14:paraId="651805BA" w14:textId="77777777" w:rsidR="00273B45" w:rsidRPr="00DA2F58" w:rsidRDefault="00273B45" w:rsidP="0039195F">
            <w:pPr>
              <w:rPr>
                <w:rFonts w:ascii="Avenir Book" w:hAnsi="Avenir Book" w:cstheme="minorHAnsi"/>
                <w:b/>
              </w:rPr>
            </w:pPr>
            <w:r w:rsidRPr="00DA2F58">
              <w:rPr>
                <w:rFonts w:ascii="Avenir Book" w:hAnsi="Avenir Book" w:cstheme="minorHAnsi"/>
                <w:b/>
              </w:rPr>
              <w:t>Facilitators will encourage students to expand personal perspective by:</w:t>
            </w:r>
          </w:p>
          <w:p w14:paraId="65A0A5E8" w14:textId="77777777" w:rsidR="00273B45" w:rsidRPr="00DA2F58" w:rsidRDefault="00273B45" w:rsidP="00651524">
            <w:pPr>
              <w:pStyle w:val="ListParagraph"/>
              <w:numPr>
                <w:ilvl w:val="0"/>
                <w:numId w:val="23"/>
              </w:numPr>
              <w:rPr>
                <w:rFonts w:ascii="Avenir Book" w:hAnsi="Avenir Book" w:cstheme="minorHAnsi"/>
              </w:rPr>
            </w:pPr>
            <w:r w:rsidRPr="00DA2F58">
              <w:rPr>
                <w:rFonts w:ascii="Avenir Book" w:hAnsi="Avenir Book" w:cstheme="minorHAnsi"/>
              </w:rPr>
              <w:t>Gently encouraging students to question the validity of their arguments or reasons.</w:t>
            </w:r>
          </w:p>
          <w:p w14:paraId="5F09A05A" w14:textId="77777777" w:rsidR="00273B45" w:rsidRPr="00DA2F58" w:rsidRDefault="00273B45" w:rsidP="00651524">
            <w:pPr>
              <w:pStyle w:val="ListParagraph"/>
              <w:numPr>
                <w:ilvl w:val="0"/>
                <w:numId w:val="23"/>
              </w:numPr>
              <w:rPr>
                <w:rFonts w:ascii="Avenir Book" w:hAnsi="Avenir Book" w:cstheme="minorHAnsi"/>
              </w:rPr>
            </w:pPr>
            <w:r w:rsidRPr="00DA2F58">
              <w:rPr>
                <w:rFonts w:ascii="Avenir Book" w:hAnsi="Avenir Book" w:cstheme="minorHAnsi"/>
              </w:rPr>
              <w:t>Helping Participants examine their current realities outside the norm or against accepted standards.</w:t>
            </w:r>
          </w:p>
          <w:p w14:paraId="0F598C31" w14:textId="77777777" w:rsidR="00273B45" w:rsidRPr="00DA2F58" w:rsidRDefault="00273B45" w:rsidP="00651524">
            <w:pPr>
              <w:pStyle w:val="ListParagraph"/>
              <w:numPr>
                <w:ilvl w:val="0"/>
                <w:numId w:val="23"/>
              </w:numPr>
              <w:rPr>
                <w:rFonts w:ascii="Avenir Book" w:hAnsi="Avenir Book" w:cstheme="minorHAnsi"/>
              </w:rPr>
            </w:pPr>
            <w:r w:rsidRPr="00DA2F58">
              <w:rPr>
                <w:rFonts w:ascii="Avenir Book" w:hAnsi="Avenir Book" w:cstheme="minorHAnsi"/>
              </w:rPr>
              <w:t>Sharing experiences to help Participants identify new ways of doing things, confronting inappropriate traditions, etc.</w:t>
            </w:r>
          </w:p>
          <w:p w14:paraId="7963F210" w14:textId="77777777" w:rsidR="00273B45" w:rsidRPr="00DA2F58" w:rsidRDefault="00273B45" w:rsidP="00651524">
            <w:pPr>
              <w:pStyle w:val="ListParagraph"/>
              <w:numPr>
                <w:ilvl w:val="0"/>
                <w:numId w:val="23"/>
              </w:numPr>
              <w:rPr>
                <w:rFonts w:ascii="Avenir Book" w:hAnsi="Avenir Book" w:cstheme="minorHAnsi"/>
              </w:rPr>
            </w:pPr>
            <w:r w:rsidRPr="00DA2F58">
              <w:rPr>
                <w:rFonts w:ascii="Avenir Book" w:hAnsi="Avenir Book" w:cstheme="minorHAnsi"/>
              </w:rPr>
              <w:t>Encouraging Participants to verbalize how their ideas/reasoning may have changed during the program.</w:t>
            </w:r>
          </w:p>
        </w:tc>
      </w:tr>
    </w:tbl>
    <w:p w14:paraId="5F991F06" w14:textId="77777777" w:rsidR="00273B45" w:rsidRPr="00DA2F58" w:rsidRDefault="00273B45" w:rsidP="00273B45">
      <w:pPr>
        <w:jc w:val="center"/>
        <w:rPr>
          <w:rFonts w:ascii="Avenir Book" w:hAnsi="Avenir Book" w:cstheme="minorHAnsi"/>
          <w:b/>
          <w:bCs/>
        </w:rPr>
      </w:pPr>
    </w:p>
    <w:p w14:paraId="104814EE" w14:textId="77777777" w:rsidR="00273B45" w:rsidRPr="00DA2F58" w:rsidRDefault="00273B45" w:rsidP="00273B45">
      <w:pPr>
        <w:jc w:val="center"/>
        <w:rPr>
          <w:rFonts w:ascii="Avenir Book" w:hAnsi="Avenir Book" w:cstheme="minorHAnsi"/>
          <w:b/>
          <w:bCs/>
        </w:rPr>
      </w:pPr>
    </w:p>
    <w:p w14:paraId="3857A995" w14:textId="77777777" w:rsidR="00273B45" w:rsidRPr="00DA2F58" w:rsidRDefault="00273B45" w:rsidP="00273B45">
      <w:pPr>
        <w:jc w:val="center"/>
        <w:rPr>
          <w:rFonts w:ascii="Avenir Book" w:hAnsi="Avenir Book" w:cstheme="minorHAnsi"/>
          <w:b/>
          <w:bCs/>
        </w:rPr>
      </w:pPr>
    </w:p>
    <w:p w14:paraId="161178AC" w14:textId="77777777" w:rsidR="00273B45" w:rsidRPr="00DA2F58" w:rsidRDefault="00273B45" w:rsidP="00273B45">
      <w:pPr>
        <w:rPr>
          <w:rFonts w:ascii="Avenir Book" w:hAnsi="Avenir Book" w:cstheme="minorHAnsi"/>
          <w:b/>
          <w:bCs/>
        </w:rPr>
      </w:pPr>
      <w:r w:rsidRPr="00DA2F58">
        <w:rPr>
          <w:rFonts w:ascii="Avenir Book" w:hAnsi="Avenir Book" w:cstheme="minorHAnsi"/>
          <w:b/>
          <w:bCs/>
        </w:rPr>
        <w:br w:type="page"/>
      </w:r>
    </w:p>
    <w:p w14:paraId="6F9ED9F8" w14:textId="5159EA04" w:rsidR="00273B45" w:rsidRPr="00DA2F58" w:rsidRDefault="00273B45" w:rsidP="00C62EB3">
      <w:pPr>
        <w:jc w:val="center"/>
        <w:rPr>
          <w:rFonts w:ascii="Avenir Book" w:hAnsi="Avenir Book" w:cstheme="minorHAnsi"/>
          <w:b/>
          <w:bCs/>
        </w:rPr>
      </w:pPr>
      <w:r w:rsidRPr="00DA2F58">
        <w:rPr>
          <w:rFonts w:ascii="Avenir Book" w:hAnsi="Avenir Book" w:cstheme="minorHAnsi"/>
          <w:b/>
          <w:bCs/>
        </w:rPr>
        <w:lastRenderedPageBreak/>
        <w:t>Ideas for Dealing with Common Group Situations</w:t>
      </w:r>
    </w:p>
    <w:tbl>
      <w:tblPr>
        <w:tblW w:w="9360" w:type="dxa"/>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43" w:type="dxa"/>
          <w:left w:w="115" w:type="dxa"/>
          <w:bottom w:w="43" w:type="dxa"/>
          <w:right w:w="115" w:type="dxa"/>
        </w:tblCellMar>
        <w:tblLook w:val="01E0" w:firstRow="1" w:lastRow="1" w:firstColumn="1" w:lastColumn="1" w:noHBand="0" w:noVBand="0"/>
      </w:tblPr>
      <w:tblGrid>
        <w:gridCol w:w="1749"/>
        <w:gridCol w:w="7611"/>
      </w:tblGrid>
      <w:tr w:rsidR="00273B45" w:rsidRPr="00DA2F58" w14:paraId="5F47B18D" w14:textId="77777777" w:rsidTr="00C62EB3">
        <w:trPr>
          <w:trHeight w:val="276"/>
        </w:trPr>
        <w:tc>
          <w:tcPr>
            <w:tcW w:w="1749" w:type="dxa"/>
          </w:tcPr>
          <w:p w14:paraId="3C1CE346" w14:textId="77777777" w:rsidR="00273B45" w:rsidRPr="00DA2F58" w:rsidRDefault="00273B45" w:rsidP="0039195F">
            <w:pPr>
              <w:rPr>
                <w:rFonts w:ascii="Avenir Book" w:hAnsi="Avenir Book" w:cstheme="minorHAnsi"/>
                <w:b/>
              </w:rPr>
            </w:pPr>
            <w:r w:rsidRPr="00DA2F58">
              <w:rPr>
                <w:rFonts w:ascii="Avenir Book" w:hAnsi="Avenir Book" w:cstheme="minorHAnsi"/>
                <w:b/>
              </w:rPr>
              <w:t>Managing Discussions</w:t>
            </w:r>
          </w:p>
        </w:tc>
        <w:tc>
          <w:tcPr>
            <w:tcW w:w="7611" w:type="dxa"/>
            <w:vAlign w:val="center"/>
          </w:tcPr>
          <w:p w14:paraId="3B47C8BA" w14:textId="77777777" w:rsidR="00273B45" w:rsidRPr="00DA2F58" w:rsidRDefault="00273B45" w:rsidP="00651524">
            <w:pPr>
              <w:pStyle w:val="ListParagraph"/>
              <w:numPr>
                <w:ilvl w:val="0"/>
                <w:numId w:val="15"/>
              </w:numPr>
              <w:rPr>
                <w:rFonts w:ascii="Avenir Book" w:hAnsi="Avenir Book" w:cstheme="minorHAnsi"/>
              </w:rPr>
            </w:pPr>
            <w:r w:rsidRPr="00DA2F58">
              <w:rPr>
                <w:rFonts w:ascii="Avenir Book" w:hAnsi="Avenir Book" w:cstheme="minorHAnsi"/>
              </w:rPr>
              <w:t>Make sure everyone understands the topic and there is agreement about the idea.</w:t>
            </w:r>
          </w:p>
          <w:p w14:paraId="4BEC484F" w14:textId="77777777" w:rsidR="00273B45" w:rsidRPr="00DA2F58" w:rsidRDefault="00273B45" w:rsidP="00651524">
            <w:pPr>
              <w:numPr>
                <w:ilvl w:val="0"/>
                <w:numId w:val="10"/>
              </w:numPr>
              <w:ind w:left="360"/>
              <w:contextualSpacing/>
              <w:rPr>
                <w:rFonts w:ascii="Avenir Book" w:hAnsi="Avenir Book" w:cstheme="minorHAnsi"/>
              </w:rPr>
            </w:pPr>
            <w:r w:rsidRPr="00DA2F58">
              <w:rPr>
                <w:rFonts w:ascii="Avenir Book" w:hAnsi="Avenir Book" w:cstheme="minorHAnsi"/>
              </w:rPr>
              <w:t>Use flip charts to manage discussion and topics.</w:t>
            </w:r>
          </w:p>
          <w:p w14:paraId="429ED624" w14:textId="77777777" w:rsidR="00273B45" w:rsidRPr="00DA2F58" w:rsidRDefault="00273B45" w:rsidP="00651524">
            <w:pPr>
              <w:numPr>
                <w:ilvl w:val="0"/>
                <w:numId w:val="10"/>
              </w:numPr>
              <w:ind w:left="360"/>
              <w:contextualSpacing/>
              <w:rPr>
                <w:rFonts w:ascii="Avenir Book" w:hAnsi="Avenir Book" w:cstheme="minorHAnsi"/>
              </w:rPr>
            </w:pPr>
            <w:r w:rsidRPr="00DA2F58">
              <w:rPr>
                <w:rFonts w:ascii="Avenir Book" w:hAnsi="Avenir Book" w:cstheme="minorHAnsi"/>
              </w:rPr>
              <w:t xml:space="preserve">Use the “parking lot” method to “park” thoughts or ideas which may be off topic. </w:t>
            </w:r>
          </w:p>
          <w:p w14:paraId="6289FBF1" w14:textId="77777777" w:rsidR="00273B45" w:rsidRPr="00DA2F58" w:rsidRDefault="00273B45" w:rsidP="00651524">
            <w:pPr>
              <w:numPr>
                <w:ilvl w:val="0"/>
                <w:numId w:val="10"/>
              </w:numPr>
              <w:ind w:left="360"/>
              <w:contextualSpacing/>
              <w:rPr>
                <w:rFonts w:ascii="Avenir Book" w:hAnsi="Avenir Book" w:cstheme="minorHAnsi"/>
              </w:rPr>
            </w:pPr>
            <w:r w:rsidRPr="00DA2F58">
              <w:rPr>
                <w:rFonts w:ascii="Avenir Book" w:hAnsi="Avenir Book" w:cstheme="minorHAnsi"/>
              </w:rPr>
              <w:t>Summarize discussion periodically.</w:t>
            </w:r>
          </w:p>
          <w:p w14:paraId="629336B9" w14:textId="77777777" w:rsidR="00273B45" w:rsidRPr="00DA2F58" w:rsidRDefault="00273B45" w:rsidP="00651524">
            <w:pPr>
              <w:numPr>
                <w:ilvl w:val="0"/>
                <w:numId w:val="10"/>
              </w:numPr>
              <w:ind w:left="360"/>
              <w:contextualSpacing/>
              <w:rPr>
                <w:rFonts w:ascii="Avenir Book" w:hAnsi="Avenir Book" w:cstheme="minorHAnsi"/>
              </w:rPr>
            </w:pPr>
            <w:r w:rsidRPr="00DA2F58">
              <w:rPr>
                <w:rFonts w:ascii="Avenir Book" w:hAnsi="Avenir Book" w:cstheme="minorHAnsi"/>
              </w:rPr>
              <w:t xml:space="preserve">Use different techniques to draw in under-participating students and control for over-participating students. </w:t>
            </w:r>
          </w:p>
          <w:p w14:paraId="44A73FCF" w14:textId="77777777" w:rsidR="00273B45" w:rsidRPr="00DA2F58" w:rsidRDefault="00273B45" w:rsidP="00651524">
            <w:pPr>
              <w:numPr>
                <w:ilvl w:val="0"/>
                <w:numId w:val="10"/>
              </w:numPr>
              <w:ind w:left="360"/>
              <w:contextualSpacing/>
              <w:rPr>
                <w:rFonts w:ascii="Avenir Book" w:hAnsi="Avenir Book" w:cstheme="minorHAnsi"/>
              </w:rPr>
            </w:pPr>
            <w:r w:rsidRPr="00DA2F58">
              <w:rPr>
                <w:rFonts w:ascii="Avenir Book" w:hAnsi="Avenir Book" w:cstheme="minorHAnsi"/>
              </w:rPr>
              <w:t>Make sure conversations are not constantly recycled.</w:t>
            </w:r>
          </w:p>
        </w:tc>
      </w:tr>
      <w:tr w:rsidR="00273B45" w:rsidRPr="00DA2F58" w14:paraId="7A3470D8" w14:textId="77777777" w:rsidTr="00C62EB3">
        <w:trPr>
          <w:trHeight w:val="276"/>
        </w:trPr>
        <w:tc>
          <w:tcPr>
            <w:tcW w:w="1749" w:type="dxa"/>
          </w:tcPr>
          <w:p w14:paraId="5C7367C1" w14:textId="77777777" w:rsidR="00273B45" w:rsidRPr="00DA2F58" w:rsidRDefault="00273B45" w:rsidP="0039195F">
            <w:pPr>
              <w:rPr>
                <w:rFonts w:ascii="Avenir Book" w:hAnsi="Avenir Book" w:cstheme="minorHAnsi"/>
                <w:b/>
              </w:rPr>
            </w:pPr>
            <w:r w:rsidRPr="00DA2F58">
              <w:rPr>
                <w:rFonts w:ascii="Avenir Book" w:hAnsi="Avenir Book" w:cstheme="minorHAnsi"/>
                <w:b/>
              </w:rPr>
              <w:t>Managing Transitions</w:t>
            </w:r>
          </w:p>
        </w:tc>
        <w:tc>
          <w:tcPr>
            <w:tcW w:w="7611" w:type="dxa"/>
            <w:vAlign w:val="center"/>
          </w:tcPr>
          <w:p w14:paraId="526048C7" w14:textId="77777777" w:rsidR="00273B45" w:rsidRPr="00DA2F58" w:rsidRDefault="00273B45" w:rsidP="00651524">
            <w:pPr>
              <w:numPr>
                <w:ilvl w:val="0"/>
                <w:numId w:val="11"/>
              </w:numPr>
              <w:contextualSpacing/>
              <w:rPr>
                <w:rFonts w:ascii="Avenir Book" w:hAnsi="Avenir Book" w:cstheme="minorHAnsi"/>
              </w:rPr>
            </w:pPr>
            <w:r w:rsidRPr="00DA2F58">
              <w:rPr>
                <w:rFonts w:ascii="Avenir Book" w:hAnsi="Avenir Book" w:cstheme="minorHAnsi"/>
              </w:rPr>
              <w:t>Ensure the first discussion has some sort of closure and the group is ready to move on.</w:t>
            </w:r>
          </w:p>
          <w:p w14:paraId="52D4E930" w14:textId="77777777" w:rsidR="00273B45" w:rsidRPr="00DA2F58" w:rsidRDefault="00273B45" w:rsidP="00651524">
            <w:pPr>
              <w:numPr>
                <w:ilvl w:val="0"/>
                <w:numId w:val="11"/>
              </w:numPr>
              <w:contextualSpacing/>
              <w:rPr>
                <w:rFonts w:ascii="Avenir Book" w:hAnsi="Avenir Book" w:cstheme="minorHAnsi"/>
              </w:rPr>
            </w:pPr>
            <w:r w:rsidRPr="00DA2F58">
              <w:rPr>
                <w:rFonts w:ascii="Avenir Book" w:hAnsi="Avenir Book" w:cstheme="minorHAnsi"/>
              </w:rPr>
              <w:t>Make segue clear by using links between topics.</w:t>
            </w:r>
          </w:p>
          <w:p w14:paraId="4D02A9AF" w14:textId="77777777" w:rsidR="00273B45" w:rsidRPr="00DA2F58" w:rsidRDefault="00273B45" w:rsidP="00651524">
            <w:pPr>
              <w:numPr>
                <w:ilvl w:val="0"/>
                <w:numId w:val="11"/>
              </w:numPr>
              <w:contextualSpacing/>
              <w:rPr>
                <w:rFonts w:ascii="Avenir Book" w:hAnsi="Avenir Book" w:cstheme="minorHAnsi"/>
              </w:rPr>
            </w:pPr>
            <w:r w:rsidRPr="00DA2F58">
              <w:rPr>
                <w:rFonts w:ascii="Avenir Book" w:hAnsi="Avenir Book" w:cstheme="minorHAnsi"/>
              </w:rPr>
              <w:t>Identify strategic moments in discussion to make transitions.</w:t>
            </w:r>
          </w:p>
        </w:tc>
      </w:tr>
      <w:tr w:rsidR="00273B45" w:rsidRPr="00DA2F58" w14:paraId="6B9DCDC6" w14:textId="77777777" w:rsidTr="00C62EB3">
        <w:trPr>
          <w:trHeight w:val="276"/>
        </w:trPr>
        <w:tc>
          <w:tcPr>
            <w:tcW w:w="1749" w:type="dxa"/>
          </w:tcPr>
          <w:p w14:paraId="48D9F93E" w14:textId="77777777" w:rsidR="00273B45" w:rsidRPr="00DA2F58" w:rsidRDefault="00273B45" w:rsidP="0039195F">
            <w:pPr>
              <w:rPr>
                <w:rFonts w:ascii="Avenir Book" w:hAnsi="Avenir Book" w:cstheme="minorHAnsi"/>
                <w:b/>
              </w:rPr>
            </w:pPr>
            <w:r w:rsidRPr="00DA2F58">
              <w:rPr>
                <w:rFonts w:ascii="Avenir Book" w:hAnsi="Avenir Book" w:cstheme="minorHAnsi"/>
                <w:b/>
              </w:rPr>
              <w:t>Using Group’s Energy</w:t>
            </w:r>
          </w:p>
        </w:tc>
        <w:tc>
          <w:tcPr>
            <w:tcW w:w="7611" w:type="dxa"/>
            <w:vAlign w:val="center"/>
          </w:tcPr>
          <w:p w14:paraId="6D3B9337" w14:textId="77777777" w:rsidR="00273B45" w:rsidRPr="00DA2F58" w:rsidRDefault="00273B45" w:rsidP="00651524">
            <w:pPr>
              <w:numPr>
                <w:ilvl w:val="0"/>
                <w:numId w:val="12"/>
              </w:numPr>
              <w:contextualSpacing/>
              <w:rPr>
                <w:rFonts w:ascii="Avenir Book" w:hAnsi="Avenir Book" w:cstheme="minorHAnsi"/>
              </w:rPr>
            </w:pPr>
            <w:r w:rsidRPr="00DA2F58">
              <w:rPr>
                <w:rFonts w:ascii="Avenir Book" w:hAnsi="Avenir Book" w:cstheme="minorHAnsi"/>
              </w:rPr>
              <w:t xml:space="preserve">Allow the group conversation to roll </w:t>
            </w:r>
            <w:proofErr w:type="gramStart"/>
            <w:r w:rsidRPr="00DA2F58">
              <w:rPr>
                <w:rFonts w:ascii="Avenir Book" w:hAnsi="Avenir Book" w:cstheme="minorHAnsi"/>
              </w:rPr>
              <w:t>as long as</w:t>
            </w:r>
            <w:proofErr w:type="gramEnd"/>
            <w:r w:rsidRPr="00DA2F58">
              <w:rPr>
                <w:rFonts w:ascii="Avenir Book" w:hAnsi="Avenir Book" w:cstheme="minorHAnsi"/>
              </w:rPr>
              <w:t xml:space="preserve"> it is productive.</w:t>
            </w:r>
          </w:p>
          <w:p w14:paraId="218BA110" w14:textId="77777777" w:rsidR="00273B45" w:rsidRPr="00DA2F58" w:rsidRDefault="00273B45" w:rsidP="00651524">
            <w:pPr>
              <w:numPr>
                <w:ilvl w:val="0"/>
                <w:numId w:val="12"/>
              </w:numPr>
              <w:contextualSpacing/>
              <w:rPr>
                <w:rFonts w:ascii="Avenir Book" w:hAnsi="Avenir Book" w:cstheme="minorHAnsi"/>
              </w:rPr>
            </w:pPr>
            <w:r w:rsidRPr="00DA2F58">
              <w:rPr>
                <w:rFonts w:ascii="Avenir Book" w:hAnsi="Avenir Book" w:cstheme="minorHAnsi"/>
              </w:rPr>
              <w:t>Encourage physical activity to maintain energy. Get up and move between conversations.</w:t>
            </w:r>
          </w:p>
          <w:p w14:paraId="04AEB4DD" w14:textId="77777777" w:rsidR="00273B45" w:rsidRPr="00DA2F58" w:rsidRDefault="00273B45" w:rsidP="00651524">
            <w:pPr>
              <w:numPr>
                <w:ilvl w:val="0"/>
                <w:numId w:val="12"/>
              </w:numPr>
              <w:contextualSpacing/>
              <w:rPr>
                <w:rFonts w:ascii="Avenir Book" w:hAnsi="Avenir Book" w:cstheme="minorHAnsi"/>
              </w:rPr>
            </w:pPr>
            <w:r w:rsidRPr="00DA2F58">
              <w:rPr>
                <w:rFonts w:ascii="Avenir Book" w:hAnsi="Avenir Book" w:cstheme="minorHAnsi"/>
              </w:rPr>
              <w:t>Provide energizers for groups when they are tired, or uninvolved.</w:t>
            </w:r>
          </w:p>
          <w:p w14:paraId="3D5D31CA" w14:textId="77777777" w:rsidR="00273B45" w:rsidRPr="00DA2F58" w:rsidRDefault="00273B45" w:rsidP="00651524">
            <w:pPr>
              <w:numPr>
                <w:ilvl w:val="0"/>
                <w:numId w:val="12"/>
              </w:numPr>
              <w:contextualSpacing/>
              <w:rPr>
                <w:rFonts w:ascii="Avenir Book" w:hAnsi="Avenir Book" w:cstheme="minorHAnsi"/>
              </w:rPr>
            </w:pPr>
            <w:r w:rsidRPr="00DA2F58">
              <w:rPr>
                <w:rFonts w:ascii="Avenir Book" w:hAnsi="Avenir Book" w:cstheme="minorHAnsi"/>
              </w:rPr>
              <w:t>When conversations become animated and/or heated, don’t immediately diffuse them. Allow for some conflict to move the conversation forward. Step in when conversation is no longer constructive.</w:t>
            </w:r>
          </w:p>
          <w:p w14:paraId="3B4BF25E" w14:textId="77777777" w:rsidR="00273B45" w:rsidRPr="00DA2F58" w:rsidRDefault="00273B45" w:rsidP="00651524">
            <w:pPr>
              <w:numPr>
                <w:ilvl w:val="0"/>
                <w:numId w:val="12"/>
              </w:numPr>
              <w:contextualSpacing/>
              <w:rPr>
                <w:rFonts w:ascii="Avenir Book" w:hAnsi="Avenir Book" w:cstheme="minorHAnsi"/>
              </w:rPr>
            </w:pPr>
            <w:r w:rsidRPr="00DA2F58">
              <w:rPr>
                <w:rFonts w:ascii="Avenir Book" w:hAnsi="Avenir Book" w:cstheme="minorHAnsi"/>
              </w:rPr>
              <w:t>Listen for signs the group is ready to move to a new topic.</w:t>
            </w:r>
          </w:p>
        </w:tc>
      </w:tr>
      <w:tr w:rsidR="00273B45" w:rsidRPr="00DA2F58" w14:paraId="2AE559FF" w14:textId="77777777" w:rsidTr="00C62EB3">
        <w:trPr>
          <w:trHeight w:val="276"/>
        </w:trPr>
        <w:tc>
          <w:tcPr>
            <w:tcW w:w="1749" w:type="dxa"/>
          </w:tcPr>
          <w:p w14:paraId="1FEC05AA" w14:textId="77777777" w:rsidR="00273B45" w:rsidRPr="00DA2F58" w:rsidRDefault="00273B45" w:rsidP="0039195F">
            <w:pPr>
              <w:rPr>
                <w:rFonts w:ascii="Avenir Book" w:hAnsi="Avenir Book" w:cstheme="minorHAnsi"/>
                <w:b/>
              </w:rPr>
            </w:pPr>
            <w:r w:rsidRPr="00DA2F58">
              <w:rPr>
                <w:rFonts w:ascii="Avenir Book" w:hAnsi="Avenir Book" w:cstheme="minorHAnsi"/>
                <w:b/>
              </w:rPr>
              <w:t>Using Silence</w:t>
            </w:r>
          </w:p>
        </w:tc>
        <w:tc>
          <w:tcPr>
            <w:tcW w:w="7611" w:type="dxa"/>
            <w:vAlign w:val="center"/>
          </w:tcPr>
          <w:p w14:paraId="3CA2116A" w14:textId="77777777" w:rsidR="00273B45" w:rsidRPr="00DA2F58" w:rsidRDefault="00273B45" w:rsidP="00651524">
            <w:pPr>
              <w:numPr>
                <w:ilvl w:val="0"/>
                <w:numId w:val="13"/>
              </w:numPr>
              <w:contextualSpacing/>
              <w:rPr>
                <w:rFonts w:ascii="Avenir Book" w:eastAsiaTheme="minorEastAsia" w:hAnsi="Avenir Book"/>
              </w:rPr>
            </w:pPr>
            <w:r w:rsidRPr="00DA2F58">
              <w:rPr>
                <w:rFonts w:ascii="Avenir Book" w:eastAsiaTheme="minorEastAsia" w:hAnsi="Avenir Book"/>
              </w:rPr>
              <w:t xml:space="preserve">Trust silence when it occurs. Often this is a signal learning is occurring and you’ve identified a difficult conversation. Give Participants time to form their thoughts.  </w:t>
            </w:r>
          </w:p>
          <w:p w14:paraId="3082F45D" w14:textId="77777777" w:rsidR="00273B45" w:rsidRPr="00DA2F58" w:rsidRDefault="00273B45" w:rsidP="00651524">
            <w:pPr>
              <w:numPr>
                <w:ilvl w:val="0"/>
                <w:numId w:val="13"/>
              </w:numPr>
              <w:contextualSpacing/>
              <w:rPr>
                <w:rFonts w:ascii="Avenir Book" w:eastAsiaTheme="minorEastAsia" w:hAnsi="Avenir Book"/>
              </w:rPr>
            </w:pPr>
            <w:r w:rsidRPr="00DA2F58">
              <w:rPr>
                <w:rFonts w:ascii="Avenir Book" w:eastAsiaTheme="minorEastAsia" w:hAnsi="Avenir Book"/>
              </w:rPr>
              <w:t>Count to 10 before asking another question or filling the void. When the silence becomes uncomfortable to the group, someone usually steps in. Wait for it.</w:t>
            </w:r>
          </w:p>
        </w:tc>
      </w:tr>
      <w:tr w:rsidR="00273B45" w:rsidRPr="00DA2F58" w14:paraId="1A613863" w14:textId="77777777" w:rsidTr="00C62EB3">
        <w:trPr>
          <w:trHeight w:val="276"/>
        </w:trPr>
        <w:tc>
          <w:tcPr>
            <w:tcW w:w="1749" w:type="dxa"/>
          </w:tcPr>
          <w:p w14:paraId="3BBA46AE" w14:textId="77777777" w:rsidR="00273B45" w:rsidRPr="00DA2F58" w:rsidRDefault="00273B45" w:rsidP="0039195F">
            <w:pPr>
              <w:rPr>
                <w:rFonts w:ascii="Avenir Book" w:hAnsi="Avenir Book" w:cstheme="minorHAnsi"/>
                <w:b/>
              </w:rPr>
            </w:pPr>
            <w:r w:rsidRPr="00DA2F58">
              <w:rPr>
                <w:rFonts w:ascii="Avenir Book" w:hAnsi="Avenir Book" w:cstheme="minorHAnsi"/>
                <w:b/>
              </w:rPr>
              <w:t>Disruptive Group Members</w:t>
            </w:r>
          </w:p>
        </w:tc>
        <w:tc>
          <w:tcPr>
            <w:tcW w:w="7611" w:type="dxa"/>
            <w:vAlign w:val="center"/>
          </w:tcPr>
          <w:p w14:paraId="74366024" w14:textId="77777777" w:rsidR="00273B45" w:rsidRPr="00DA2F58" w:rsidRDefault="00273B45" w:rsidP="00651524">
            <w:pPr>
              <w:numPr>
                <w:ilvl w:val="0"/>
                <w:numId w:val="14"/>
              </w:numPr>
              <w:contextualSpacing/>
              <w:rPr>
                <w:rFonts w:ascii="Avenir Book" w:eastAsiaTheme="minorEastAsia" w:hAnsi="Avenir Book"/>
              </w:rPr>
            </w:pPr>
            <w:r w:rsidRPr="00DA2F58">
              <w:rPr>
                <w:rFonts w:ascii="Avenir Book" w:eastAsiaTheme="minorEastAsia" w:hAnsi="Avenir Book"/>
              </w:rPr>
              <w:t>Handling disruptive behaviors is often difficult. The key is to handle the disruption without hurting the individual and/or group.</w:t>
            </w:r>
          </w:p>
          <w:p w14:paraId="65134A99" w14:textId="77777777" w:rsidR="00273B45" w:rsidRPr="00DA2F58" w:rsidRDefault="00273B45" w:rsidP="00651524">
            <w:pPr>
              <w:numPr>
                <w:ilvl w:val="0"/>
                <w:numId w:val="14"/>
              </w:numPr>
              <w:contextualSpacing/>
              <w:rPr>
                <w:rFonts w:ascii="Avenir Book" w:eastAsiaTheme="minorEastAsia" w:hAnsi="Avenir Book"/>
              </w:rPr>
            </w:pPr>
            <w:r w:rsidRPr="00DA2F58">
              <w:rPr>
                <w:rFonts w:ascii="Avenir Book" w:eastAsiaTheme="minorEastAsia" w:hAnsi="Avenir Book"/>
              </w:rPr>
              <w:t>Keep in mind—you are not alone and are bound to have allies in the group! Use these allies to bring the discussion back to a constructive place.</w:t>
            </w:r>
          </w:p>
          <w:p w14:paraId="3021C3CC" w14:textId="77777777" w:rsidR="00273B45" w:rsidRPr="00DA2F58" w:rsidRDefault="00273B45" w:rsidP="00651524">
            <w:pPr>
              <w:numPr>
                <w:ilvl w:val="0"/>
                <w:numId w:val="14"/>
              </w:numPr>
              <w:contextualSpacing/>
              <w:rPr>
                <w:rFonts w:ascii="Avenir Book" w:hAnsi="Avenir Book" w:cstheme="minorHAnsi"/>
              </w:rPr>
            </w:pPr>
            <w:r w:rsidRPr="00DA2F58">
              <w:rPr>
                <w:rFonts w:ascii="Avenir Book" w:hAnsi="Avenir Book" w:cstheme="minorHAnsi"/>
              </w:rPr>
              <w:t>Private conversations outside of the group meeting might be necessary with the disruptive person.</w:t>
            </w:r>
          </w:p>
        </w:tc>
      </w:tr>
      <w:tr w:rsidR="00273B45" w:rsidRPr="00DA2F58" w14:paraId="17A235C2" w14:textId="77777777" w:rsidTr="00C62EB3">
        <w:trPr>
          <w:trHeight w:val="276"/>
        </w:trPr>
        <w:tc>
          <w:tcPr>
            <w:tcW w:w="1749" w:type="dxa"/>
          </w:tcPr>
          <w:p w14:paraId="1EBCE830" w14:textId="77777777" w:rsidR="00273B45" w:rsidRPr="00DA2F58" w:rsidRDefault="00273B45" w:rsidP="0039195F">
            <w:pPr>
              <w:rPr>
                <w:rFonts w:ascii="Avenir Book" w:hAnsi="Avenir Book" w:cstheme="minorHAnsi"/>
                <w:b/>
              </w:rPr>
            </w:pPr>
            <w:r w:rsidRPr="00DA2F58">
              <w:rPr>
                <w:rFonts w:ascii="Avenir Book" w:hAnsi="Avenir Book" w:cstheme="minorHAnsi"/>
                <w:b/>
              </w:rPr>
              <w:lastRenderedPageBreak/>
              <w:t>Dominating Conversation</w:t>
            </w:r>
          </w:p>
        </w:tc>
        <w:tc>
          <w:tcPr>
            <w:tcW w:w="7611" w:type="dxa"/>
            <w:vAlign w:val="center"/>
          </w:tcPr>
          <w:p w14:paraId="50243215" w14:textId="77777777" w:rsidR="00273B45" w:rsidRPr="00DA2F58" w:rsidRDefault="00273B45" w:rsidP="0039195F">
            <w:pPr>
              <w:rPr>
                <w:rFonts w:ascii="Avenir Book" w:eastAsiaTheme="minorEastAsia" w:hAnsi="Avenir Book"/>
              </w:rPr>
            </w:pPr>
            <w:r w:rsidRPr="00DA2F58">
              <w:rPr>
                <w:rFonts w:ascii="Avenir Book" w:eastAsiaTheme="minorEastAsia" w:hAnsi="Avenir Book"/>
              </w:rPr>
              <w:t>Some Participants might over-participate or dominate conversations. Use techniques to balance conversation or change how you ask questions to encourage others to participate as well. One-on-one conversations with dominant group members outside of the chapter space might be necessary.</w:t>
            </w:r>
          </w:p>
        </w:tc>
      </w:tr>
      <w:tr w:rsidR="00273B45" w:rsidRPr="00DA2F58" w14:paraId="67892C32" w14:textId="77777777" w:rsidTr="00C62EB3">
        <w:trPr>
          <w:trHeight w:val="276"/>
        </w:trPr>
        <w:tc>
          <w:tcPr>
            <w:tcW w:w="1749" w:type="dxa"/>
          </w:tcPr>
          <w:p w14:paraId="44F51D0E" w14:textId="77777777" w:rsidR="00273B45" w:rsidRPr="00DA2F58" w:rsidRDefault="00273B45" w:rsidP="0039195F">
            <w:pPr>
              <w:rPr>
                <w:rFonts w:ascii="Avenir Book" w:hAnsi="Avenir Book" w:cstheme="minorHAnsi"/>
                <w:b/>
              </w:rPr>
            </w:pPr>
            <w:r w:rsidRPr="00DA2F58">
              <w:rPr>
                <w:rFonts w:ascii="Avenir Book" w:hAnsi="Avenir Book" w:cstheme="minorHAnsi"/>
                <w:b/>
              </w:rPr>
              <w:t>Negativity</w:t>
            </w:r>
          </w:p>
        </w:tc>
        <w:tc>
          <w:tcPr>
            <w:tcW w:w="7611" w:type="dxa"/>
            <w:vAlign w:val="center"/>
          </w:tcPr>
          <w:p w14:paraId="0A688A2A" w14:textId="77777777" w:rsidR="00273B45" w:rsidRPr="00DA2F58" w:rsidRDefault="00273B45" w:rsidP="0039195F">
            <w:pPr>
              <w:rPr>
                <w:rFonts w:ascii="Avenir Book" w:hAnsi="Avenir Book" w:cstheme="minorHAnsi"/>
              </w:rPr>
            </w:pPr>
            <w:r w:rsidRPr="00DA2F58">
              <w:rPr>
                <w:rFonts w:ascii="Avenir Book" w:hAnsi="Avenir Book" w:cstheme="minorHAnsi"/>
              </w:rPr>
              <w:t xml:space="preserve">If a Participant is relentlessly negative and skeptical, use techniques to involve Participants in problem solving and identifying ways to be optimistic. Do not you </w:t>
            </w:r>
            <w:proofErr w:type="gramStart"/>
            <w:r w:rsidRPr="00DA2F58">
              <w:rPr>
                <w:rFonts w:ascii="Avenir Book" w:hAnsi="Avenir Book" w:cstheme="minorHAnsi"/>
              </w:rPr>
              <w:t>not allow</w:t>
            </w:r>
            <w:proofErr w:type="gramEnd"/>
            <w:r w:rsidRPr="00DA2F58">
              <w:rPr>
                <w:rFonts w:ascii="Avenir Book" w:hAnsi="Avenir Book" w:cstheme="minorHAnsi"/>
              </w:rPr>
              <w:t xml:space="preserve"> the group to succumb to the negativity. Give the complainer constructive feedback outside the group if the negativity impacts the group.</w:t>
            </w:r>
          </w:p>
        </w:tc>
      </w:tr>
      <w:tr w:rsidR="00273B45" w:rsidRPr="00DA2F58" w14:paraId="40FDAE4C" w14:textId="77777777" w:rsidTr="00C62EB3">
        <w:trPr>
          <w:trHeight w:val="276"/>
        </w:trPr>
        <w:tc>
          <w:tcPr>
            <w:tcW w:w="1749" w:type="dxa"/>
          </w:tcPr>
          <w:p w14:paraId="14716A2F" w14:textId="77777777" w:rsidR="00273B45" w:rsidRPr="00DA2F58" w:rsidRDefault="00273B45" w:rsidP="0039195F">
            <w:pPr>
              <w:rPr>
                <w:rFonts w:ascii="Avenir Book" w:hAnsi="Avenir Book" w:cstheme="minorHAnsi"/>
                <w:b/>
              </w:rPr>
            </w:pPr>
            <w:r w:rsidRPr="00DA2F58">
              <w:rPr>
                <w:rFonts w:ascii="Avenir Book" w:hAnsi="Avenir Book" w:cstheme="minorHAnsi"/>
                <w:b/>
              </w:rPr>
              <w:t>Side Conversations</w:t>
            </w:r>
          </w:p>
        </w:tc>
        <w:tc>
          <w:tcPr>
            <w:tcW w:w="7611" w:type="dxa"/>
            <w:vAlign w:val="center"/>
          </w:tcPr>
          <w:p w14:paraId="5E0355C1" w14:textId="77777777" w:rsidR="00273B45" w:rsidRPr="00DA2F58" w:rsidRDefault="00273B45" w:rsidP="0039195F">
            <w:pPr>
              <w:rPr>
                <w:rFonts w:ascii="Avenir Book" w:hAnsi="Avenir Book" w:cstheme="minorHAnsi"/>
              </w:rPr>
            </w:pPr>
            <w:r w:rsidRPr="00DA2F58">
              <w:rPr>
                <w:rFonts w:ascii="Avenir Book" w:hAnsi="Avenir Book" w:cstheme="minorHAnsi"/>
              </w:rPr>
              <w:t>Side conversations can negatively impact the group. Facilitators can use several techniques including eye contact with the smaller group, having the group move around to mix the group, involving the smaller group by asking them a direct question, and/or discussing the issue outside of the group during a break.</w:t>
            </w:r>
          </w:p>
        </w:tc>
      </w:tr>
    </w:tbl>
    <w:p w14:paraId="5F1463A3" w14:textId="77777777" w:rsidR="00273B45" w:rsidRPr="00DA2F58" w:rsidRDefault="00273B45" w:rsidP="00273B45">
      <w:pPr>
        <w:rPr>
          <w:rFonts w:ascii="Avenir Book" w:hAnsi="Avenir Book" w:cstheme="minorHAnsi"/>
          <w:b/>
        </w:rPr>
      </w:pPr>
    </w:p>
    <w:p w14:paraId="2C3F4FBD" w14:textId="77777777" w:rsidR="00273B45" w:rsidRPr="00DA2F58" w:rsidRDefault="00273B45" w:rsidP="00273B45">
      <w:pPr>
        <w:snapToGrid w:val="0"/>
        <w:spacing w:line="276" w:lineRule="auto"/>
        <w:contextualSpacing/>
        <w:jc w:val="center"/>
        <w:rPr>
          <w:rFonts w:ascii="Avenir Book" w:hAnsi="Avenir Book" w:cstheme="minorHAnsi"/>
          <w:b/>
          <w:bCs/>
        </w:rPr>
      </w:pPr>
    </w:p>
    <w:p w14:paraId="13E2D23D" w14:textId="77777777" w:rsidR="00273B45" w:rsidRPr="00DA2F58" w:rsidRDefault="00273B45" w:rsidP="00273B45">
      <w:pPr>
        <w:rPr>
          <w:rFonts w:ascii="Avenir Book" w:hAnsi="Avenir Book" w:cstheme="minorHAnsi"/>
          <w:b/>
          <w:bCs/>
        </w:rPr>
      </w:pPr>
      <w:r w:rsidRPr="00DA2F58">
        <w:rPr>
          <w:rFonts w:ascii="Avenir Book" w:hAnsi="Avenir Book" w:cstheme="minorHAnsi"/>
          <w:b/>
          <w:bCs/>
        </w:rPr>
        <w:br w:type="page"/>
      </w:r>
    </w:p>
    <w:p w14:paraId="73C851B9" w14:textId="7507EEF8" w:rsidR="00273B45" w:rsidRPr="00C62EB3" w:rsidRDefault="00273B45" w:rsidP="00C62EB3">
      <w:pPr>
        <w:snapToGrid w:val="0"/>
        <w:spacing w:line="276" w:lineRule="auto"/>
        <w:contextualSpacing/>
        <w:jc w:val="center"/>
        <w:rPr>
          <w:rFonts w:ascii="Avenir Book" w:eastAsiaTheme="minorEastAsia" w:hAnsi="Avenir Book" w:cstheme="minorHAnsi"/>
        </w:rPr>
      </w:pPr>
      <w:r w:rsidRPr="00DA2F58">
        <w:rPr>
          <w:rFonts w:ascii="Avenir Book" w:hAnsi="Avenir Book" w:cstheme="minorHAnsi"/>
          <w:b/>
          <w:bCs/>
        </w:rPr>
        <w:lastRenderedPageBreak/>
        <w:t>10 Keys to Succeeding as a Virtual Facilitator</w:t>
      </w:r>
    </w:p>
    <w:tbl>
      <w:tblPr>
        <w:tblW w:w="95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43" w:type="dxa"/>
          <w:left w:w="115" w:type="dxa"/>
          <w:bottom w:w="43" w:type="dxa"/>
          <w:right w:w="115" w:type="dxa"/>
        </w:tblCellMar>
        <w:tblLook w:val="01E0" w:firstRow="1" w:lastRow="1" w:firstColumn="1" w:lastColumn="1" w:noHBand="0" w:noVBand="0"/>
      </w:tblPr>
      <w:tblGrid>
        <w:gridCol w:w="1708"/>
        <w:gridCol w:w="7827"/>
      </w:tblGrid>
      <w:tr w:rsidR="00273B45" w:rsidRPr="00DA2F58" w14:paraId="5BFAC3B8" w14:textId="77777777" w:rsidTr="00C62EB3">
        <w:trPr>
          <w:trHeight w:val="276"/>
        </w:trPr>
        <w:tc>
          <w:tcPr>
            <w:tcW w:w="1708" w:type="dxa"/>
          </w:tcPr>
          <w:p w14:paraId="66F42535" w14:textId="77777777" w:rsidR="00273B45" w:rsidRPr="00DA2F58" w:rsidRDefault="00273B45" w:rsidP="0039195F">
            <w:pPr>
              <w:rPr>
                <w:rFonts w:ascii="Avenir Book" w:hAnsi="Avenir Book" w:cstheme="minorHAnsi"/>
                <w:b/>
              </w:rPr>
            </w:pPr>
            <w:r w:rsidRPr="00DA2F58">
              <w:rPr>
                <w:rFonts w:ascii="Avenir Book" w:hAnsi="Avenir Book" w:cstheme="minorHAnsi"/>
                <w:b/>
              </w:rPr>
              <w:t>Be You</w:t>
            </w:r>
          </w:p>
        </w:tc>
        <w:tc>
          <w:tcPr>
            <w:tcW w:w="7827" w:type="dxa"/>
            <w:vAlign w:val="center"/>
          </w:tcPr>
          <w:p w14:paraId="3F445DF6" w14:textId="77777777" w:rsidR="00273B45" w:rsidRPr="00DA2F58" w:rsidRDefault="00273B45" w:rsidP="00651524">
            <w:pPr>
              <w:numPr>
                <w:ilvl w:val="0"/>
                <w:numId w:val="10"/>
              </w:numPr>
              <w:ind w:left="360"/>
              <w:contextualSpacing/>
              <w:rPr>
                <w:rFonts w:ascii="Avenir Book" w:hAnsi="Avenir Book" w:cstheme="minorHAnsi"/>
              </w:rPr>
            </w:pPr>
            <w:r w:rsidRPr="00DA2F58">
              <w:rPr>
                <w:rFonts w:ascii="Avenir Book" w:hAnsi="Avenir Book" w:cstheme="minorHAnsi"/>
              </w:rPr>
              <w:t>You can do this – it’s via a screen but you are still capable of educating online.</w:t>
            </w:r>
          </w:p>
          <w:p w14:paraId="3CD57BF0" w14:textId="77777777" w:rsidR="00273B45" w:rsidRPr="00DA2F58" w:rsidRDefault="00273B45" w:rsidP="00651524">
            <w:pPr>
              <w:numPr>
                <w:ilvl w:val="0"/>
                <w:numId w:val="10"/>
              </w:numPr>
              <w:ind w:left="360"/>
              <w:contextualSpacing/>
              <w:rPr>
                <w:rFonts w:ascii="Avenir Book" w:hAnsi="Avenir Book" w:cstheme="minorHAnsi"/>
              </w:rPr>
            </w:pPr>
            <w:r w:rsidRPr="00DA2F58">
              <w:rPr>
                <w:rFonts w:ascii="Avenir Book" w:hAnsi="Avenir Book" w:cstheme="minorHAnsi"/>
              </w:rPr>
              <w:t>Take a breath and remind yourself of whatever skills you already bring to the table: compassion, a relationship with students, mastery of the content, a sense of humor, gravitas, fluidity, compelling stories. Maybe you happen to be the kind of person who really cares — or handles fear well — or is graceful under stress — or is human. Share that!</w:t>
            </w:r>
          </w:p>
          <w:p w14:paraId="65006A4C" w14:textId="77777777" w:rsidR="00273B45" w:rsidRPr="00DA2F58" w:rsidRDefault="00273B45" w:rsidP="00651524">
            <w:pPr>
              <w:numPr>
                <w:ilvl w:val="0"/>
                <w:numId w:val="10"/>
              </w:numPr>
              <w:ind w:left="360"/>
              <w:contextualSpacing/>
              <w:rPr>
                <w:rFonts w:ascii="Avenir Book" w:hAnsi="Avenir Book" w:cstheme="minorHAnsi"/>
              </w:rPr>
            </w:pPr>
            <w:r w:rsidRPr="00DA2F58">
              <w:rPr>
                <w:rFonts w:ascii="Avenir Book" w:hAnsi="Avenir Book" w:cstheme="minorHAnsi"/>
              </w:rPr>
              <w:t>The group will still have tension, issues of social identity and rank, varied content knowledge, and different people’s motivations. Everything you know about how individuals learn still applies. Everything you know about the state of people in crisis is still true.</w:t>
            </w:r>
          </w:p>
        </w:tc>
      </w:tr>
      <w:tr w:rsidR="00273B45" w:rsidRPr="00DA2F58" w14:paraId="1B068C24" w14:textId="77777777" w:rsidTr="00C62EB3">
        <w:trPr>
          <w:trHeight w:val="276"/>
        </w:trPr>
        <w:tc>
          <w:tcPr>
            <w:tcW w:w="1708" w:type="dxa"/>
          </w:tcPr>
          <w:p w14:paraId="3E334914" w14:textId="77777777" w:rsidR="00273B45" w:rsidRPr="00DA2F58" w:rsidRDefault="00273B45" w:rsidP="0039195F">
            <w:pPr>
              <w:rPr>
                <w:rFonts w:ascii="Avenir Book" w:hAnsi="Avenir Book" w:cstheme="minorHAnsi"/>
                <w:b/>
              </w:rPr>
            </w:pPr>
            <w:r w:rsidRPr="00DA2F58">
              <w:rPr>
                <w:rFonts w:ascii="Avenir Book" w:hAnsi="Avenir Book" w:cstheme="minorHAnsi"/>
                <w:b/>
              </w:rPr>
              <w:t>Practice the Technology</w:t>
            </w:r>
          </w:p>
        </w:tc>
        <w:tc>
          <w:tcPr>
            <w:tcW w:w="7827" w:type="dxa"/>
            <w:vAlign w:val="center"/>
          </w:tcPr>
          <w:p w14:paraId="508758EF" w14:textId="77777777" w:rsidR="00273B45" w:rsidRPr="00DA2F58" w:rsidRDefault="00273B45" w:rsidP="00651524">
            <w:pPr>
              <w:numPr>
                <w:ilvl w:val="0"/>
                <w:numId w:val="10"/>
              </w:numPr>
              <w:ind w:left="360"/>
              <w:contextualSpacing/>
              <w:rPr>
                <w:rFonts w:ascii="Avenir Book" w:hAnsi="Avenir Book" w:cstheme="minorHAnsi"/>
              </w:rPr>
            </w:pPr>
            <w:r w:rsidRPr="00DA2F58">
              <w:rPr>
                <w:rFonts w:ascii="Avenir Book" w:hAnsi="Avenir Book" w:cstheme="minorHAnsi"/>
              </w:rPr>
              <w:t>This is key to success – once you master the content and practice the technology, it will feel seamless like the in-person experience.</w:t>
            </w:r>
          </w:p>
          <w:p w14:paraId="736BAC67" w14:textId="77777777" w:rsidR="00273B45" w:rsidRPr="00DA2F58" w:rsidRDefault="00273B45" w:rsidP="00651524">
            <w:pPr>
              <w:numPr>
                <w:ilvl w:val="0"/>
                <w:numId w:val="10"/>
              </w:numPr>
              <w:ind w:left="360"/>
              <w:contextualSpacing/>
              <w:rPr>
                <w:rFonts w:ascii="Avenir Book" w:hAnsi="Avenir Book" w:cstheme="minorHAnsi"/>
              </w:rPr>
            </w:pPr>
            <w:r w:rsidRPr="00DA2F58">
              <w:rPr>
                <w:rFonts w:ascii="Avenir Book" w:hAnsi="Avenir Book" w:cstheme="minorHAnsi"/>
              </w:rPr>
              <w:t>Set up your video - be in a well-lit room with a professional background.</w:t>
            </w:r>
          </w:p>
          <w:p w14:paraId="04C1D49F" w14:textId="77777777" w:rsidR="00273B45" w:rsidRPr="00DA2F58" w:rsidRDefault="00273B45" w:rsidP="00651524">
            <w:pPr>
              <w:numPr>
                <w:ilvl w:val="0"/>
                <w:numId w:val="10"/>
              </w:numPr>
              <w:ind w:left="360"/>
              <w:contextualSpacing/>
              <w:rPr>
                <w:rFonts w:ascii="Avenir Book" w:hAnsi="Avenir Book" w:cstheme="minorHAnsi"/>
              </w:rPr>
            </w:pPr>
            <w:r w:rsidRPr="00DA2F58">
              <w:rPr>
                <w:rFonts w:ascii="Avenir Book" w:hAnsi="Avenir Book" w:cstheme="minorHAnsi"/>
              </w:rPr>
              <w:t>Make sure your sound is enabled: you want to be able to hear the participants them to hear you.</w:t>
            </w:r>
          </w:p>
        </w:tc>
      </w:tr>
      <w:tr w:rsidR="00273B45" w:rsidRPr="00DA2F58" w14:paraId="5842330E" w14:textId="77777777" w:rsidTr="00C62EB3">
        <w:trPr>
          <w:trHeight w:val="276"/>
        </w:trPr>
        <w:tc>
          <w:tcPr>
            <w:tcW w:w="1708" w:type="dxa"/>
          </w:tcPr>
          <w:p w14:paraId="653AF347" w14:textId="77777777" w:rsidR="00273B45" w:rsidRPr="00DA2F58" w:rsidRDefault="00273B45" w:rsidP="0039195F">
            <w:pPr>
              <w:rPr>
                <w:rFonts w:ascii="Avenir Book" w:hAnsi="Avenir Book" w:cstheme="minorHAnsi"/>
                <w:b/>
              </w:rPr>
            </w:pPr>
            <w:r w:rsidRPr="00DA2F58">
              <w:rPr>
                <w:rFonts w:ascii="Avenir Book" w:hAnsi="Avenir Book" w:cstheme="minorHAnsi"/>
                <w:b/>
              </w:rPr>
              <w:t>Minimize multitasking</w:t>
            </w:r>
          </w:p>
        </w:tc>
        <w:tc>
          <w:tcPr>
            <w:tcW w:w="7827" w:type="dxa"/>
            <w:vAlign w:val="center"/>
          </w:tcPr>
          <w:p w14:paraId="2193DF75" w14:textId="77777777" w:rsidR="00273B45" w:rsidRPr="00DA2F58" w:rsidRDefault="00273B45" w:rsidP="00651524">
            <w:pPr>
              <w:pStyle w:val="ListParagraph"/>
              <w:numPr>
                <w:ilvl w:val="0"/>
                <w:numId w:val="25"/>
              </w:numPr>
              <w:rPr>
                <w:rFonts w:ascii="Avenir Book" w:hAnsi="Avenir Book" w:cstheme="minorHAnsi"/>
              </w:rPr>
            </w:pPr>
            <w:r w:rsidRPr="00DA2F58">
              <w:rPr>
                <w:rFonts w:ascii="Avenir Book" w:hAnsi="Avenir Book" w:cstheme="minorHAnsi"/>
              </w:rPr>
              <w:t xml:space="preserve">The temptation and likelihood of participants getting </w:t>
            </w:r>
            <w:proofErr w:type="gramStart"/>
            <w:r w:rsidRPr="00DA2F58">
              <w:rPr>
                <w:rFonts w:ascii="Avenir Book" w:hAnsi="Avenir Book" w:cstheme="minorHAnsi"/>
              </w:rPr>
              <w:t>distracted</w:t>
            </w:r>
            <w:proofErr w:type="gramEnd"/>
            <w:r w:rsidRPr="00DA2F58">
              <w:rPr>
                <w:rFonts w:ascii="Avenir Book" w:hAnsi="Avenir Book" w:cstheme="minorHAnsi"/>
              </w:rPr>
              <w:t xml:space="preserve"> or multitasking is significantly higher than when you are in-person.</w:t>
            </w:r>
          </w:p>
          <w:p w14:paraId="40F05E3A" w14:textId="77777777" w:rsidR="00273B45" w:rsidRPr="00DA2F58" w:rsidRDefault="00273B45" w:rsidP="00651524">
            <w:pPr>
              <w:pStyle w:val="ListParagraph"/>
              <w:numPr>
                <w:ilvl w:val="0"/>
                <w:numId w:val="24"/>
              </w:numPr>
              <w:rPr>
                <w:rFonts w:ascii="Avenir Book" w:hAnsi="Avenir Book" w:cstheme="minorHAnsi"/>
              </w:rPr>
            </w:pPr>
            <w:r w:rsidRPr="00DA2F58">
              <w:rPr>
                <w:rFonts w:ascii="Avenir Book" w:hAnsi="Avenir Book" w:cstheme="minorHAnsi"/>
              </w:rPr>
              <w:t>This challenge should not be underestimated. It impacts every aspect of how we lead online.</w:t>
            </w:r>
          </w:p>
          <w:p w14:paraId="605B9EED" w14:textId="77777777" w:rsidR="00273B45" w:rsidRPr="00DA2F58" w:rsidRDefault="00273B45" w:rsidP="00651524">
            <w:pPr>
              <w:pStyle w:val="ListParagraph"/>
              <w:numPr>
                <w:ilvl w:val="1"/>
                <w:numId w:val="24"/>
              </w:numPr>
              <w:rPr>
                <w:rFonts w:ascii="Avenir Book" w:hAnsi="Avenir Book" w:cstheme="minorHAnsi"/>
              </w:rPr>
            </w:pPr>
            <w:r w:rsidRPr="00DA2F58">
              <w:rPr>
                <w:rFonts w:ascii="Avenir Book" w:hAnsi="Avenir Book" w:cstheme="minorHAnsi"/>
              </w:rPr>
              <w:t>Set expectations before the session – this is written into the curriculum, but constant reminders will be needed throughout the program.</w:t>
            </w:r>
          </w:p>
          <w:p w14:paraId="35ECCB5B" w14:textId="77777777" w:rsidR="00273B45" w:rsidRPr="00DA2F58" w:rsidRDefault="00273B45" w:rsidP="00651524">
            <w:pPr>
              <w:pStyle w:val="ListParagraph"/>
              <w:numPr>
                <w:ilvl w:val="1"/>
                <w:numId w:val="24"/>
              </w:numPr>
              <w:rPr>
                <w:rFonts w:ascii="Avenir Book" w:hAnsi="Avenir Book" w:cstheme="minorHAnsi"/>
              </w:rPr>
            </w:pPr>
            <w:r w:rsidRPr="00DA2F58">
              <w:rPr>
                <w:rFonts w:ascii="Avenir Book" w:hAnsi="Avenir Book" w:cstheme="minorHAnsi"/>
              </w:rPr>
              <w:t xml:space="preserve">Use the distraction – depending on the scenario, ask the participants to use their phones to engage </w:t>
            </w:r>
          </w:p>
        </w:tc>
      </w:tr>
      <w:tr w:rsidR="00273B45" w:rsidRPr="00DA2F58" w14:paraId="462059CD" w14:textId="77777777" w:rsidTr="00C62EB3">
        <w:trPr>
          <w:trHeight w:val="276"/>
        </w:trPr>
        <w:tc>
          <w:tcPr>
            <w:tcW w:w="1708" w:type="dxa"/>
          </w:tcPr>
          <w:p w14:paraId="7EAD877C" w14:textId="77777777" w:rsidR="00273B45" w:rsidRPr="00DA2F58" w:rsidRDefault="00273B45" w:rsidP="0039195F">
            <w:pPr>
              <w:rPr>
                <w:rFonts w:ascii="Avenir Book" w:hAnsi="Avenir Book" w:cstheme="minorHAnsi"/>
                <w:b/>
              </w:rPr>
            </w:pPr>
            <w:r w:rsidRPr="00DA2F58">
              <w:rPr>
                <w:rFonts w:ascii="Avenir Book" w:hAnsi="Avenir Book" w:cstheme="minorHAnsi"/>
                <w:b/>
              </w:rPr>
              <w:t>Engage frequently and in varied ways</w:t>
            </w:r>
          </w:p>
        </w:tc>
        <w:tc>
          <w:tcPr>
            <w:tcW w:w="7827" w:type="dxa"/>
            <w:vAlign w:val="center"/>
          </w:tcPr>
          <w:p w14:paraId="6233935C" w14:textId="77777777" w:rsidR="00273B45" w:rsidRPr="00DA2F58" w:rsidRDefault="00273B45" w:rsidP="00651524">
            <w:pPr>
              <w:pStyle w:val="ListParagraph"/>
              <w:numPr>
                <w:ilvl w:val="0"/>
                <w:numId w:val="25"/>
              </w:numPr>
              <w:rPr>
                <w:rFonts w:ascii="Avenir Book" w:hAnsi="Avenir Book" w:cstheme="minorHAnsi"/>
              </w:rPr>
            </w:pPr>
            <w:r w:rsidRPr="00DA2F58">
              <w:rPr>
                <w:rFonts w:ascii="Avenir Book" w:hAnsi="Avenir Book" w:cstheme="minorHAnsi"/>
              </w:rPr>
              <w:t>Make sure you don’t engage everyone the same way</w:t>
            </w:r>
            <w:r w:rsidRPr="00DA2F58">
              <w:t>​</w:t>
            </w:r>
            <w:r w:rsidRPr="00DA2F58">
              <w:rPr>
                <w:rFonts w:ascii="Avenir Book" w:hAnsi="Avenir Book" w:cstheme="minorHAnsi"/>
              </w:rPr>
              <w:t xml:space="preserve">. For example, don’t always ask yes/no chat questions. People will start to lose interest, especially those who don’t prefer that method. </w:t>
            </w:r>
          </w:p>
          <w:p w14:paraId="6FA91F3D" w14:textId="77777777" w:rsidR="00273B45" w:rsidRPr="00DA2F58" w:rsidRDefault="00273B45" w:rsidP="00651524">
            <w:pPr>
              <w:pStyle w:val="ListParagraph"/>
              <w:numPr>
                <w:ilvl w:val="0"/>
                <w:numId w:val="25"/>
              </w:numPr>
              <w:rPr>
                <w:rFonts w:ascii="Avenir Book" w:hAnsi="Avenir Book" w:cstheme="minorHAnsi"/>
              </w:rPr>
            </w:pPr>
            <w:r w:rsidRPr="00DA2F58">
              <w:rPr>
                <w:rFonts w:ascii="Avenir Book" w:hAnsi="Avenir Book" w:cstheme="minorHAnsi"/>
              </w:rPr>
              <w:t>Keep in mind the physical and mental challenges of being together live online. Do your best to use this time only for what is most important to do together live, like supporting each other, practicing skills, collaborating, making decisions, social motivation, etc.</w:t>
            </w:r>
          </w:p>
        </w:tc>
      </w:tr>
      <w:tr w:rsidR="00273B45" w:rsidRPr="00DA2F58" w14:paraId="1ACF0780" w14:textId="77777777" w:rsidTr="00C62EB3">
        <w:trPr>
          <w:trHeight w:val="27"/>
        </w:trPr>
        <w:tc>
          <w:tcPr>
            <w:tcW w:w="1708" w:type="dxa"/>
          </w:tcPr>
          <w:p w14:paraId="6221E403" w14:textId="77777777" w:rsidR="00273B45" w:rsidRPr="00DA2F58" w:rsidRDefault="00273B45" w:rsidP="0039195F">
            <w:pPr>
              <w:rPr>
                <w:rFonts w:ascii="Avenir Book" w:hAnsi="Avenir Book" w:cstheme="minorHAnsi"/>
                <w:b/>
              </w:rPr>
            </w:pPr>
            <w:r w:rsidRPr="00DA2F58">
              <w:rPr>
                <w:rFonts w:ascii="Avenir Book" w:hAnsi="Avenir Book" w:cstheme="minorHAnsi"/>
                <w:b/>
              </w:rPr>
              <w:lastRenderedPageBreak/>
              <w:t>Manage Energy</w:t>
            </w:r>
          </w:p>
        </w:tc>
        <w:tc>
          <w:tcPr>
            <w:tcW w:w="7827" w:type="dxa"/>
            <w:vAlign w:val="center"/>
          </w:tcPr>
          <w:p w14:paraId="49353F6D" w14:textId="77777777" w:rsidR="00273B45" w:rsidRPr="00DA2F58" w:rsidRDefault="00273B45" w:rsidP="0039195F">
            <w:pPr>
              <w:rPr>
                <w:rFonts w:ascii="Avenir Book" w:hAnsi="Avenir Book" w:cstheme="minorHAnsi"/>
              </w:rPr>
            </w:pPr>
            <w:r w:rsidRPr="00DA2F58">
              <w:rPr>
                <w:rFonts w:ascii="Avenir Book" w:hAnsi="Avenir Book" w:cstheme="minorHAnsi"/>
              </w:rPr>
              <w:t xml:space="preserve">Read the room just as you would in an in-person experience – there are scheduled breaks but if the group needs a minute to regroup or take a break, do that. </w:t>
            </w:r>
          </w:p>
        </w:tc>
      </w:tr>
      <w:tr w:rsidR="00273B45" w:rsidRPr="00DA2F58" w14:paraId="336A5A2F" w14:textId="77777777" w:rsidTr="00C62EB3">
        <w:trPr>
          <w:trHeight w:val="276"/>
        </w:trPr>
        <w:tc>
          <w:tcPr>
            <w:tcW w:w="1708" w:type="dxa"/>
          </w:tcPr>
          <w:p w14:paraId="135F773E" w14:textId="77777777" w:rsidR="00273B45" w:rsidRPr="00DA2F58" w:rsidRDefault="00273B45" w:rsidP="0039195F">
            <w:pPr>
              <w:rPr>
                <w:rFonts w:ascii="Avenir Book" w:hAnsi="Avenir Book" w:cstheme="minorHAnsi"/>
                <w:b/>
              </w:rPr>
            </w:pPr>
            <w:r w:rsidRPr="00DA2F58">
              <w:rPr>
                <w:rFonts w:ascii="Avenir Book" w:hAnsi="Avenir Book" w:cstheme="minorHAnsi"/>
                <w:b/>
              </w:rPr>
              <w:t xml:space="preserve">Honor People’s State </w:t>
            </w:r>
          </w:p>
        </w:tc>
        <w:tc>
          <w:tcPr>
            <w:tcW w:w="7827" w:type="dxa"/>
            <w:vAlign w:val="center"/>
          </w:tcPr>
          <w:p w14:paraId="506E52C6" w14:textId="77777777" w:rsidR="00273B45" w:rsidRPr="00DA2F58" w:rsidRDefault="00273B45" w:rsidP="0039195F">
            <w:pPr>
              <w:rPr>
                <w:rFonts w:ascii="Avenir Book" w:hAnsi="Avenir Book" w:cstheme="minorHAnsi"/>
              </w:rPr>
            </w:pPr>
            <w:r w:rsidRPr="00DA2F58">
              <w:rPr>
                <w:rFonts w:ascii="Avenir Book" w:hAnsi="Avenir Book" w:cstheme="minorHAnsi"/>
              </w:rPr>
              <w:t>Just like an in-person experience, every participant is going to bring their emotional state into the sessions. There may be more even emotions given the online experience. Acknowledge the emotions they have and consistently check in with your participants.</w:t>
            </w:r>
          </w:p>
        </w:tc>
      </w:tr>
      <w:tr w:rsidR="00273B45" w:rsidRPr="00DA2F58" w14:paraId="15CBAE41" w14:textId="77777777" w:rsidTr="00C62EB3">
        <w:trPr>
          <w:trHeight w:val="276"/>
        </w:trPr>
        <w:tc>
          <w:tcPr>
            <w:tcW w:w="1708" w:type="dxa"/>
          </w:tcPr>
          <w:p w14:paraId="12129844" w14:textId="77777777" w:rsidR="00273B45" w:rsidRPr="00DA2F58" w:rsidRDefault="00273B45" w:rsidP="0039195F">
            <w:pPr>
              <w:rPr>
                <w:rFonts w:ascii="Avenir Book" w:hAnsi="Avenir Book" w:cstheme="minorHAnsi"/>
                <w:b/>
              </w:rPr>
            </w:pPr>
            <w:r w:rsidRPr="00DA2F58">
              <w:rPr>
                <w:rFonts w:ascii="Avenir Book" w:hAnsi="Avenir Book" w:cstheme="minorHAnsi"/>
                <w:b/>
              </w:rPr>
              <w:t>Track Participation</w:t>
            </w:r>
          </w:p>
        </w:tc>
        <w:tc>
          <w:tcPr>
            <w:tcW w:w="7827" w:type="dxa"/>
            <w:vAlign w:val="center"/>
          </w:tcPr>
          <w:p w14:paraId="6E681E59" w14:textId="77777777" w:rsidR="00273B45" w:rsidRPr="00DA2F58" w:rsidRDefault="00273B45" w:rsidP="00651524">
            <w:pPr>
              <w:pStyle w:val="NormalWeb"/>
              <w:numPr>
                <w:ilvl w:val="0"/>
                <w:numId w:val="29"/>
              </w:numPr>
              <w:shd w:val="clear" w:color="auto" w:fill="FFFFFF"/>
              <w:rPr>
                <w:rFonts w:ascii="Avenir Book" w:hAnsi="Avenir Book" w:cstheme="minorHAnsi"/>
                <w:b/>
                <w:bCs/>
              </w:rPr>
            </w:pPr>
            <w:r w:rsidRPr="00DA2F58">
              <w:rPr>
                <w:rFonts w:ascii="Avenir Book" w:hAnsi="Avenir Book" w:cstheme="minorHAnsi"/>
              </w:rPr>
              <w:t xml:space="preserve">A common challenge in leading online is that we end up in a one-way conversation. </w:t>
            </w:r>
          </w:p>
          <w:p w14:paraId="2B613EA2" w14:textId="77777777" w:rsidR="00273B45" w:rsidRPr="00DA2F58" w:rsidRDefault="00273B45" w:rsidP="00651524">
            <w:pPr>
              <w:pStyle w:val="NormalWeb"/>
              <w:numPr>
                <w:ilvl w:val="0"/>
                <w:numId w:val="29"/>
              </w:numPr>
              <w:shd w:val="clear" w:color="auto" w:fill="FFFFFF"/>
              <w:spacing w:before="0" w:beforeAutospacing="0" w:after="0" w:afterAutospacing="0"/>
              <w:rPr>
                <w:rFonts w:ascii="Avenir Book" w:hAnsi="Avenir Book" w:cstheme="minorHAnsi"/>
                <w:b/>
                <w:bCs/>
              </w:rPr>
            </w:pPr>
            <w:r w:rsidRPr="00DA2F58">
              <w:rPr>
                <w:rFonts w:ascii="Avenir Book" w:hAnsi="Avenir Book" w:cstheme="minorHAnsi"/>
              </w:rPr>
              <w:t>We are talking at people, but don’t know whether they are learning, whether they agree or disagree, or even if they are still awake! Reading people online is more challenging than in person, but it is not impossible.</w:t>
            </w:r>
          </w:p>
          <w:p w14:paraId="4CACA1E5" w14:textId="77777777" w:rsidR="00273B45" w:rsidRPr="00DA2F58" w:rsidRDefault="00273B45" w:rsidP="00651524">
            <w:pPr>
              <w:pStyle w:val="NormalWeb"/>
              <w:numPr>
                <w:ilvl w:val="0"/>
                <w:numId w:val="29"/>
              </w:numPr>
              <w:shd w:val="clear" w:color="auto" w:fill="FFFFFF"/>
              <w:spacing w:before="0" w:beforeAutospacing="0" w:after="0" w:afterAutospacing="0"/>
              <w:rPr>
                <w:rFonts w:ascii="Avenir Book" w:hAnsi="Avenir Book" w:cstheme="minorHAnsi"/>
                <w:b/>
                <w:bCs/>
              </w:rPr>
            </w:pPr>
            <w:r w:rsidRPr="00DA2F58">
              <w:rPr>
                <w:rFonts w:ascii="Avenir Book" w:hAnsi="Avenir Book" w:cstheme="minorHAnsi"/>
                <w:b/>
                <w:bCs/>
              </w:rPr>
              <w:t>Do not skip on the interactive components included to cover content or lecture.</w:t>
            </w:r>
          </w:p>
        </w:tc>
      </w:tr>
      <w:tr w:rsidR="00273B45" w:rsidRPr="00DA2F58" w14:paraId="2A4851D8" w14:textId="77777777" w:rsidTr="00C62EB3">
        <w:trPr>
          <w:trHeight w:val="838"/>
        </w:trPr>
        <w:tc>
          <w:tcPr>
            <w:tcW w:w="1708" w:type="dxa"/>
          </w:tcPr>
          <w:p w14:paraId="41E8A1D8" w14:textId="77777777" w:rsidR="00273B45" w:rsidRPr="00DA2F58" w:rsidRDefault="00273B45" w:rsidP="0039195F">
            <w:pPr>
              <w:rPr>
                <w:rFonts w:ascii="Avenir Book" w:hAnsi="Avenir Book" w:cstheme="minorHAnsi"/>
                <w:b/>
              </w:rPr>
            </w:pPr>
            <w:r w:rsidRPr="00DA2F58">
              <w:rPr>
                <w:rFonts w:ascii="Avenir Book" w:hAnsi="Avenir Book" w:cstheme="minorHAnsi"/>
                <w:b/>
              </w:rPr>
              <w:t>Let People Know You “See” Them</w:t>
            </w:r>
          </w:p>
        </w:tc>
        <w:tc>
          <w:tcPr>
            <w:tcW w:w="7827" w:type="dxa"/>
            <w:vAlign w:val="center"/>
          </w:tcPr>
          <w:p w14:paraId="1495B815" w14:textId="77777777" w:rsidR="00273B45" w:rsidRPr="00DA2F58" w:rsidRDefault="00273B45" w:rsidP="00651524">
            <w:pPr>
              <w:pStyle w:val="NormalWeb"/>
              <w:numPr>
                <w:ilvl w:val="0"/>
                <w:numId w:val="26"/>
              </w:numPr>
              <w:shd w:val="clear" w:color="auto" w:fill="FFFFFF"/>
              <w:rPr>
                <w:rFonts w:ascii="Avenir Book" w:hAnsi="Avenir Book" w:cstheme="minorHAnsi"/>
              </w:rPr>
            </w:pPr>
            <w:r w:rsidRPr="00DA2F58">
              <w:rPr>
                <w:rFonts w:ascii="Avenir Book" w:hAnsi="Avenir Book" w:cstheme="minorHAnsi"/>
              </w:rPr>
              <w:t xml:space="preserve">The more you make it clear that you are reading the group in an ongoing way, the more that people will feel “seen.” The more seen people feel, the more they are likely to engage. </w:t>
            </w:r>
          </w:p>
          <w:p w14:paraId="4EC3C496" w14:textId="77777777" w:rsidR="00273B45" w:rsidRPr="00DA2F58" w:rsidRDefault="00273B45" w:rsidP="00651524">
            <w:pPr>
              <w:pStyle w:val="NormalWeb"/>
              <w:numPr>
                <w:ilvl w:val="0"/>
                <w:numId w:val="26"/>
              </w:numPr>
              <w:shd w:val="clear" w:color="auto" w:fill="FFFFFF"/>
              <w:rPr>
                <w:rFonts w:ascii="Avenir Book" w:hAnsi="Avenir Book" w:cstheme="minorHAnsi"/>
              </w:rPr>
            </w:pPr>
            <w:r w:rsidRPr="00DA2F58">
              <w:rPr>
                <w:rFonts w:ascii="Avenir Book" w:hAnsi="Avenir Book" w:cstheme="minorHAnsi"/>
              </w:rPr>
              <w:t>They are also more likely to send you clear nonverbal signals through their web camera when they get the signal that someone is looking back through their screen. Here are a few examples of what those signals might look like.</w:t>
            </w:r>
          </w:p>
          <w:p w14:paraId="475988DB" w14:textId="77777777" w:rsidR="00273B45" w:rsidRPr="00DA2F58" w:rsidRDefault="00273B45" w:rsidP="00651524">
            <w:pPr>
              <w:pStyle w:val="NormalWeb"/>
              <w:numPr>
                <w:ilvl w:val="1"/>
                <w:numId w:val="26"/>
              </w:numPr>
              <w:shd w:val="clear" w:color="auto" w:fill="FFFFFF"/>
              <w:rPr>
                <w:rFonts w:ascii="Avenir Book" w:hAnsi="Avenir Book" w:cstheme="minorHAnsi"/>
              </w:rPr>
            </w:pPr>
            <w:r w:rsidRPr="00DA2F58">
              <w:rPr>
                <w:rFonts w:ascii="Avenir Book" w:hAnsi="Avenir Book" w:cstheme="minorHAnsi"/>
              </w:rPr>
              <w:t>“It looks like only about half the group has shared ideas in the chat box. If anyone is having trouble with the chat, let us know, or you can share out loud.”</w:t>
            </w:r>
          </w:p>
          <w:p w14:paraId="50E415A5" w14:textId="77777777" w:rsidR="00273B45" w:rsidRPr="00DA2F58" w:rsidRDefault="00273B45" w:rsidP="00651524">
            <w:pPr>
              <w:pStyle w:val="NormalWeb"/>
              <w:numPr>
                <w:ilvl w:val="1"/>
                <w:numId w:val="26"/>
              </w:numPr>
              <w:shd w:val="clear" w:color="auto" w:fill="FFFFFF"/>
              <w:rPr>
                <w:rFonts w:ascii="Avenir Book" w:hAnsi="Avenir Book" w:cstheme="minorHAnsi"/>
              </w:rPr>
            </w:pPr>
            <w:r w:rsidRPr="00DA2F58">
              <w:rPr>
                <w:rFonts w:ascii="Avenir Book" w:hAnsi="Avenir Book" w:cstheme="minorHAnsi"/>
              </w:rPr>
              <w:t>“I see [name] that you just came off mute. Is there something you’d like to add?”</w:t>
            </w:r>
          </w:p>
          <w:p w14:paraId="591F3DD8" w14:textId="77777777" w:rsidR="00273B45" w:rsidRPr="00DA2F58" w:rsidRDefault="00273B45" w:rsidP="00651524">
            <w:pPr>
              <w:pStyle w:val="NormalWeb"/>
              <w:numPr>
                <w:ilvl w:val="1"/>
                <w:numId w:val="26"/>
              </w:numPr>
              <w:shd w:val="clear" w:color="auto" w:fill="FFFFFF"/>
              <w:rPr>
                <w:rFonts w:ascii="Avenir Book" w:hAnsi="Avenir Book" w:cstheme="minorHAnsi"/>
              </w:rPr>
            </w:pPr>
            <w:r w:rsidRPr="00DA2F58">
              <w:rPr>
                <w:rFonts w:ascii="Avenir Book" w:hAnsi="Avenir Book" w:cstheme="minorHAnsi"/>
              </w:rPr>
              <w:t>“I see a lot of people are saying ‘yes’ in the chat box, so yes, let’s shift to talking about the second topic.”</w:t>
            </w:r>
          </w:p>
          <w:p w14:paraId="1E947EAF" w14:textId="77777777" w:rsidR="00273B45" w:rsidRPr="00DA2F58" w:rsidRDefault="00273B45" w:rsidP="00651524">
            <w:pPr>
              <w:pStyle w:val="NormalWeb"/>
              <w:numPr>
                <w:ilvl w:val="1"/>
                <w:numId w:val="26"/>
              </w:numPr>
              <w:shd w:val="clear" w:color="auto" w:fill="FFFFFF"/>
              <w:spacing w:before="0" w:beforeAutospacing="0" w:after="0" w:afterAutospacing="0"/>
              <w:rPr>
                <w:rFonts w:ascii="Avenir Book" w:hAnsi="Avenir Book" w:cstheme="minorHAnsi"/>
              </w:rPr>
            </w:pPr>
            <w:r w:rsidRPr="00DA2F58">
              <w:rPr>
                <w:rFonts w:ascii="Avenir Book" w:hAnsi="Avenir Book" w:cstheme="minorHAnsi"/>
              </w:rPr>
              <w:t>“I see a lot of heads down on the web cameras, so I’m going to give you a little more time to journal.”</w:t>
            </w:r>
          </w:p>
          <w:p w14:paraId="41CCB2AD" w14:textId="77777777" w:rsidR="00273B45" w:rsidRPr="00DA2F58" w:rsidRDefault="00273B45" w:rsidP="00651524">
            <w:pPr>
              <w:pStyle w:val="NormalWeb"/>
              <w:numPr>
                <w:ilvl w:val="1"/>
                <w:numId w:val="26"/>
              </w:numPr>
              <w:shd w:val="clear" w:color="auto" w:fill="FFFFFF"/>
              <w:spacing w:before="0" w:beforeAutospacing="0" w:after="0" w:afterAutospacing="0"/>
              <w:rPr>
                <w:rFonts w:ascii="Avenir Book" w:hAnsi="Avenir Book" w:cstheme="minorHAnsi"/>
              </w:rPr>
            </w:pPr>
            <w:r w:rsidRPr="00DA2F58">
              <w:rPr>
                <w:rFonts w:ascii="Avenir Book" w:hAnsi="Avenir Book" w:cstheme="minorHAnsi"/>
              </w:rPr>
              <w:t>“Everyone has shared except [name] and [name] who are on the phone. Would you like to share, too?”</w:t>
            </w:r>
          </w:p>
          <w:p w14:paraId="64EF6C0A" w14:textId="77777777" w:rsidR="00273B45" w:rsidRPr="00DA2F58" w:rsidRDefault="00273B45" w:rsidP="00651524">
            <w:pPr>
              <w:pStyle w:val="NormalWeb"/>
              <w:numPr>
                <w:ilvl w:val="1"/>
                <w:numId w:val="26"/>
              </w:numPr>
              <w:shd w:val="clear" w:color="auto" w:fill="FFFFFF"/>
              <w:spacing w:before="0" w:beforeAutospacing="0" w:after="0" w:afterAutospacing="0"/>
              <w:rPr>
                <w:rFonts w:ascii="Avenir Book" w:hAnsi="Avenir Book" w:cstheme="minorHAnsi"/>
              </w:rPr>
            </w:pPr>
            <w:r w:rsidRPr="00DA2F58">
              <w:rPr>
                <w:rFonts w:ascii="Avenir Book" w:hAnsi="Avenir Book" w:cstheme="minorHAnsi"/>
              </w:rPr>
              <w:t>“It looks like [name] has stepped away, so we’ll come back to them when they’re back.”</w:t>
            </w:r>
          </w:p>
          <w:p w14:paraId="5010A9A0" w14:textId="36C1A967" w:rsidR="00273B45" w:rsidRPr="00DA2F58" w:rsidRDefault="00273B45" w:rsidP="00651524">
            <w:pPr>
              <w:pStyle w:val="NormalWeb"/>
              <w:numPr>
                <w:ilvl w:val="1"/>
                <w:numId w:val="26"/>
              </w:numPr>
              <w:shd w:val="clear" w:color="auto" w:fill="FFFFFF"/>
              <w:spacing w:before="0" w:beforeAutospacing="0" w:after="0" w:afterAutospacing="0"/>
              <w:rPr>
                <w:rFonts w:ascii="Avenir Book" w:hAnsi="Avenir Book" w:cstheme="minorHAnsi"/>
              </w:rPr>
            </w:pPr>
            <w:r w:rsidRPr="00DA2F58">
              <w:rPr>
                <w:rFonts w:ascii="Avenir Book" w:hAnsi="Avenir Book" w:cstheme="minorHAnsi"/>
              </w:rPr>
              <w:t>“Welcome [name], we’re just in the middle of sharing one thing we have done that’s fun today. [name], [name], and [name] haven’t gone yet.”</w:t>
            </w:r>
          </w:p>
        </w:tc>
      </w:tr>
      <w:tr w:rsidR="00DA2F58" w:rsidRPr="00DA2F58" w14:paraId="23712414" w14:textId="77777777" w:rsidTr="00C62EB3">
        <w:trPr>
          <w:trHeight w:val="838"/>
        </w:trPr>
        <w:tc>
          <w:tcPr>
            <w:tcW w:w="1708" w:type="dxa"/>
          </w:tcPr>
          <w:p w14:paraId="264C1E8D" w14:textId="3EB8F7C3" w:rsidR="00DA2F58" w:rsidRPr="00DA2F58" w:rsidRDefault="00DA2F58" w:rsidP="00DA2F58">
            <w:pPr>
              <w:rPr>
                <w:rFonts w:ascii="Avenir Book" w:hAnsi="Avenir Book" w:cstheme="minorHAnsi"/>
                <w:b/>
              </w:rPr>
            </w:pPr>
            <w:r w:rsidRPr="00DA2F58">
              <w:rPr>
                <w:rFonts w:ascii="Avenir Book" w:hAnsi="Avenir Book" w:cstheme="minorHAnsi"/>
                <w:b/>
              </w:rPr>
              <w:lastRenderedPageBreak/>
              <w:t>Check on Participants That May Not Have Access</w:t>
            </w:r>
          </w:p>
        </w:tc>
        <w:tc>
          <w:tcPr>
            <w:tcW w:w="7827" w:type="dxa"/>
            <w:vAlign w:val="center"/>
          </w:tcPr>
          <w:p w14:paraId="5905CCA1" w14:textId="77777777" w:rsidR="00DA2F58" w:rsidRPr="00DA2F58" w:rsidRDefault="00DA2F58" w:rsidP="00651524">
            <w:pPr>
              <w:pStyle w:val="NormalWeb"/>
              <w:numPr>
                <w:ilvl w:val="0"/>
                <w:numId w:val="27"/>
              </w:numPr>
              <w:shd w:val="clear" w:color="auto" w:fill="FFFFFF"/>
              <w:rPr>
                <w:rFonts w:ascii="Avenir Book" w:hAnsi="Avenir Book" w:cstheme="minorHAnsi"/>
              </w:rPr>
            </w:pPr>
            <w:r w:rsidRPr="00DA2F58">
              <w:rPr>
                <w:rFonts w:ascii="Avenir Book" w:hAnsi="Avenir Book" w:cstheme="minorHAnsi"/>
              </w:rPr>
              <w:t>Lack of access can affect people’s confidence. As a result, folks’ confidence in navigating a novel online space may be challenging. The risk of shaming and exposing ignorance may be much higher.</w:t>
            </w:r>
          </w:p>
          <w:p w14:paraId="4E881FB1" w14:textId="77777777" w:rsidR="00DA2F58" w:rsidRPr="00DA2F58" w:rsidRDefault="00DA2F58" w:rsidP="00651524">
            <w:pPr>
              <w:pStyle w:val="NormalWeb"/>
              <w:numPr>
                <w:ilvl w:val="0"/>
                <w:numId w:val="27"/>
              </w:numPr>
              <w:shd w:val="clear" w:color="auto" w:fill="FFFFFF"/>
              <w:rPr>
                <w:rFonts w:ascii="Avenir Book" w:hAnsi="Avenir Book" w:cstheme="minorHAnsi"/>
              </w:rPr>
            </w:pPr>
            <w:r w:rsidRPr="00DA2F58">
              <w:rPr>
                <w:rFonts w:ascii="Avenir Book" w:hAnsi="Avenir Book" w:cstheme="minorHAnsi"/>
              </w:rPr>
              <w:t>People with less resource have less access to high end tech and a dedicated space to work from. Instead of working in front of a large computer with a headset, they might be perched on an outside stoop on their phone as traffic and neighbors pass by.</w:t>
            </w:r>
          </w:p>
          <w:p w14:paraId="5734B605" w14:textId="77777777" w:rsidR="00DA2F58" w:rsidRPr="00DA2F58" w:rsidRDefault="00DA2F58" w:rsidP="00651524">
            <w:pPr>
              <w:pStyle w:val="NormalWeb"/>
              <w:numPr>
                <w:ilvl w:val="0"/>
                <w:numId w:val="27"/>
              </w:numPr>
              <w:shd w:val="clear" w:color="auto" w:fill="FFFFFF"/>
              <w:rPr>
                <w:rFonts w:ascii="Avenir Book" w:hAnsi="Avenir Book" w:cstheme="minorHAnsi"/>
              </w:rPr>
            </w:pPr>
            <w:r w:rsidRPr="00DA2F58">
              <w:rPr>
                <w:rFonts w:ascii="Avenir Book" w:hAnsi="Avenir Book" w:cstheme="minorHAnsi"/>
              </w:rPr>
              <w:t>Some people may have inferior internet access. Without high-end high-speed internet, people’s connection may be spotty at best.</w:t>
            </w:r>
          </w:p>
          <w:p w14:paraId="1C37CD2A" w14:textId="77777777" w:rsidR="00DA2F58" w:rsidRPr="00DA2F58" w:rsidRDefault="00DA2F58" w:rsidP="00651524">
            <w:pPr>
              <w:pStyle w:val="NormalWeb"/>
              <w:numPr>
                <w:ilvl w:val="0"/>
                <w:numId w:val="27"/>
              </w:numPr>
              <w:shd w:val="clear" w:color="auto" w:fill="FFFFFF"/>
              <w:spacing w:before="0" w:beforeAutospacing="0" w:after="0" w:afterAutospacing="0"/>
              <w:rPr>
                <w:rFonts w:ascii="Avenir Book" w:hAnsi="Avenir Book" w:cstheme="minorHAnsi"/>
              </w:rPr>
            </w:pPr>
            <w:r w:rsidRPr="00DA2F58">
              <w:rPr>
                <w:rFonts w:ascii="Avenir Book" w:hAnsi="Avenir Book" w:cstheme="minorHAnsi"/>
              </w:rPr>
              <w:t xml:space="preserve">Here are some ideas to address these concerns: </w:t>
            </w:r>
          </w:p>
          <w:p w14:paraId="23C67497" w14:textId="77777777" w:rsidR="00DA2F58" w:rsidRPr="00DA2F58" w:rsidRDefault="00DA2F58" w:rsidP="00651524">
            <w:pPr>
              <w:pStyle w:val="NormalWeb"/>
              <w:numPr>
                <w:ilvl w:val="1"/>
                <w:numId w:val="27"/>
              </w:numPr>
              <w:shd w:val="clear" w:color="auto" w:fill="FFFFFF"/>
              <w:spacing w:before="0" w:beforeAutospacing="0" w:after="0" w:afterAutospacing="0"/>
              <w:rPr>
                <w:rFonts w:ascii="Avenir Book" w:hAnsi="Avenir Book" w:cstheme="minorHAnsi"/>
              </w:rPr>
            </w:pPr>
            <w:r w:rsidRPr="00DA2F58">
              <w:rPr>
                <w:rFonts w:ascii="Avenir Book" w:hAnsi="Avenir Book" w:cstheme="minorHAnsi"/>
              </w:rPr>
              <w:t>Don’t always pick the quickest response, instead of picking the first person to say, “I have an answer,” look for opportunities to support less-heard voices. Make a point of being invitational.</w:t>
            </w:r>
          </w:p>
          <w:p w14:paraId="0F737E67" w14:textId="77777777" w:rsidR="00DA2F58" w:rsidRPr="00DA2F58" w:rsidRDefault="00DA2F58" w:rsidP="00651524">
            <w:pPr>
              <w:pStyle w:val="NormalWeb"/>
              <w:numPr>
                <w:ilvl w:val="0"/>
                <w:numId w:val="27"/>
              </w:numPr>
              <w:shd w:val="clear" w:color="auto" w:fill="FFFFFF"/>
              <w:spacing w:before="0" w:beforeAutospacing="0" w:after="0" w:afterAutospacing="0"/>
              <w:rPr>
                <w:rFonts w:ascii="Avenir Book" w:hAnsi="Avenir Book" w:cstheme="minorHAnsi"/>
              </w:rPr>
            </w:pPr>
            <w:r w:rsidRPr="00DA2F58">
              <w:rPr>
                <w:rFonts w:ascii="Avenir Book" w:hAnsi="Avenir Book" w:cstheme="minorHAnsi"/>
              </w:rPr>
              <w:t>Make sure all people can participate fully.</w:t>
            </w:r>
            <w:r w:rsidRPr="00DA2F58">
              <w:t xml:space="preserve"> </w:t>
            </w:r>
            <w:r w:rsidRPr="00DA2F58">
              <w:rPr>
                <w:rFonts w:ascii="Avenir Book" w:hAnsi="Avenir Book" w:cstheme="minorHAnsi"/>
              </w:rPr>
              <w:t>Try to always provide alternative options for participation. If people are calling in, give dedicated space for them to participate during activities and make sure the chat is read aloud.</w:t>
            </w:r>
          </w:p>
          <w:p w14:paraId="513CC57D" w14:textId="5CC4FC13" w:rsidR="00DA2F58" w:rsidRPr="00DA2F58" w:rsidRDefault="00DA2F58" w:rsidP="00651524">
            <w:pPr>
              <w:pStyle w:val="NormalWeb"/>
              <w:numPr>
                <w:ilvl w:val="0"/>
                <w:numId w:val="26"/>
              </w:numPr>
              <w:shd w:val="clear" w:color="auto" w:fill="FFFFFF"/>
              <w:spacing w:before="0" w:beforeAutospacing="0" w:after="0" w:afterAutospacing="0"/>
              <w:rPr>
                <w:rFonts w:ascii="Avenir Book" w:hAnsi="Avenir Book" w:cstheme="minorHAnsi"/>
              </w:rPr>
            </w:pPr>
            <w:r w:rsidRPr="00DA2F58">
              <w:rPr>
                <w:rFonts w:ascii="Avenir Book" w:hAnsi="Avenir Book" w:cstheme="minorHAnsi"/>
              </w:rPr>
              <w:t xml:space="preserve">Set people up for success. </w:t>
            </w:r>
            <w:r w:rsidRPr="00DA2F58">
              <w:t>​</w:t>
            </w:r>
            <w:r w:rsidRPr="00DA2F58">
              <w:rPr>
                <w:rFonts w:ascii="Avenir Book" w:hAnsi="Avenir Book" w:cstheme="minorHAnsi"/>
              </w:rPr>
              <w:t>Another way to cause shame is using right/wrong questions and telling people they’re wrong in front of everyone. This can inflame shame.</w:t>
            </w:r>
          </w:p>
        </w:tc>
      </w:tr>
      <w:tr w:rsidR="00DA2F58" w:rsidRPr="00DA2F58" w14:paraId="40AD065B" w14:textId="77777777" w:rsidTr="00C62EB3">
        <w:trPr>
          <w:trHeight w:val="838"/>
        </w:trPr>
        <w:tc>
          <w:tcPr>
            <w:tcW w:w="1708" w:type="dxa"/>
          </w:tcPr>
          <w:p w14:paraId="1C305C9A" w14:textId="10C9CFA6" w:rsidR="00DA2F58" w:rsidRPr="00DA2F58" w:rsidRDefault="00DA2F58" w:rsidP="00DA2F58">
            <w:pPr>
              <w:rPr>
                <w:rFonts w:ascii="Avenir Book" w:hAnsi="Avenir Book" w:cstheme="minorHAnsi"/>
                <w:b/>
              </w:rPr>
            </w:pPr>
            <w:r w:rsidRPr="00DA2F58">
              <w:rPr>
                <w:rFonts w:ascii="Avenir Book" w:hAnsi="Avenir Book" w:cstheme="minorHAnsi"/>
                <w:b/>
              </w:rPr>
              <w:t>Release Yourself and Your Group of Perfection</w:t>
            </w:r>
          </w:p>
        </w:tc>
        <w:tc>
          <w:tcPr>
            <w:tcW w:w="7827" w:type="dxa"/>
            <w:vAlign w:val="center"/>
          </w:tcPr>
          <w:p w14:paraId="292FD46B" w14:textId="77777777" w:rsidR="00DA2F58" w:rsidRPr="00DA2F58" w:rsidRDefault="00DA2F58" w:rsidP="00651524">
            <w:pPr>
              <w:pStyle w:val="NormalWeb"/>
              <w:numPr>
                <w:ilvl w:val="0"/>
                <w:numId w:val="28"/>
              </w:numPr>
              <w:shd w:val="clear" w:color="auto" w:fill="FFFFFF"/>
              <w:spacing w:before="0" w:beforeAutospacing="0" w:after="0" w:afterAutospacing="0"/>
              <w:rPr>
                <w:rFonts w:ascii="Avenir Book" w:hAnsi="Avenir Book" w:cstheme="minorHAnsi"/>
              </w:rPr>
            </w:pPr>
            <w:r w:rsidRPr="00DA2F58">
              <w:rPr>
                <w:rFonts w:ascii="Avenir Book" w:hAnsi="Avenir Book" w:cstheme="minorHAnsi"/>
              </w:rPr>
              <w:t>We believe in high standards and excellence in performance. We applaud you if you’re the type of person shooting for perfection under all the challenges of this moment. But if you are, then you also need to be ready to aim high and miss.</w:t>
            </w:r>
          </w:p>
          <w:p w14:paraId="065D3453" w14:textId="2AF4E0CB" w:rsidR="00DA2F58" w:rsidRPr="00DA2F58" w:rsidRDefault="00DA2F58" w:rsidP="00651524">
            <w:pPr>
              <w:pStyle w:val="NormalWeb"/>
              <w:numPr>
                <w:ilvl w:val="0"/>
                <w:numId w:val="27"/>
              </w:numPr>
              <w:shd w:val="clear" w:color="auto" w:fill="FFFFFF"/>
              <w:spacing w:before="0" w:beforeAutospacing="0" w:after="0" w:afterAutospacing="0"/>
              <w:rPr>
                <w:rFonts w:ascii="Avenir Book" w:hAnsi="Avenir Book" w:cstheme="minorHAnsi"/>
              </w:rPr>
            </w:pPr>
            <w:r w:rsidRPr="00DA2F58">
              <w:rPr>
                <w:rFonts w:ascii="Avenir Book" w:hAnsi="Avenir Book" w:cstheme="minorHAnsi"/>
              </w:rPr>
              <w:t>There are things you can do to minimize a variety of problems, but the most important thing you can do is take a deep breath and prepare yourself to stay calm and do your best to support your group through whatever will inevitably come up.</w:t>
            </w:r>
          </w:p>
        </w:tc>
      </w:tr>
    </w:tbl>
    <w:p w14:paraId="7CDAD18B" w14:textId="77777777" w:rsidR="00DA2F58" w:rsidRDefault="00DA2F58"/>
    <w:p w14:paraId="0DE78AC6" w14:textId="77777777" w:rsidR="00273B45" w:rsidRPr="00DA2F58" w:rsidRDefault="00273B45" w:rsidP="00DA2F58">
      <w:pPr>
        <w:snapToGrid w:val="0"/>
        <w:spacing w:line="276" w:lineRule="auto"/>
        <w:contextualSpacing/>
        <w:rPr>
          <w:rFonts w:ascii="Avenir Book" w:hAnsi="Avenir Book" w:cstheme="minorHAnsi"/>
          <w:bCs/>
        </w:rPr>
      </w:pPr>
    </w:p>
    <w:p w14:paraId="06C38109" w14:textId="77777777" w:rsidR="00273B45" w:rsidRPr="00DA2F58" w:rsidRDefault="00273B45" w:rsidP="00273B45">
      <w:pPr>
        <w:snapToGrid w:val="0"/>
        <w:spacing w:line="276" w:lineRule="auto"/>
        <w:contextualSpacing/>
        <w:jc w:val="center"/>
        <w:rPr>
          <w:rFonts w:ascii="Avenir Book" w:hAnsi="Avenir Book" w:cstheme="minorHAnsi"/>
          <w:bCs/>
        </w:rPr>
      </w:pPr>
    </w:p>
    <w:p w14:paraId="1539E51A" w14:textId="77777777" w:rsidR="00273B45" w:rsidRPr="00DA2F58" w:rsidRDefault="00273B45" w:rsidP="00273B45">
      <w:pPr>
        <w:snapToGrid w:val="0"/>
        <w:spacing w:line="276" w:lineRule="auto"/>
        <w:contextualSpacing/>
        <w:jc w:val="center"/>
        <w:rPr>
          <w:rFonts w:ascii="Avenir Book" w:hAnsi="Avenir Book" w:cstheme="minorHAnsi"/>
          <w:b/>
        </w:rPr>
      </w:pPr>
    </w:p>
    <w:p w14:paraId="6916DE13" w14:textId="77777777" w:rsidR="00273B45" w:rsidRPr="00DA2F58" w:rsidRDefault="00273B45" w:rsidP="00273B45">
      <w:pPr>
        <w:snapToGrid w:val="0"/>
        <w:spacing w:line="276" w:lineRule="auto"/>
        <w:contextualSpacing/>
        <w:jc w:val="center"/>
        <w:rPr>
          <w:rFonts w:ascii="Avenir Book" w:hAnsi="Avenir Book" w:cstheme="minorHAnsi"/>
          <w:b/>
        </w:rPr>
      </w:pPr>
    </w:p>
    <w:p w14:paraId="2D52719E" w14:textId="77777777" w:rsidR="00273B45" w:rsidRPr="00DA2F58" w:rsidRDefault="00273B45" w:rsidP="00273B45">
      <w:pPr>
        <w:snapToGrid w:val="0"/>
        <w:spacing w:line="276" w:lineRule="auto"/>
        <w:contextualSpacing/>
        <w:jc w:val="center"/>
        <w:rPr>
          <w:rFonts w:ascii="Avenir Book" w:hAnsi="Avenir Book" w:cstheme="minorHAnsi"/>
          <w:b/>
        </w:rPr>
      </w:pPr>
    </w:p>
    <w:p w14:paraId="4EDD97C2" w14:textId="77777777" w:rsidR="00273B45" w:rsidRPr="00DA2F58" w:rsidRDefault="00273B45" w:rsidP="00273B45">
      <w:pPr>
        <w:snapToGrid w:val="0"/>
        <w:spacing w:line="276" w:lineRule="auto"/>
        <w:contextualSpacing/>
        <w:jc w:val="center"/>
        <w:rPr>
          <w:rFonts w:ascii="Avenir Book" w:hAnsi="Avenir Book" w:cstheme="minorHAnsi"/>
          <w:b/>
        </w:rPr>
      </w:pPr>
    </w:p>
    <w:p w14:paraId="2613D3C1" w14:textId="77777777" w:rsidR="00273B45" w:rsidRPr="00DA2F58" w:rsidRDefault="00273B45" w:rsidP="00273B45">
      <w:pPr>
        <w:snapToGrid w:val="0"/>
        <w:spacing w:line="276" w:lineRule="auto"/>
        <w:contextualSpacing/>
        <w:jc w:val="center"/>
        <w:rPr>
          <w:rFonts w:ascii="Avenir Book" w:hAnsi="Avenir Book" w:cstheme="minorHAnsi"/>
          <w:b/>
        </w:rPr>
      </w:pPr>
    </w:p>
    <w:p w14:paraId="3C7C0A91" w14:textId="77777777" w:rsidR="00C62EB3" w:rsidRDefault="00C62EB3" w:rsidP="00C62EB3">
      <w:pPr>
        <w:rPr>
          <w:rFonts w:ascii="Avenir Book" w:hAnsi="Avenir Book" w:cstheme="minorHAnsi"/>
          <w:b/>
        </w:rPr>
      </w:pPr>
    </w:p>
    <w:p w14:paraId="3F8206D2" w14:textId="64BCDD20" w:rsidR="00A16A35" w:rsidRPr="00C62EB3" w:rsidRDefault="00A16A35" w:rsidP="00C62EB3">
      <w:pPr>
        <w:jc w:val="center"/>
        <w:rPr>
          <w:rFonts w:ascii="Avenir Book" w:hAnsi="Avenir Book" w:cstheme="minorHAnsi"/>
          <w:b/>
        </w:rPr>
      </w:pPr>
      <w:r w:rsidRPr="003A4DFF">
        <w:rPr>
          <w:rFonts w:ascii="Avenir Book" w:hAnsi="Avenir Book" w:cstheme="minorHAnsi"/>
          <w:b/>
          <w:sz w:val="28"/>
          <w:szCs w:val="28"/>
        </w:rPr>
        <w:lastRenderedPageBreak/>
        <w:t>Using the Facilitator Guide</w:t>
      </w:r>
    </w:p>
    <w:tbl>
      <w:tblPr>
        <w:tblStyle w:val="TableGrid"/>
        <w:tblW w:w="9900" w:type="dxa"/>
        <w:tblInd w:w="-185" w:type="dxa"/>
        <w:tblLook w:val="04A0" w:firstRow="1" w:lastRow="0" w:firstColumn="1" w:lastColumn="0" w:noHBand="0" w:noVBand="1"/>
      </w:tblPr>
      <w:tblGrid>
        <w:gridCol w:w="2250"/>
        <w:gridCol w:w="7650"/>
      </w:tblGrid>
      <w:tr w:rsidR="00A16A35" w:rsidRPr="003A4DFF" w14:paraId="2391DE83" w14:textId="77777777" w:rsidTr="008F4B3E">
        <w:trPr>
          <w:trHeight w:val="398"/>
        </w:trPr>
        <w:tc>
          <w:tcPr>
            <w:tcW w:w="2250" w:type="dxa"/>
            <w:vAlign w:val="center"/>
          </w:tcPr>
          <w:p w14:paraId="7A4C8BF7" w14:textId="77777777" w:rsidR="00A16A35" w:rsidRPr="003A4DFF" w:rsidRDefault="00A16A35" w:rsidP="00863F55">
            <w:pPr>
              <w:snapToGrid w:val="0"/>
              <w:spacing w:line="276" w:lineRule="auto"/>
              <w:contextualSpacing/>
              <w:outlineLvl w:val="0"/>
              <w:rPr>
                <w:rFonts w:ascii="Avenir Book" w:hAnsi="Avenir Book" w:cstheme="minorHAnsi"/>
                <w:b/>
              </w:rPr>
            </w:pPr>
            <w:r w:rsidRPr="003A4DFF">
              <w:rPr>
                <w:rFonts w:ascii="Avenir Book" w:hAnsi="Avenir Book" w:cstheme="minorHAnsi"/>
                <w:b/>
              </w:rPr>
              <w:t>Setup</w:t>
            </w:r>
          </w:p>
        </w:tc>
        <w:tc>
          <w:tcPr>
            <w:tcW w:w="7650" w:type="dxa"/>
            <w:vAlign w:val="center"/>
          </w:tcPr>
          <w:p w14:paraId="65A26F3A" w14:textId="77777777" w:rsidR="00A16A35" w:rsidRPr="001A3FCE" w:rsidRDefault="00A16A35" w:rsidP="00863F55">
            <w:pPr>
              <w:pStyle w:val="ListParagraph"/>
              <w:numPr>
                <w:ilvl w:val="0"/>
                <w:numId w:val="1"/>
              </w:numPr>
              <w:snapToGrid w:val="0"/>
              <w:spacing w:line="276" w:lineRule="auto"/>
              <w:outlineLvl w:val="0"/>
              <w:rPr>
                <w:rFonts w:ascii="Avenir Book" w:hAnsi="Avenir Book"/>
              </w:rPr>
            </w:pPr>
            <w:r w:rsidRPr="001A3FCE">
              <w:rPr>
                <w:rFonts w:ascii="Avenir Book" w:hAnsi="Avenir Book" w:cstheme="minorHAnsi"/>
              </w:rPr>
              <w:t>Instructions for set up and materials will be listed here.</w:t>
            </w:r>
          </w:p>
        </w:tc>
      </w:tr>
      <w:tr w:rsidR="00A16A35" w:rsidRPr="003A4DFF" w14:paraId="6AD21AC5" w14:textId="77777777" w:rsidTr="008F4B3E">
        <w:trPr>
          <w:trHeight w:val="406"/>
        </w:trPr>
        <w:tc>
          <w:tcPr>
            <w:tcW w:w="2250" w:type="dxa"/>
            <w:vAlign w:val="center"/>
          </w:tcPr>
          <w:p w14:paraId="2E120448" w14:textId="77777777" w:rsidR="00A16A35" w:rsidRPr="003A4DFF" w:rsidRDefault="00A16A35" w:rsidP="00863F55">
            <w:pPr>
              <w:snapToGrid w:val="0"/>
              <w:spacing w:line="276" w:lineRule="auto"/>
              <w:contextualSpacing/>
              <w:outlineLvl w:val="0"/>
              <w:rPr>
                <w:rFonts w:ascii="Avenir Book" w:hAnsi="Avenir Book" w:cstheme="minorHAnsi"/>
                <w:b/>
              </w:rPr>
            </w:pPr>
            <w:r w:rsidRPr="003A4DFF">
              <w:rPr>
                <w:rFonts w:ascii="Avenir Book" w:hAnsi="Avenir Book" w:cstheme="minorHAnsi"/>
                <w:b/>
              </w:rPr>
              <w:t>Facilitator Set Up</w:t>
            </w:r>
          </w:p>
        </w:tc>
        <w:tc>
          <w:tcPr>
            <w:tcW w:w="7650" w:type="dxa"/>
            <w:vAlign w:val="center"/>
          </w:tcPr>
          <w:p w14:paraId="043B1CF2" w14:textId="77777777" w:rsidR="00A16A35" w:rsidRPr="001A3FCE" w:rsidRDefault="00A16A35" w:rsidP="00863F55">
            <w:pPr>
              <w:pStyle w:val="ListParagraph"/>
              <w:numPr>
                <w:ilvl w:val="0"/>
                <w:numId w:val="2"/>
              </w:numPr>
              <w:snapToGrid w:val="0"/>
              <w:spacing w:line="276" w:lineRule="auto"/>
              <w:outlineLvl w:val="0"/>
              <w:rPr>
                <w:rFonts w:ascii="Avenir Book" w:hAnsi="Avenir Book" w:cstheme="minorHAnsi"/>
              </w:rPr>
            </w:pPr>
            <w:r w:rsidRPr="001A3FCE">
              <w:rPr>
                <w:rFonts w:ascii="Avenir Book" w:hAnsi="Avenir Book" w:cstheme="minorHAnsi"/>
              </w:rPr>
              <w:t>Needs for the facilitator to have set up will be listed here.</w:t>
            </w:r>
          </w:p>
        </w:tc>
      </w:tr>
      <w:tr w:rsidR="00A16A35" w:rsidRPr="003A4DFF" w14:paraId="7814E51A" w14:textId="77777777" w:rsidTr="008F4B3E">
        <w:trPr>
          <w:trHeight w:val="468"/>
        </w:trPr>
        <w:tc>
          <w:tcPr>
            <w:tcW w:w="2250" w:type="dxa"/>
            <w:vAlign w:val="center"/>
          </w:tcPr>
          <w:p w14:paraId="1959F3E0" w14:textId="77777777" w:rsidR="00A16A35" w:rsidRPr="003A4DFF" w:rsidRDefault="00A16A35" w:rsidP="00863F55">
            <w:pPr>
              <w:snapToGrid w:val="0"/>
              <w:spacing w:line="276" w:lineRule="auto"/>
              <w:contextualSpacing/>
              <w:outlineLvl w:val="0"/>
              <w:rPr>
                <w:rFonts w:ascii="Avenir Book" w:hAnsi="Avenir Book" w:cstheme="minorHAnsi"/>
                <w:b/>
              </w:rPr>
            </w:pPr>
            <w:r w:rsidRPr="003A4DFF">
              <w:rPr>
                <w:rFonts w:ascii="Avenir Book" w:hAnsi="Avenir Book" w:cstheme="minorHAnsi"/>
                <w:b/>
              </w:rPr>
              <w:t>Program Supplies</w:t>
            </w:r>
          </w:p>
        </w:tc>
        <w:tc>
          <w:tcPr>
            <w:tcW w:w="7650" w:type="dxa"/>
            <w:vAlign w:val="center"/>
          </w:tcPr>
          <w:p w14:paraId="2AED990A" w14:textId="77777777" w:rsidR="00A16A35" w:rsidRPr="001A3FCE" w:rsidRDefault="00A16A35" w:rsidP="00863F55">
            <w:pPr>
              <w:pStyle w:val="ListParagraph"/>
              <w:numPr>
                <w:ilvl w:val="0"/>
                <w:numId w:val="2"/>
              </w:numPr>
              <w:snapToGrid w:val="0"/>
              <w:spacing w:line="276" w:lineRule="auto"/>
              <w:outlineLvl w:val="0"/>
              <w:rPr>
                <w:rFonts w:ascii="Avenir Book" w:hAnsi="Avenir Book" w:cstheme="minorHAnsi"/>
              </w:rPr>
            </w:pPr>
            <w:r w:rsidRPr="001A3FCE">
              <w:rPr>
                <w:rFonts w:ascii="Avenir Book" w:hAnsi="Avenir Book" w:cstheme="minorHAnsi"/>
              </w:rPr>
              <w:t>Any supplies needed for the session will be listed here.</w:t>
            </w:r>
          </w:p>
        </w:tc>
      </w:tr>
    </w:tbl>
    <w:p w14:paraId="54A619CB" w14:textId="77777777" w:rsidR="00A16A35" w:rsidRPr="003A4DFF" w:rsidRDefault="00A16A35" w:rsidP="00A16A35">
      <w:pPr>
        <w:snapToGrid w:val="0"/>
        <w:spacing w:line="276" w:lineRule="auto"/>
        <w:contextualSpacing/>
        <w:jc w:val="center"/>
        <w:rPr>
          <w:rFonts w:ascii="Avenir Book" w:hAnsi="Avenir Book" w:cstheme="minorHAnsi"/>
          <w:sz w:val="32"/>
          <w:szCs w:val="32"/>
        </w:rPr>
      </w:pPr>
    </w:p>
    <w:tbl>
      <w:tblPr>
        <w:tblStyle w:val="TableGrid"/>
        <w:tblW w:w="9990" w:type="dxa"/>
        <w:tblInd w:w="-275" w:type="dxa"/>
        <w:tblLook w:val="04A0" w:firstRow="1" w:lastRow="0" w:firstColumn="1" w:lastColumn="0" w:noHBand="0" w:noVBand="1"/>
      </w:tblPr>
      <w:tblGrid>
        <w:gridCol w:w="2340"/>
        <w:gridCol w:w="7650"/>
      </w:tblGrid>
      <w:tr w:rsidR="00A16A35" w:rsidRPr="003A4DFF" w14:paraId="296F1E6C" w14:textId="77777777" w:rsidTr="008F4B3E">
        <w:tc>
          <w:tcPr>
            <w:tcW w:w="2340" w:type="dxa"/>
            <w:vAlign w:val="center"/>
          </w:tcPr>
          <w:p w14:paraId="03386AA0" w14:textId="77777777" w:rsidR="00A16A35" w:rsidRPr="003A4DFF" w:rsidRDefault="00A16A35" w:rsidP="00863F55">
            <w:pPr>
              <w:snapToGrid w:val="0"/>
              <w:spacing w:line="276" w:lineRule="auto"/>
              <w:contextualSpacing/>
              <w:outlineLvl w:val="0"/>
              <w:rPr>
                <w:rFonts w:ascii="Avenir Book" w:hAnsi="Avenir Book" w:cstheme="minorHAnsi"/>
                <w:b/>
              </w:rPr>
            </w:pPr>
            <w:r w:rsidRPr="003A4DFF">
              <w:rPr>
                <w:rFonts w:ascii="Avenir Book" w:hAnsi="Avenir Book" w:cstheme="minorHAnsi"/>
                <w:b/>
              </w:rPr>
              <w:t>Session Objectives</w:t>
            </w:r>
          </w:p>
        </w:tc>
        <w:tc>
          <w:tcPr>
            <w:tcW w:w="7650" w:type="dxa"/>
          </w:tcPr>
          <w:p w14:paraId="265F227D" w14:textId="77777777" w:rsidR="00A16A35" w:rsidRPr="001A3FCE" w:rsidRDefault="00A16A35" w:rsidP="00651524">
            <w:pPr>
              <w:pStyle w:val="ListParagraph"/>
              <w:numPr>
                <w:ilvl w:val="0"/>
                <w:numId w:val="8"/>
              </w:numPr>
              <w:snapToGrid w:val="0"/>
              <w:spacing w:line="276" w:lineRule="auto"/>
              <w:rPr>
                <w:rFonts w:ascii="Avenir Book" w:hAnsi="Avenir Book" w:cstheme="minorHAnsi"/>
              </w:rPr>
            </w:pPr>
            <w:r w:rsidRPr="001A3FCE">
              <w:rPr>
                <w:rFonts w:ascii="Avenir Book" w:hAnsi="Avenir Book" w:cstheme="minorHAnsi"/>
              </w:rPr>
              <w:t>Every session will start with objectives that outline its goals</w:t>
            </w:r>
          </w:p>
          <w:p w14:paraId="2ABAEF41" w14:textId="77777777" w:rsidR="00A16A35" w:rsidRPr="001A3FCE" w:rsidRDefault="00A16A35" w:rsidP="00651524">
            <w:pPr>
              <w:pStyle w:val="ListParagraph"/>
              <w:numPr>
                <w:ilvl w:val="0"/>
                <w:numId w:val="8"/>
              </w:numPr>
              <w:snapToGrid w:val="0"/>
              <w:spacing w:line="276" w:lineRule="auto"/>
              <w:rPr>
                <w:rFonts w:ascii="Avenir Book" w:hAnsi="Avenir Book" w:cstheme="minorHAnsi"/>
              </w:rPr>
            </w:pPr>
            <w:r w:rsidRPr="001A3FCE">
              <w:rPr>
                <w:rFonts w:ascii="Avenir Book" w:hAnsi="Avenir Book" w:cstheme="minorHAnsi"/>
              </w:rPr>
              <w:t>They will appear as bullets before the curriculum for each session</w:t>
            </w:r>
          </w:p>
          <w:p w14:paraId="607952EC" w14:textId="77777777" w:rsidR="00A16A35" w:rsidRPr="003A4DFF" w:rsidRDefault="00A16A35" w:rsidP="00651524">
            <w:pPr>
              <w:pStyle w:val="ListParagraph"/>
              <w:numPr>
                <w:ilvl w:val="0"/>
                <w:numId w:val="8"/>
              </w:numPr>
              <w:snapToGrid w:val="0"/>
              <w:spacing w:line="276" w:lineRule="auto"/>
              <w:rPr>
                <w:rFonts w:ascii="Avenir Book" w:hAnsi="Avenir Book" w:cstheme="minorHAnsi"/>
              </w:rPr>
            </w:pPr>
            <w:r w:rsidRPr="001A3FCE">
              <w:rPr>
                <w:rFonts w:ascii="Avenir Book" w:hAnsi="Avenir Book" w:cstheme="minorHAnsi"/>
              </w:rPr>
              <w:t>Refer to these bullets often during the session as a reminder of what is to be accomplished</w:t>
            </w:r>
          </w:p>
        </w:tc>
      </w:tr>
    </w:tbl>
    <w:p w14:paraId="26EEE449" w14:textId="77777777" w:rsidR="00A16A35" w:rsidRPr="003A4DFF" w:rsidRDefault="00A16A35" w:rsidP="00A16A35">
      <w:pPr>
        <w:snapToGrid w:val="0"/>
        <w:spacing w:line="276" w:lineRule="auto"/>
        <w:contextualSpacing/>
        <w:outlineLvl w:val="0"/>
        <w:rPr>
          <w:rFonts w:ascii="Avenir Book" w:hAnsi="Avenir Book" w:cstheme="minorHAnsi"/>
          <w:b/>
        </w:rPr>
      </w:pPr>
    </w:p>
    <w:tbl>
      <w:tblPr>
        <w:tblStyle w:val="TableGrid"/>
        <w:tblW w:w="9985" w:type="dxa"/>
        <w:jc w:val="center"/>
        <w:tblLook w:val="04A0" w:firstRow="1" w:lastRow="0" w:firstColumn="1" w:lastColumn="0" w:noHBand="0" w:noVBand="1"/>
      </w:tblPr>
      <w:tblGrid>
        <w:gridCol w:w="2340"/>
        <w:gridCol w:w="7645"/>
      </w:tblGrid>
      <w:tr w:rsidR="00A16A35" w:rsidRPr="003A4DFF" w14:paraId="595AA1C6" w14:textId="77777777" w:rsidTr="008F4B3E">
        <w:trPr>
          <w:trHeight w:val="298"/>
          <w:jc w:val="center"/>
        </w:trPr>
        <w:tc>
          <w:tcPr>
            <w:tcW w:w="2340" w:type="dxa"/>
            <w:shd w:val="clear" w:color="auto" w:fill="34B5D0"/>
            <w:vAlign w:val="center"/>
          </w:tcPr>
          <w:p w14:paraId="35B89033" w14:textId="77777777" w:rsidR="00A16A35" w:rsidRPr="003A4DFF" w:rsidRDefault="00A16A35" w:rsidP="00863F55">
            <w:pPr>
              <w:snapToGrid w:val="0"/>
              <w:contextualSpacing/>
              <w:jc w:val="center"/>
              <w:rPr>
                <w:rFonts w:ascii="Avenir Book" w:hAnsi="Avenir Book" w:cstheme="minorHAnsi"/>
                <w:b/>
              </w:rPr>
            </w:pPr>
          </w:p>
        </w:tc>
        <w:tc>
          <w:tcPr>
            <w:tcW w:w="7645" w:type="dxa"/>
            <w:shd w:val="clear" w:color="auto" w:fill="34B5D0"/>
            <w:vAlign w:val="center"/>
          </w:tcPr>
          <w:p w14:paraId="0480B98A" w14:textId="77777777" w:rsidR="00A16A35" w:rsidRPr="003A4DFF" w:rsidRDefault="00A16A35" w:rsidP="00863F55">
            <w:pPr>
              <w:snapToGrid w:val="0"/>
              <w:contextualSpacing/>
              <w:rPr>
                <w:rFonts w:ascii="Avenir Book" w:hAnsi="Avenir Book" w:cstheme="minorHAnsi"/>
                <w:b/>
              </w:rPr>
            </w:pPr>
            <w:r w:rsidRPr="003A4DFF">
              <w:rPr>
                <w:rFonts w:ascii="Avenir Book" w:hAnsi="Avenir Book" w:cstheme="minorHAnsi"/>
                <w:b/>
              </w:rPr>
              <w:t>Session Title</w:t>
            </w:r>
          </w:p>
        </w:tc>
      </w:tr>
      <w:tr w:rsidR="00A16A35" w:rsidRPr="003A4DFF" w14:paraId="22FF621D" w14:textId="77777777" w:rsidTr="008F4B3E">
        <w:trPr>
          <w:trHeight w:val="1443"/>
          <w:jc w:val="center"/>
        </w:trPr>
        <w:tc>
          <w:tcPr>
            <w:tcW w:w="2340" w:type="dxa"/>
            <w:vAlign w:val="center"/>
          </w:tcPr>
          <w:p w14:paraId="04FCFD14" w14:textId="77777777" w:rsidR="00A16A35" w:rsidRPr="003A4DFF" w:rsidRDefault="00A16A35" w:rsidP="00863F55">
            <w:pPr>
              <w:snapToGrid w:val="0"/>
              <w:contextualSpacing/>
              <w:jc w:val="center"/>
              <w:rPr>
                <w:rFonts w:ascii="Avenir Book" w:hAnsi="Avenir Book" w:cstheme="minorHAnsi"/>
                <w:b/>
              </w:rPr>
            </w:pPr>
            <w:r w:rsidRPr="003A4DFF">
              <w:rPr>
                <w:rFonts w:ascii="Avenir Book" w:hAnsi="Avenir Book" w:cstheme="minorHAnsi"/>
                <w:b/>
              </w:rPr>
              <w:t>xx/xx</w:t>
            </w:r>
          </w:p>
          <w:p w14:paraId="78859B10" w14:textId="77777777" w:rsidR="00A16A35" w:rsidRPr="003A4DFF" w:rsidRDefault="00A16A35" w:rsidP="00863F55">
            <w:pPr>
              <w:snapToGrid w:val="0"/>
              <w:contextualSpacing/>
              <w:jc w:val="center"/>
              <w:rPr>
                <w:rFonts w:ascii="Avenir Book" w:hAnsi="Avenir Book" w:cstheme="minorHAnsi"/>
                <w:b/>
              </w:rPr>
            </w:pPr>
            <w:proofErr w:type="spellStart"/>
            <w:proofErr w:type="gramStart"/>
            <w:r w:rsidRPr="003A4DFF">
              <w:rPr>
                <w:rFonts w:ascii="Avenir Book" w:hAnsi="Avenir Book" w:cstheme="minorHAnsi"/>
                <w:b/>
              </w:rPr>
              <w:t>xx:xx</w:t>
            </w:r>
            <w:proofErr w:type="spellEnd"/>
            <w:proofErr w:type="gramEnd"/>
            <w:r w:rsidRPr="003A4DFF">
              <w:rPr>
                <w:rFonts w:ascii="Avenir Book" w:hAnsi="Avenir Book" w:cstheme="minorHAnsi"/>
                <w:b/>
              </w:rPr>
              <w:t xml:space="preserve"> - </w:t>
            </w:r>
            <w:proofErr w:type="spellStart"/>
            <w:r w:rsidRPr="003A4DFF">
              <w:rPr>
                <w:rFonts w:ascii="Avenir Book" w:hAnsi="Avenir Book" w:cstheme="minorHAnsi"/>
                <w:b/>
              </w:rPr>
              <w:t>xx:xx</w:t>
            </w:r>
            <w:proofErr w:type="spellEnd"/>
            <w:r w:rsidRPr="003A4DFF">
              <w:rPr>
                <w:rFonts w:ascii="Avenir Book" w:hAnsi="Avenir Book" w:cstheme="minorHAnsi"/>
                <w:b/>
              </w:rPr>
              <w:t xml:space="preserve"> p.m.</w:t>
            </w:r>
          </w:p>
        </w:tc>
        <w:tc>
          <w:tcPr>
            <w:tcW w:w="7645" w:type="dxa"/>
            <w:vAlign w:val="center"/>
          </w:tcPr>
          <w:p w14:paraId="389ABADC" w14:textId="77777777" w:rsidR="00A16A35" w:rsidRPr="001A3FCE" w:rsidRDefault="00A16A35" w:rsidP="00863F55">
            <w:pPr>
              <w:snapToGrid w:val="0"/>
              <w:contextualSpacing/>
              <w:rPr>
                <w:rFonts w:ascii="Avenir Book" w:hAnsi="Avenir Book" w:cstheme="minorHAnsi"/>
              </w:rPr>
            </w:pPr>
            <w:r w:rsidRPr="001A3FCE">
              <w:rPr>
                <w:rFonts w:ascii="Avenir Book" w:hAnsi="Avenir Book" w:cstheme="minorHAnsi"/>
              </w:rPr>
              <w:t>On the first line, the first number indicates amount of time it will take to complete each section. The second mark indicates the total time elapsed for the entire session. The second set of numbers indicates the exact times of day at which the section should begin and end.</w:t>
            </w:r>
          </w:p>
        </w:tc>
      </w:tr>
      <w:tr w:rsidR="00A16A35" w:rsidRPr="003A4DFF" w14:paraId="2044A1F3" w14:textId="77777777" w:rsidTr="008F4B3E">
        <w:trPr>
          <w:trHeight w:val="904"/>
          <w:jc w:val="center"/>
        </w:trPr>
        <w:tc>
          <w:tcPr>
            <w:tcW w:w="2340" w:type="dxa"/>
            <w:vAlign w:val="center"/>
          </w:tcPr>
          <w:p w14:paraId="3A63C45C" w14:textId="77777777" w:rsidR="00A16A35" w:rsidRPr="003A4DFF" w:rsidRDefault="00A16A35" w:rsidP="00863F55">
            <w:pPr>
              <w:snapToGrid w:val="0"/>
              <w:contextualSpacing/>
              <w:jc w:val="center"/>
              <w:rPr>
                <w:rFonts w:ascii="Avenir Book" w:hAnsi="Avenir Book" w:cstheme="minorHAnsi"/>
              </w:rPr>
            </w:pPr>
          </w:p>
        </w:tc>
        <w:tc>
          <w:tcPr>
            <w:tcW w:w="7645" w:type="dxa"/>
            <w:vAlign w:val="center"/>
          </w:tcPr>
          <w:p w14:paraId="2070BE63" w14:textId="77777777" w:rsidR="00A16A35" w:rsidRPr="001A3FCE" w:rsidRDefault="00A16A35" w:rsidP="00863F55">
            <w:pPr>
              <w:snapToGrid w:val="0"/>
              <w:contextualSpacing/>
              <w:rPr>
                <w:rFonts w:ascii="Avenir Book" w:hAnsi="Avenir Book" w:cstheme="minorHAnsi"/>
              </w:rPr>
            </w:pPr>
            <w:r w:rsidRPr="001A3FCE">
              <w:rPr>
                <w:rFonts w:ascii="Avenir Book" w:hAnsi="Avenir Book" w:cstheme="minorHAnsi"/>
              </w:rPr>
              <w:t>Basic text is content to be shared with Participants. This information should be given in full and is best shared through paraphrasing and not reading word-for-word.</w:t>
            </w:r>
          </w:p>
        </w:tc>
      </w:tr>
      <w:tr w:rsidR="00A16A35" w:rsidRPr="003A4DFF" w14:paraId="3C58B2E4" w14:textId="77777777" w:rsidTr="008F4B3E">
        <w:trPr>
          <w:trHeight w:val="417"/>
          <w:jc w:val="center"/>
        </w:trPr>
        <w:tc>
          <w:tcPr>
            <w:tcW w:w="2340" w:type="dxa"/>
            <w:vAlign w:val="center"/>
          </w:tcPr>
          <w:p w14:paraId="0405B3C8" w14:textId="77777777" w:rsidR="00A16A35" w:rsidRPr="003A4DFF" w:rsidRDefault="00A16A35" w:rsidP="00863F55">
            <w:pPr>
              <w:snapToGrid w:val="0"/>
              <w:contextualSpacing/>
              <w:jc w:val="center"/>
              <w:rPr>
                <w:rFonts w:ascii="Avenir Book" w:hAnsi="Avenir Book" w:cstheme="minorHAnsi"/>
                <w:b/>
                <w:bCs/>
                <w:noProof/>
              </w:rPr>
            </w:pPr>
          </w:p>
        </w:tc>
        <w:tc>
          <w:tcPr>
            <w:tcW w:w="7645" w:type="dxa"/>
            <w:vAlign w:val="center"/>
          </w:tcPr>
          <w:p w14:paraId="69CEC497" w14:textId="77777777" w:rsidR="00A16A35" w:rsidRPr="001A3FCE" w:rsidRDefault="00A16A35" w:rsidP="00863F55">
            <w:pPr>
              <w:snapToGrid w:val="0"/>
              <w:contextualSpacing/>
              <w:rPr>
                <w:rFonts w:ascii="Avenir Book" w:hAnsi="Avenir Book" w:cstheme="minorHAnsi"/>
                <w:b/>
              </w:rPr>
            </w:pPr>
            <w:r w:rsidRPr="001A3FCE">
              <w:rPr>
                <w:rFonts w:ascii="Avenir Book" w:hAnsi="Avenir Book" w:cstheme="minorHAnsi"/>
                <w:i/>
              </w:rPr>
              <w:t>Content in italics will be instructions for Facilitators.</w:t>
            </w:r>
          </w:p>
        </w:tc>
      </w:tr>
      <w:tr w:rsidR="00A16A35" w:rsidRPr="003A4DFF" w14:paraId="6573A8AE" w14:textId="77777777" w:rsidTr="008F4B3E">
        <w:trPr>
          <w:trHeight w:val="1109"/>
          <w:jc w:val="center"/>
        </w:trPr>
        <w:tc>
          <w:tcPr>
            <w:tcW w:w="2340" w:type="dxa"/>
            <w:vAlign w:val="center"/>
          </w:tcPr>
          <w:p w14:paraId="31D3AD18" w14:textId="77777777" w:rsidR="00A16A35" w:rsidRPr="003A4DFF" w:rsidRDefault="00A16A35" w:rsidP="00863F55">
            <w:pPr>
              <w:snapToGrid w:val="0"/>
              <w:contextualSpacing/>
              <w:jc w:val="center"/>
              <w:rPr>
                <w:rFonts w:ascii="Avenir Book" w:hAnsi="Avenir Book" w:cstheme="minorHAnsi"/>
                <w:b/>
                <w:bCs/>
                <w:noProof/>
              </w:rPr>
            </w:pPr>
          </w:p>
        </w:tc>
        <w:tc>
          <w:tcPr>
            <w:tcW w:w="7645" w:type="dxa"/>
            <w:shd w:val="clear" w:color="auto" w:fill="D9D9D9" w:themeFill="background1" w:themeFillShade="D9"/>
            <w:vAlign w:val="center"/>
          </w:tcPr>
          <w:p w14:paraId="20A44A83" w14:textId="77777777" w:rsidR="00A16A35" w:rsidRPr="001A3FCE" w:rsidRDefault="00A16A35" w:rsidP="00651524">
            <w:pPr>
              <w:pStyle w:val="ListParagraph"/>
              <w:numPr>
                <w:ilvl w:val="0"/>
                <w:numId w:val="7"/>
              </w:numPr>
              <w:snapToGrid w:val="0"/>
              <w:rPr>
                <w:rFonts w:ascii="Avenir Book" w:hAnsi="Avenir Book" w:cstheme="minorHAnsi"/>
              </w:rPr>
            </w:pPr>
            <w:r w:rsidRPr="001A3FCE">
              <w:rPr>
                <w:rFonts w:ascii="Avenir Book" w:hAnsi="Avenir Book" w:cstheme="minorHAnsi"/>
              </w:rPr>
              <w:t>Questions to be posed to the group will highlighted in grey.</w:t>
            </w:r>
          </w:p>
          <w:p w14:paraId="59CB406E" w14:textId="77777777" w:rsidR="00A16A35" w:rsidRPr="001A3FCE" w:rsidRDefault="00A16A35" w:rsidP="00863F55">
            <w:pPr>
              <w:snapToGrid w:val="0"/>
              <w:contextualSpacing/>
              <w:rPr>
                <w:rFonts w:ascii="Avenir Book" w:hAnsi="Avenir Book" w:cstheme="minorHAnsi"/>
                <w:i/>
                <w:iCs/>
              </w:rPr>
            </w:pPr>
            <w:r w:rsidRPr="001A3FCE">
              <w:rPr>
                <w:rFonts w:ascii="Avenir Book" w:hAnsi="Avenir Book" w:cstheme="minorHAnsi"/>
                <w:i/>
                <w:iCs/>
              </w:rPr>
              <w:t>Note: If a question has already been answered at another time, you should not re-ask the question.</w:t>
            </w:r>
          </w:p>
        </w:tc>
      </w:tr>
      <w:tr w:rsidR="00A16A35" w:rsidRPr="003A4DFF" w14:paraId="718D43B3" w14:textId="77777777" w:rsidTr="008F4B3E">
        <w:trPr>
          <w:trHeight w:val="553"/>
          <w:jc w:val="center"/>
        </w:trPr>
        <w:tc>
          <w:tcPr>
            <w:tcW w:w="2340" w:type="dxa"/>
            <w:vAlign w:val="center"/>
          </w:tcPr>
          <w:p w14:paraId="211B0A8E" w14:textId="77777777" w:rsidR="00A16A35" w:rsidRPr="003A4DFF" w:rsidRDefault="00A16A35" w:rsidP="00863F55">
            <w:pPr>
              <w:snapToGrid w:val="0"/>
              <w:contextualSpacing/>
              <w:jc w:val="center"/>
              <w:rPr>
                <w:rFonts w:ascii="Avenir Book" w:hAnsi="Avenir Book" w:cstheme="minorHAnsi"/>
              </w:rPr>
            </w:pPr>
            <w:r w:rsidRPr="003A4DFF">
              <w:rPr>
                <w:noProof/>
                <w:sz w:val="28"/>
                <w:szCs w:val="28"/>
              </w:rPr>
              <w:drawing>
                <wp:inline distT="0" distB="0" distL="0" distR="0" wp14:anchorId="51A2FF67" wp14:editId="752CE5A9">
                  <wp:extent cx="419100" cy="419100"/>
                  <wp:effectExtent l="0" t="0" r="12700" b="12700"/>
                  <wp:docPr id="1714124919" name="Picture 2016618570" descr="A picture containing speaker, megaphone, electron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124919" name="Picture 2016618570" descr="A picture containing speaker, megaphone, electronics&#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a:off x="0" y="0"/>
                            <a:ext cx="419100" cy="419100"/>
                          </a:xfrm>
                          <a:prstGeom prst="rect">
                            <a:avLst/>
                          </a:prstGeom>
                        </pic:spPr>
                      </pic:pic>
                    </a:graphicData>
                  </a:graphic>
                </wp:inline>
              </w:drawing>
            </w:r>
          </w:p>
        </w:tc>
        <w:tc>
          <w:tcPr>
            <w:tcW w:w="7645" w:type="dxa"/>
            <w:vAlign w:val="center"/>
          </w:tcPr>
          <w:p w14:paraId="2570C048" w14:textId="77777777" w:rsidR="00A16A35" w:rsidRPr="001A3FCE" w:rsidRDefault="00A16A35" w:rsidP="00863F55">
            <w:pPr>
              <w:snapToGrid w:val="0"/>
              <w:contextualSpacing/>
              <w:rPr>
                <w:rFonts w:ascii="Avenir Book" w:hAnsi="Avenir Book" w:cstheme="minorHAnsi"/>
              </w:rPr>
            </w:pPr>
            <w:r w:rsidRPr="001A3FCE">
              <w:rPr>
                <w:rFonts w:ascii="Avenir Book" w:hAnsi="Avenir Book" w:cstheme="minorHAnsi"/>
                <w:b/>
              </w:rPr>
              <w:t>This symbol indicates information or instructions should be read, and the text will be bolded.</w:t>
            </w:r>
          </w:p>
        </w:tc>
      </w:tr>
      <w:tr w:rsidR="00A16A35" w:rsidRPr="003A4DFF" w14:paraId="55C4400F" w14:textId="77777777" w:rsidTr="008F4B3E">
        <w:trPr>
          <w:trHeight w:val="733"/>
          <w:jc w:val="center"/>
        </w:trPr>
        <w:tc>
          <w:tcPr>
            <w:tcW w:w="2340" w:type="dxa"/>
            <w:vAlign w:val="center"/>
          </w:tcPr>
          <w:p w14:paraId="536B170C" w14:textId="77777777" w:rsidR="00A16A35" w:rsidRPr="003A4DFF" w:rsidRDefault="00A16A35" w:rsidP="00863F55">
            <w:pPr>
              <w:snapToGrid w:val="0"/>
              <w:contextualSpacing/>
              <w:jc w:val="center"/>
              <w:rPr>
                <w:rFonts w:ascii="Avenir Book" w:hAnsi="Avenir Book" w:cstheme="minorHAnsi"/>
              </w:rPr>
            </w:pPr>
            <w:r w:rsidRPr="003A4DFF">
              <w:rPr>
                <w:noProof/>
                <w:sz w:val="28"/>
                <w:szCs w:val="28"/>
              </w:rPr>
              <w:drawing>
                <wp:inline distT="0" distB="0" distL="0" distR="0" wp14:anchorId="56737D07" wp14:editId="27906078">
                  <wp:extent cx="254000" cy="406400"/>
                  <wp:effectExtent l="0" t="0" r="0" b="0"/>
                  <wp:docPr id="714166688" name="Picture 1997075179" descr="flip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7075179"/>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54000" cy="406400"/>
                          </a:xfrm>
                          <a:prstGeom prst="rect">
                            <a:avLst/>
                          </a:prstGeom>
                        </pic:spPr>
                      </pic:pic>
                    </a:graphicData>
                  </a:graphic>
                </wp:inline>
              </w:drawing>
            </w:r>
          </w:p>
        </w:tc>
        <w:tc>
          <w:tcPr>
            <w:tcW w:w="7645" w:type="dxa"/>
            <w:vAlign w:val="center"/>
          </w:tcPr>
          <w:p w14:paraId="4E600C4A" w14:textId="77777777" w:rsidR="00A16A35" w:rsidRPr="001A3FCE" w:rsidRDefault="00A16A35" w:rsidP="00863F55">
            <w:pPr>
              <w:snapToGrid w:val="0"/>
              <w:contextualSpacing/>
              <w:rPr>
                <w:rFonts w:ascii="Avenir Book" w:hAnsi="Avenir Book" w:cstheme="minorHAnsi"/>
              </w:rPr>
            </w:pPr>
            <w:r w:rsidRPr="001A3FCE">
              <w:rPr>
                <w:rFonts w:ascii="Avenir Book" w:hAnsi="Avenir Book" w:cstheme="minorHAnsi"/>
              </w:rPr>
              <w:t>This symbol indicates material should be put on flip chart.</w:t>
            </w:r>
          </w:p>
        </w:tc>
      </w:tr>
      <w:tr w:rsidR="00A16A35" w:rsidRPr="003A4DFF" w14:paraId="1A0D50F3" w14:textId="77777777" w:rsidTr="008F4B3E">
        <w:trPr>
          <w:trHeight w:val="635"/>
          <w:jc w:val="center"/>
        </w:trPr>
        <w:tc>
          <w:tcPr>
            <w:tcW w:w="2340" w:type="dxa"/>
            <w:vAlign w:val="center"/>
          </w:tcPr>
          <w:p w14:paraId="64DA5CBC" w14:textId="77777777" w:rsidR="00A16A35" w:rsidRPr="003A4DFF" w:rsidRDefault="00A16A35" w:rsidP="00863F55">
            <w:pPr>
              <w:snapToGrid w:val="0"/>
              <w:contextualSpacing/>
              <w:jc w:val="center"/>
              <w:rPr>
                <w:rFonts w:ascii="Avenir Book" w:hAnsi="Avenir Book" w:cstheme="minorHAnsi"/>
              </w:rPr>
            </w:pPr>
            <w:r w:rsidRPr="003A4DFF">
              <w:rPr>
                <w:noProof/>
                <w:sz w:val="28"/>
                <w:szCs w:val="28"/>
              </w:rPr>
              <w:drawing>
                <wp:inline distT="0" distB="0" distL="0" distR="0" wp14:anchorId="68D196C9" wp14:editId="4B9289E4">
                  <wp:extent cx="431800" cy="431800"/>
                  <wp:effectExtent l="0" t="0" r="0" b="0"/>
                  <wp:docPr id="1831519243" name="Picture 1708326574" descr="MCj0431621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8326574"/>
                          <pic:cNvPicPr/>
                        </pic:nvPicPr>
                        <pic:blipFill>
                          <a:blip r:embed="rId15">
                            <a:extLst>
                              <a:ext uri="{28A0092B-C50C-407E-A947-70E740481C1C}">
                                <a14:useLocalDpi xmlns:a14="http://schemas.microsoft.com/office/drawing/2010/main" val="0"/>
                              </a:ext>
                            </a:extLst>
                          </a:blip>
                          <a:stretch>
                            <a:fillRect/>
                          </a:stretch>
                        </pic:blipFill>
                        <pic:spPr>
                          <a:xfrm>
                            <a:off x="0" y="0"/>
                            <a:ext cx="431800" cy="431800"/>
                          </a:xfrm>
                          <a:prstGeom prst="rect">
                            <a:avLst/>
                          </a:prstGeom>
                        </pic:spPr>
                      </pic:pic>
                    </a:graphicData>
                  </a:graphic>
                </wp:inline>
              </w:drawing>
            </w:r>
          </w:p>
        </w:tc>
        <w:tc>
          <w:tcPr>
            <w:tcW w:w="7645" w:type="dxa"/>
            <w:vAlign w:val="center"/>
          </w:tcPr>
          <w:p w14:paraId="2824779C" w14:textId="77777777" w:rsidR="00A16A35" w:rsidRPr="001A3FCE" w:rsidRDefault="00A16A35" w:rsidP="00863F55">
            <w:pPr>
              <w:snapToGrid w:val="0"/>
              <w:contextualSpacing/>
              <w:rPr>
                <w:rFonts w:ascii="Avenir Book" w:hAnsi="Avenir Book" w:cstheme="minorHAnsi"/>
              </w:rPr>
            </w:pPr>
            <w:r w:rsidRPr="001A3FCE">
              <w:rPr>
                <w:rFonts w:ascii="Avenir Book" w:hAnsi="Avenir Book" w:cstheme="minorHAnsi"/>
              </w:rPr>
              <w:t>This symbol indicates a video should be played.</w:t>
            </w:r>
          </w:p>
        </w:tc>
      </w:tr>
      <w:tr w:rsidR="00A16A35" w:rsidRPr="003A4DFF" w14:paraId="11BEFC36" w14:textId="77777777" w:rsidTr="008F4B3E">
        <w:trPr>
          <w:trHeight w:val="485"/>
          <w:jc w:val="center"/>
        </w:trPr>
        <w:tc>
          <w:tcPr>
            <w:tcW w:w="2340" w:type="dxa"/>
            <w:vAlign w:val="center"/>
          </w:tcPr>
          <w:p w14:paraId="0BE73360" w14:textId="77777777" w:rsidR="00A16A35" w:rsidRPr="003A4DFF" w:rsidRDefault="00A16A35" w:rsidP="00863F55">
            <w:pPr>
              <w:snapToGrid w:val="0"/>
              <w:contextualSpacing/>
              <w:jc w:val="center"/>
              <w:rPr>
                <w:rFonts w:ascii="Avenir Book" w:hAnsi="Avenir Book" w:cstheme="minorHAnsi"/>
                <w:b/>
              </w:rPr>
            </w:pPr>
            <w:r w:rsidRPr="003A4DFF">
              <w:rPr>
                <w:rFonts w:ascii="Avenir Book" w:hAnsi="Avenir Book" w:cstheme="minorHAnsi"/>
                <w:b/>
              </w:rPr>
              <w:t>PPT</w:t>
            </w:r>
          </w:p>
        </w:tc>
        <w:tc>
          <w:tcPr>
            <w:tcW w:w="7645" w:type="dxa"/>
            <w:vAlign w:val="center"/>
          </w:tcPr>
          <w:p w14:paraId="3FAAAD16" w14:textId="77777777" w:rsidR="00A16A35" w:rsidRPr="001A3FCE" w:rsidRDefault="00A16A35" w:rsidP="00863F55">
            <w:pPr>
              <w:snapToGrid w:val="0"/>
              <w:contextualSpacing/>
              <w:rPr>
                <w:rFonts w:ascii="Avenir Book" w:hAnsi="Avenir Book" w:cstheme="minorHAnsi"/>
              </w:rPr>
            </w:pPr>
            <w:r w:rsidRPr="001A3FCE">
              <w:rPr>
                <w:rFonts w:ascii="Avenir Book" w:hAnsi="Avenir Book" w:cstheme="minorHAnsi"/>
              </w:rPr>
              <w:t>This indicates a PowerPoint slide is to be shared.</w:t>
            </w:r>
          </w:p>
        </w:tc>
      </w:tr>
      <w:tr w:rsidR="00A16A35" w:rsidRPr="003A4DFF" w14:paraId="7220066A" w14:textId="77777777" w:rsidTr="008F4B3E">
        <w:trPr>
          <w:trHeight w:val="81"/>
          <w:jc w:val="center"/>
        </w:trPr>
        <w:tc>
          <w:tcPr>
            <w:tcW w:w="2340" w:type="dxa"/>
            <w:shd w:val="clear" w:color="auto" w:fill="auto"/>
            <w:vAlign w:val="center"/>
          </w:tcPr>
          <w:p w14:paraId="66DE6793" w14:textId="77777777" w:rsidR="00A16A35" w:rsidRPr="003A4DFF" w:rsidRDefault="00A16A35" w:rsidP="00863F55">
            <w:pPr>
              <w:snapToGrid w:val="0"/>
              <w:contextualSpacing/>
              <w:jc w:val="center"/>
              <w:rPr>
                <w:rFonts w:ascii="Avenir Book" w:hAnsi="Avenir Book" w:cstheme="minorHAnsi"/>
              </w:rPr>
            </w:pPr>
            <w:r w:rsidRPr="003A4DFF">
              <w:rPr>
                <w:rFonts w:ascii="Avenir Book" w:hAnsi="Avenir Book" w:cstheme="minorHAnsi"/>
                <w:b/>
              </w:rPr>
              <w:t xml:space="preserve">WB </w:t>
            </w:r>
          </w:p>
        </w:tc>
        <w:tc>
          <w:tcPr>
            <w:tcW w:w="7645" w:type="dxa"/>
            <w:shd w:val="clear" w:color="auto" w:fill="auto"/>
            <w:vAlign w:val="center"/>
          </w:tcPr>
          <w:p w14:paraId="7D3868EF" w14:textId="77777777" w:rsidR="00A16A35" w:rsidRPr="001A3FCE" w:rsidRDefault="00A16A35" w:rsidP="00863F55">
            <w:pPr>
              <w:snapToGrid w:val="0"/>
              <w:contextualSpacing/>
              <w:rPr>
                <w:rFonts w:ascii="Avenir Book" w:hAnsi="Avenir Book" w:cstheme="minorHAnsi"/>
              </w:rPr>
            </w:pPr>
            <w:r w:rsidRPr="001A3FCE">
              <w:rPr>
                <w:rFonts w:ascii="Avenir Book" w:hAnsi="Avenir Book" w:cstheme="minorHAnsi"/>
              </w:rPr>
              <w:t>This refers to various WB style resources for participants should open.</w:t>
            </w:r>
          </w:p>
          <w:p w14:paraId="781EA6A9" w14:textId="77777777" w:rsidR="00A16A35" w:rsidRPr="001A3FCE" w:rsidRDefault="00A16A35" w:rsidP="00863F55">
            <w:pPr>
              <w:snapToGrid w:val="0"/>
              <w:contextualSpacing/>
              <w:rPr>
                <w:rFonts w:ascii="Avenir Book" w:hAnsi="Avenir Book" w:cstheme="minorHAnsi"/>
              </w:rPr>
            </w:pPr>
          </w:p>
          <w:p w14:paraId="4AEC9BC1" w14:textId="77777777" w:rsidR="00A16A35" w:rsidRPr="001A3FCE" w:rsidRDefault="00A16A35" w:rsidP="00863F55">
            <w:pPr>
              <w:snapToGrid w:val="0"/>
              <w:contextualSpacing/>
              <w:rPr>
                <w:rFonts w:ascii="Avenir Book" w:hAnsi="Avenir Book" w:cstheme="minorHAnsi"/>
                <w:i/>
                <w:iCs/>
              </w:rPr>
            </w:pPr>
            <w:r w:rsidRPr="001A3FCE">
              <w:rPr>
                <w:rFonts w:ascii="Avenir Book" w:hAnsi="Avenir Book" w:cstheme="minorHAnsi"/>
                <w:i/>
                <w:iCs/>
              </w:rPr>
              <w:t>IFC Academy does not have a physical workbook, we will include the links to share with participants and the PDF versions to include in the links are not working.</w:t>
            </w:r>
          </w:p>
        </w:tc>
      </w:tr>
    </w:tbl>
    <w:p w14:paraId="5DE7E48F" w14:textId="1CCF1EE5" w:rsidR="00273B45" w:rsidRPr="00DA2F58" w:rsidRDefault="00273B45" w:rsidP="00C62EB3">
      <w:pPr>
        <w:jc w:val="center"/>
        <w:rPr>
          <w:rFonts w:ascii="Avenir Book" w:hAnsi="Avenir Book" w:cstheme="minorHAnsi"/>
          <w:b/>
        </w:rPr>
      </w:pPr>
      <w:r w:rsidRPr="00DA2F58">
        <w:rPr>
          <w:noProof/>
        </w:rPr>
        <w:lastRenderedPageBreak/>
        <w:drawing>
          <wp:inline distT="0" distB="0" distL="0" distR="0" wp14:anchorId="196649B2" wp14:editId="0EE86CB8">
            <wp:extent cx="1148316" cy="622005"/>
            <wp:effectExtent l="0" t="0" r="0" b="635"/>
            <wp:docPr id="5" name="Picture 5"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148316" cy="622005"/>
                    </a:xfrm>
                    <a:prstGeom prst="rect">
                      <a:avLst/>
                    </a:prstGeom>
                  </pic:spPr>
                </pic:pic>
              </a:graphicData>
            </a:graphic>
          </wp:inline>
        </w:drawing>
      </w:r>
    </w:p>
    <w:p w14:paraId="24383724" w14:textId="77777777" w:rsidR="00273B45" w:rsidRPr="00DA2F58" w:rsidRDefault="00273B45" w:rsidP="00273B45">
      <w:pPr>
        <w:spacing w:line="276" w:lineRule="auto"/>
        <w:jc w:val="center"/>
        <w:rPr>
          <w:rFonts w:ascii="Avenir Book" w:hAnsi="Avenir Book" w:cstheme="minorHAnsi"/>
          <w:b/>
        </w:rPr>
      </w:pPr>
    </w:p>
    <w:p w14:paraId="1BA816DA" w14:textId="245B95AC" w:rsidR="00273B45" w:rsidRPr="00DA2F58" w:rsidRDefault="00B20699" w:rsidP="00273B45">
      <w:pPr>
        <w:pBdr>
          <w:bottom w:val="single" w:sz="12" w:space="1" w:color="auto"/>
        </w:pBdr>
        <w:spacing w:line="276" w:lineRule="auto"/>
        <w:jc w:val="center"/>
        <w:rPr>
          <w:rFonts w:ascii="Avenir Book" w:hAnsi="Avenir Book" w:cstheme="minorHAnsi"/>
          <w:b/>
        </w:rPr>
      </w:pPr>
      <w:r w:rsidRPr="00DA2F58">
        <w:rPr>
          <w:rFonts w:ascii="Avenir Book" w:hAnsi="Avenir Book" w:cstheme="minorHAnsi"/>
          <w:b/>
        </w:rPr>
        <w:t>IFC Delegate</w:t>
      </w:r>
      <w:r w:rsidR="00484CEA" w:rsidRPr="00DA2F58">
        <w:rPr>
          <w:rFonts w:ascii="Avenir Book" w:hAnsi="Avenir Book" w:cstheme="minorHAnsi"/>
          <w:b/>
        </w:rPr>
        <w:t xml:space="preserve">: </w:t>
      </w:r>
      <w:r w:rsidRPr="00DA2F58">
        <w:rPr>
          <w:rFonts w:ascii="Avenir Book" w:hAnsi="Avenir Book" w:cstheme="minorHAnsi"/>
          <w:b/>
        </w:rPr>
        <w:t xml:space="preserve">Role and </w:t>
      </w:r>
      <w:r w:rsidR="006F533E" w:rsidRPr="00DA2F58">
        <w:rPr>
          <w:rFonts w:ascii="Avenir Book" w:hAnsi="Avenir Book" w:cstheme="minorHAnsi"/>
          <w:b/>
        </w:rPr>
        <w:t>Responsibilities</w:t>
      </w:r>
    </w:p>
    <w:p w14:paraId="1A817A92" w14:textId="2884A35D" w:rsidR="00273B45" w:rsidRPr="00DA2F58" w:rsidRDefault="008F4B3E" w:rsidP="00273B45">
      <w:pPr>
        <w:snapToGrid w:val="0"/>
        <w:spacing w:line="276" w:lineRule="auto"/>
        <w:contextualSpacing/>
        <w:jc w:val="center"/>
        <w:rPr>
          <w:rFonts w:ascii="Avenir Book" w:eastAsiaTheme="minorEastAsia" w:hAnsi="Avenir Book" w:cstheme="minorHAnsi"/>
          <w:b/>
          <w:bCs/>
        </w:rPr>
      </w:pPr>
      <w:r>
        <w:rPr>
          <w:rFonts w:ascii="Avenir Book" w:eastAsiaTheme="minorEastAsia" w:hAnsi="Avenir Book" w:cstheme="minorHAnsi"/>
          <w:b/>
          <w:bCs/>
        </w:rPr>
        <w:t>3</w:t>
      </w:r>
      <w:r w:rsidR="000E1CAD" w:rsidRPr="00DA2F58">
        <w:rPr>
          <w:rFonts w:ascii="Avenir Book" w:eastAsiaTheme="minorEastAsia" w:hAnsi="Avenir Book" w:cstheme="minorHAnsi"/>
          <w:b/>
          <w:bCs/>
        </w:rPr>
        <w:t>0</w:t>
      </w:r>
      <w:r w:rsidR="00273B45" w:rsidRPr="00DA2F58">
        <w:rPr>
          <w:rFonts w:ascii="Avenir Book" w:eastAsiaTheme="minorEastAsia" w:hAnsi="Avenir Book" w:cstheme="minorHAnsi"/>
          <w:b/>
          <w:bCs/>
        </w:rPr>
        <w:t xml:space="preserve"> minutes</w:t>
      </w:r>
    </w:p>
    <w:p w14:paraId="7447F08D" w14:textId="77777777" w:rsidR="00273B45" w:rsidRPr="00DA2F58" w:rsidRDefault="00273B45" w:rsidP="00273B45">
      <w:pPr>
        <w:snapToGrid w:val="0"/>
        <w:spacing w:line="276" w:lineRule="auto"/>
        <w:contextualSpacing/>
        <w:rPr>
          <w:rFonts w:ascii="Avenir Book" w:hAnsi="Avenir Book" w:cstheme="minorHAnsi"/>
        </w:rPr>
      </w:pPr>
    </w:p>
    <w:tbl>
      <w:tblPr>
        <w:tblStyle w:val="TableGrid"/>
        <w:tblW w:w="9360" w:type="dxa"/>
        <w:tblInd w:w="-5" w:type="dxa"/>
        <w:tblLook w:val="04A0" w:firstRow="1" w:lastRow="0" w:firstColumn="1" w:lastColumn="0" w:noHBand="0" w:noVBand="1"/>
      </w:tblPr>
      <w:tblGrid>
        <w:gridCol w:w="2250"/>
        <w:gridCol w:w="7110"/>
      </w:tblGrid>
      <w:tr w:rsidR="00273B45" w:rsidRPr="00DA2F58" w14:paraId="4A12D733" w14:textId="77777777" w:rsidTr="008F4B3E">
        <w:tc>
          <w:tcPr>
            <w:tcW w:w="2250" w:type="dxa"/>
            <w:vAlign w:val="center"/>
          </w:tcPr>
          <w:p w14:paraId="63646436" w14:textId="77777777" w:rsidR="00273B45" w:rsidRPr="00DA2F58" w:rsidRDefault="00273B45" w:rsidP="008F4B3E">
            <w:pPr>
              <w:snapToGrid w:val="0"/>
              <w:spacing w:line="276" w:lineRule="auto"/>
              <w:contextualSpacing/>
              <w:outlineLvl w:val="0"/>
              <w:rPr>
                <w:rFonts w:ascii="Avenir Book" w:hAnsi="Avenir Book" w:cstheme="minorHAnsi"/>
                <w:b/>
              </w:rPr>
            </w:pPr>
            <w:r w:rsidRPr="00DA2F58">
              <w:rPr>
                <w:rFonts w:ascii="Avenir Book" w:hAnsi="Avenir Book" w:cstheme="minorHAnsi"/>
                <w:b/>
              </w:rPr>
              <w:t>Setup</w:t>
            </w:r>
          </w:p>
        </w:tc>
        <w:tc>
          <w:tcPr>
            <w:tcW w:w="7110" w:type="dxa"/>
          </w:tcPr>
          <w:p w14:paraId="1D654888" w14:textId="77777777" w:rsidR="00273B45" w:rsidRPr="00DA2F58" w:rsidRDefault="00273B45" w:rsidP="003D518B">
            <w:pPr>
              <w:pStyle w:val="ListParagraph"/>
              <w:numPr>
                <w:ilvl w:val="0"/>
                <w:numId w:val="1"/>
              </w:numPr>
              <w:snapToGrid w:val="0"/>
              <w:spacing w:line="276" w:lineRule="auto"/>
              <w:outlineLvl w:val="0"/>
              <w:rPr>
                <w:rFonts w:ascii="Avenir Book" w:hAnsi="Avenir Book" w:cstheme="minorHAnsi"/>
              </w:rPr>
            </w:pPr>
            <w:r w:rsidRPr="00DA2F58">
              <w:rPr>
                <w:rFonts w:ascii="Avenir Book" w:hAnsi="Avenir Book" w:cstheme="minorHAnsi"/>
              </w:rPr>
              <w:t>Have flip chart paper behind you to write on and display</w:t>
            </w:r>
          </w:p>
          <w:p w14:paraId="519C45DF" w14:textId="77777777" w:rsidR="00273B45" w:rsidRPr="00DA2F58" w:rsidRDefault="00273B45" w:rsidP="003D518B">
            <w:pPr>
              <w:pStyle w:val="ListParagraph"/>
              <w:numPr>
                <w:ilvl w:val="0"/>
                <w:numId w:val="1"/>
              </w:numPr>
              <w:snapToGrid w:val="0"/>
              <w:spacing w:line="276" w:lineRule="auto"/>
              <w:outlineLvl w:val="0"/>
              <w:rPr>
                <w:rFonts w:ascii="Avenir Book" w:hAnsi="Avenir Book"/>
              </w:rPr>
            </w:pPr>
            <w:r w:rsidRPr="00DA2F58">
              <w:rPr>
                <w:rFonts w:ascii="Avenir Book" w:hAnsi="Avenir Book"/>
              </w:rPr>
              <w:t>PowerPoint slides</w:t>
            </w:r>
          </w:p>
          <w:p w14:paraId="73316C40" w14:textId="77777777" w:rsidR="00273B45" w:rsidRPr="00DA2F58" w:rsidRDefault="00273B45" w:rsidP="003D518B">
            <w:pPr>
              <w:pStyle w:val="ListParagraph"/>
              <w:numPr>
                <w:ilvl w:val="0"/>
                <w:numId w:val="1"/>
              </w:numPr>
              <w:snapToGrid w:val="0"/>
              <w:spacing w:line="276" w:lineRule="auto"/>
              <w:outlineLvl w:val="0"/>
              <w:rPr>
                <w:rFonts w:ascii="Avenir Book" w:hAnsi="Avenir Book"/>
              </w:rPr>
            </w:pPr>
            <w:r w:rsidRPr="00DA2F58">
              <w:rPr>
                <w:rFonts w:ascii="Avenir Book" w:hAnsi="Avenir Book"/>
              </w:rPr>
              <w:t>PRIME / IFC Academy Pop Up Background</w:t>
            </w:r>
          </w:p>
        </w:tc>
      </w:tr>
      <w:tr w:rsidR="00273B45" w:rsidRPr="00DA2F58" w14:paraId="3F762318" w14:textId="77777777" w:rsidTr="008F4B3E">
        <w:trPr>
          <w:trHeight w:val="323"/>
        </w:trPr>
        <w:tc>
          <w:tcPr>
            <w:tcW w:w="2250" w:type="dxa"/>
            <w:vAlign w:val="center"/>
          </w:tcPr>
          <w:p w14:paraId="4FD6946C" w14:textId="77777777" w:rsidR="00273B45" w:rsidRPr="00DA2F58" w:rsidRDefault="00273B45" w:rsidP="008F4B3E">
            <w:pPr>
              <w:snapToGrid w:val="0"/>
              <w:spacing w:line="276" w:lineRule="auto"/>
              <w:contextualSpacing/>
              <w:outlineLvl w:val="0"/>
              <w:rPr>
                <w:rFonts w:ascii="Avenir Book" w:hAnsi="Avenir Book" w:cstheme="minorHAnsi"/>
                <w:b/>
              </w:rPr>
            </w:pPr>
            <w:r w:rsidRPr="00DA2F58">
              <w:rPr>
                <w:rFonts w:ascii="Avenir Book" w:hAnsi="Avenir Book" w:cstheme="minorHAnsi"/>
                <w:b/>
              </w:rPr>
              <w:t>Facilitator Set Up</w:t>
            </w:r>
          </w:p>
        </w:tc>
        <w:tc>
          <w:tcPr>
            <w:tcW w:w="7110" w:type="dxa"/>
          </w:tcPr>
          <w:p w14:paraId="7608C55A" w14:textId="77777777" w:rsidR="00273B45" w:rsidRPr="00DA2F58" w:rsidRDefault="00273B45" w:rsidP="003D518B">
            <w:pPr>
              <w:pStyle w:val="ListParagraph"/>
              <w:numPr>
                <w:ilvl w:val="0"/>
                <w:numId w:val="2"/>
              </w:numPr>
              <w:snapToGrid w:val="0"/>
              <w:spacing w:line="276" w:lineRule="auto"/>
              <w:outlineLvl w:val="0"/>
              <w:rPr>
                <w:rFonts w:ascii="Avenir Book" w:hAnsi="Avenir Book" w:cstheme="minorHAnsi"/>
              </w:rPr>
            </w:pPr>
            <w:r w:rsidRPr="00DA2F58">
              <w:rPr>
                <w:rFonts w:ascii="Avenir Book" w:hAnsi="Avenir Book" w:cstheme="minorHAnsi"/>
              </w:rPr>
              <w:t>Quality camera</w:t>
            </w:r>
          </w:p>
          <w:p w14:paraId="498810E5" w14:textId="77777777" w:rsidR="00273B45" w:rsidRPr="00DA2F58" w:rsidRDefault="00273B45" w:rsidP="003D518B">
            <w:pPr>
              <w:pStyle w:val="ListParagraph"/>
              <w:numPr>
                <w:ilvl w:val="0"/>
                <w:numId w:val="2"/>
              </w:numPr>
              <w:snapToGrid w:val="0"/>
              <w:spacing w:line="276" w:lineRule="auto"/>
              <w:outlineLvl w:val="0"/>
              <w:rPr>
                <w:rFonts w:ascii="Avenir Book" w:hAnsi="Avenir Book" w:cstheme="minorHAnsi"/>
              </w:rPr>
            </w:pPr>
            <w:r w:rsidRPr="00DA2F58">
              <w:rPr>
                <w:rFonts w:ascii="Avenir Book" w:hAnsi="Avenir Book" w:cstheme="minorHAnsi"/>
              </w:rPr>
              <w:t xml:space="preserve">Well-lit location or additional lighting </w:t>
            </w:r>
          </w:p>
          <w:p w14:paraId="03FCFD22" w14:textId="77777777" w:rsidR="00273B45" w:rsidRPr="00DA2F58" w:rsidRDefault="00273B45" w:rsidP="003D518B">
            <w:pPr>
              <w:pStyle w:val="ListParagraph"/>
              <w:numPr>
                <w:ilvl w:val="0"/>
                <w:numId w:val="2"/>
              </w:numPr>
              <w:snapToGrid w:val="0"/>
              <w:spacing w:line="276" w:lineRule="auto"/>
              <w:outlineLvl w:val="0"/>
              <w:rPr>
                <w:rFonts w:ascii="Avenir Book" w:hAnsi="Avenir Book" w:cstheme="minorHAnsi"/>
              </w:rPr>
            </w:pPr>
            <w:r w:rsidRPr="00DA2F58">
              <w:rPr>
                <w:rFonts w:ascii="Avenir Book" w:hAnsi="Avenir Book" w:cstheme="minorHAnsi"/>
              </w:rPr>
              <w:t>Limited background noise</w:t>
            </w:r>
          </w:p>
          <w:p w14:paraId="1B87AFF6" w14:textId="77777777" w:rsidR="00273B45" w:rsidRPr="00DA2F58" w:rsidRDefault="00273B45" w:rsidP="003D518B">
            <w:pPr>
              <w:pStyle w:val="ListParagraph"/>
              <w:numPr>
                <w:ilvl w:val="0"/>
                <w:numId w:val="2"/>
              </w:numPr>
              <w:snapToGrid w:val="0"/>
              <w:spacing w:line="276" w:lineRule="auto"/>
              <w:outlineLvl w:val="0"/>
              <w:rPr>
                <w:rFonts w:ascii="Avenir Book" w:hAnsi="Avenir Book" w:cstheme="minorHAnsi"/>
              </w:rPr>
            </w:pPr>
            <w:r w:rsidRPr="00DA2F58">
              <w:rPr>
                <w:rFonts w:ascii="Avenir Book" w:hAnsi="Avenir Book" w:cstheme="minorHAnsi"/>
              </w:rPr>
              <w:t>Professional, non-virtual background</w:t>
            </w:r>
          </w:p>
        </w:tc>
      </w:tr>
      <w:tr w:rsidR="00273B45" w:rsidRPr="00DA2F58" w14:paraId="69898CCA" w14:textId="77777777" w:rsidTr="008F4B3E">
        <w:trPr>
          <w:trHeight w:val="278"/>
        </w:trPr>
        <w:tc>
          <w:tcPr>
            <w:tcW w:w="2250" w:type="dxa"/>
            <w:vAlign w:val="center"/>
          </w:tcPr>
          <w:p w14:paraId="322D286F" w14:textId="77777777" w:rsidR="00273B45" w:rsidRPr="00DA2F58" w:rsidRDefault="00273B45" w:rsidP="008F4B3E">
            <w:pPr>
              <w:snapToGrid w:val="0"/>
              <w:spacing w:line="276" w:lineRule="auto"/>
              <w:contextualSpacing/>
              <w:outlineLvl w:val="0"/>
              <w:rPr>
                <w:rFonts w:ascii="Avenir Book" w:hAnsi="Avenir Book" w:cstheme="minorHAnsi"/>
                <w:b/>
              </w:rPr>
            </w:pPr>
            <w:r w:rsidRPr="00DA2F58">
              <w:rPr>
                <w:rFonts w:ascii="Avenir Book" w:hAnsi="Avenir Book" w:cstheme="minorHAnsi"/>
                <w:b/>
              </w:rPr>
              <w:t>Program Supplies</w:t>
            </w:r>
          </w:p>
        </w:tc>
        <w:tc>
          <w:tcPr>
            <w:tcW w:w="7110" w:type="dxa"/>
          </w:tcPr>
          <w:p w14:paraId="09750691" w14:textId="77777777" w:rsidR="00273B45" w:rsidRPr="00DA2F58" w:rsidRDefault="00273B45" w:rsidP="003D518B">
            <w:pPr>
              <w:pStyle w:val="ListParagraph"/>
              <w:numPr>
                <w:ilvl w:val="0"/>
                <w:numId w:val="2"/>
              </w:numPr>
              <w:snapToGrid w:val="0"/>
              <w:spacing w:line="276" w:lineRule="auto"/>
              <w:outlineLvl w:val="0"/>
              <w:rPr>
                <w:rFonts w:ascii="Avenir Book" w:hAnsi="Avenir Book" w:cstheme="minorHAnsi"/>
              </w:rPr>
            </w:pPr>
            <w:r w:rsidRPr="00DA2F58">
              <w:rPr>
                <w:rFonts w:ascii="Avenir Book" w:hAnsi="Avenir Book" w:cstheme="minorHAnsi"/>
              </w:rPr>
              <w:t>Flip chart paper and markers</w:t>
            </w:r>
          </w:p>
        </w:tc>
      </w:tr>
    </w:tbl>
    <w:p w14:paraId="0B1F7629" w14:textId="77777777" w:rsidR="00174D60" w:rsidRPr="00DA2F58" w:rsidRDefault="00174D60" w:rsidP="00174D60">
      <w:pPr>
        <w:snapToGrid w:val="0"/>
        <w:contextualSpacing/>
        <w:outlineLvl w:val="0"/>
        <w:rPr>
          <w:rFonts w:ascii="Avenir Book" w:hAnsi="Avenir Book" w:cstheme="minorHAnsi"/>
          <w:b/>
        </w:rPr>
      </w:pPr>
    </w:p>
    <w:tbl>
      <w:tblPr>
        <w:tblStyle w:val="TableGrid"/>
        <w:tblW w:w="9360" w:type="dxa"/>
        <w:tblInd w:w="-5" w:type="dxa"/>
        <w:tblLook w:val="04A0" w:firstRow="1" w:lastRow="0" w:firstColumn="1" w:lastColumn="0" w:noHBand="0" w:noVBand="1"/>
      </w:tblPr>
      <w:tblGrid>
        <w:gridCol w:w="2250"/>
        <w:gridCol w:w="7110"/>
      </w:tblGrid>
      <w:tr w:rsidR="00174D60" w:rsidRPr="00DA2F58" w14:paraId="1D3F1DFC" w14:textId="77777777" w:rsidTr="008F4B3E">
        <w:trPr>
          <w:trHeight w:val="584"/>
        </w:trPr>
        <w:tc>
          <w:tcPr>
            <w:tcW w:w="2250" w:type="dxa"/>
            <w:vAlign w:val="center"/>
          </w:tcPr>
          <w:p w14:paraId="5104B519" w14:textId="77777777" w:rsidR="00174D60" w:rsidRPr="00DA2F58" w:rsidRDefault="00174D60" w:rsidP="0039195F">
            <w:pPr>
              <w:snapToGrid w:val="0"/>
              <w:contextualSpacing/>
              <w:outlineLvl w:val="0"/>
              <w:rPr>
                <w:rFonts w:ascii="Avenir Book" w:hAnsi="Avenir Book" w:cstheme="minorHAnsi"/>
                <w:b/>
              </w:rPr>
            </w:pPr>
            <w:r w:rsidRPr="00DA2F58">
              <w:rPr>
                <w:rFonts w:ascii="Avenir Book" w:hAnsi="Avenir Book" w:cstheme="minorHAnsi"/>
                <w:b/>
              </w:rPr>
              <w:t>Session Objectives</w:t>
            </w:r>
          </w:p>
        </w:tc>
        <w:tc>
          <w:tcPr>
            <w:tcW w:w="7110" w:type="dxa"/>
            <w:vAlign w:val="center"/>
          </w:tcPr>
          <w:p w14:paraId="195AE565" w14:textId="77777777" w:rsidR="000A271F" w:rsidRDefault="00D91B7E" w:rsidP="000A271F">
            <w:pPr>
              <w:pStyle w:val="paragraph"/>
              <w:numPr>
                <w:ilvl w:val="0"/>
                <w:numId w:val="2"/>
              </w:numPr>
              <w:spacing w:before="0" w:beforeAutospacing="0" w:after="0" w:afterAutospacing="0"/>
              <w:textAlignment w:val="baseline"/>
              <w:rPr>
                <w:rStyle w:val="normaltextrun"/>
                <w:rFonts w:ascii="Avenir Book" w:hAnsi="Avenir Book"/>
              </w:rPr>
            </w:pPr>
            <w:r w:rsidRPr="00DA2F58">
              <w:rPr>
                <w:rStyle w:val="normaltextrun"/>
                <w:rFonts w:ascii="Avenir Book" w:hAnsi="Avenir Book"/>
              </w:rPr>
              <w:t xml:space="preserve">Outline the responsibilities of the </w:t>
            </w:r>
            <w:r w:rsidR="008F4871" w:rsidRPr="00DA2F58">
              <w:rPr>
                <w:rStyle w:val="normaltextrun"/>
                <w:rFonts w:ascii="Avenir Book" w:hAnsi="Avenir Book"/>
              </w:rPr>
              <w:t>officer rol</w:t>
            </w:r>
            <w:r w:rsidR="000A271F">
              <w:rPr>
                <w:rStyle w:val="normaltextrun"/>
                <w:rFonts w:ascii="Avenir Book" w:hAnsi="Avenir Book"/>
              </w:rPr>
              <w:t>e</w:t>
            </w:r>
          </w:p>
          <w:p w14:paraId="1795EBDA" w14:textId="77777777" w:rsidR="000A271F" w:rsidRDefault="000A271F" w:rsidP="000A271F">
            <w:pPr>
              <w:pStyle w:val="paragraph"/>
              <w:numPr>
                <w:ilvl w:val="0"/>
                <w:numId w:val="2"/>
              </w:numPr>
              <w:spacing w:before="0" w:beforeAutospacing="0" w:after="0" w:afterAutospacing="0"/>
              <w:textAlignment w:val="baseline"/>
              <w:rPr>
                <w:rFonts w:ascii="Avenir Book" w:hAnsi="Avenir Book"/>
              </w:rPr>
            </w:pPr>
            <w:r>
              <w:rPr>
                <w:rFonts w:ascii="Avenir Book" w:hAnsi="Avenir Book"/>
              </w:rPr>
              <w:t xml:space="preserve">Define common missteps for the role </w:t>
            </w:r>
          </w:p>
          <w:p w14:paraId="25FAB003" w14:textId="2F6C8261" w:rsidR="000A271F" w:rsidRPr="000A271F" w:rsidRDefault="000A271F" w:rsidP="000A271F">
            <w:pPr>
              <w:pStyle w:val="paragraph"/>
              <w:numPr>
                <w:ilvl w:val="0"/>
                <w:numId w:val="2"/>
              </w:numPr>
              <w:spacing w:before="0" w:beforeAutospacing="0" w:after="0" w:afterAutospacing="0"/>
              <w:textAlignment w:val="baseline"/>
              <w:rPr>
                <w:rFonts w:ascii="Avenir Book" w:hAnsi="Avenir Book"/>
              </w:rPr>
            </w:pPr>
            <w:r>
              <w:rPr>
                <w:rFonts w:ascii="Avenir Book" w:hAnsi="Avenir Book"/>
              </w:rPr>
              <w:t>Differentiate between community-based and positional leadership</w:t>
            </w:r>
          </w:p>
        </w:tc>
      </w:tr>
    </w:tbl>
    <w:p w14:paraId="196E1D8C" w14:textId="77777777" w:rsidR="00174D60" w:rsidRPr="00DA2F58" w:rsidRDefault="00174D60" w:rsidP="00174D60">
      <w:pPr>
        <w:snapToGrid w:val="0"/>
        <w:contextualSpacing/>
        <w:rPr>
          <w:rFonts w:ascii="Avenir Book" w:hAnsi="Avenir Book" w:cstheme="minorHAnsi"/>
        </w:rPr>
      </w:pPr>
    </w:p>
    <w:p w14:paraId="307044E6" w14:textId="77777777" w:rsidR="00174D60" w:rsidRPr="00DA2F58" w:rsidRDefault="00174D60" w:rsidP="00174D60">
      <w:pPr>
        <w:snapToGrid w:val="0"/>
        <w:contextualSpacing/>
        <w:rPr>
          <w:rFonts w:ascii="Avenir Book" w:hAnsi="Avenir Book" w:cstheme="minorHAnsi"/>
        </w:rPr>
      </w:pPr>
    </w:p>
    <w:tbl>
      <w:tblPr>
        <w:tblStyle w:val="TableGrid"/>
        <w:tblW w:w="9360" w:type="dxa"/>
        <w:tblInd w:w="-5" w:type="dxa"/>
        <w:tblLayout w:type="fixed"/>
        <w:tblCellMar>
          <w:top w:w="43" w:type="dxa"/>
          <w:left w:w="115" w:type="dxa"/>
          <w:bottom w:w="43" w:type="dxa"/>
          <w:right w:w="115" w:type="dxa"/>
        </w:tblCellMar>
        <w:tblLook w:val="01E0" w:firstRow="1" w:lastRow="1" w:firstColumn="1" w:lastColumn="1" w:noHBand="0" w:noVBand="0"/>
      </w:tblPr>
      <w:tblGrid>
        <w:gridCol w:w="2160"/>
        <w:gridCol w:w="7200"/>
      </w:tblGrid>
      <w:tr w:rsidR="005C3D4A" w:rsidRPr="00DA2F58" w14:paraId="6C7034FA" w14:textId="77777777" w:rsidTr="004126DC">
        <w:tc>
          <w:tcPr>
            <w:tcW w:w="2160" w:type="dxa"/>
            <w:shd w:val="clear" w:color="auto" w:fill="34B5D0"/>
          </w:tcPr>
          <w:p w14:paraId="5E0FF881" w14:textId="638DA3FE" w:rsidR="005C3D4A" w:rsidRPr="008F4B3E" w:rsidRDefault="005C3D4A" w:rsidP="0039195F">
            <w:pPr>
              <w:snapToGrid w:val="0"/>
              <w:contextualSpacing/>
              <w:jc w:val="center"/>
              <w:rPr>
                <w:rFonts w:ascii="Avenir Book" w:hAnsi="Avenir Book" w:cstheme="minorHAnsi"/>
                <w:b/>
              </w:rPr>
            </w:pPr>
            <w:r>
              <w:rPr>
                <w:rFonts w:ascii="Avenir Book" w:hAnsi="Avenir Book" w:cstheme="minorHAnsi"/>
                <w:b/>
              </w:rPr>
              <w:t>5/5</w:t>
            </w:r>
          </w:p>
        </w:tc>
        <w:tc>
          <w:tcPr>
            <w:tcW w:w="7200" w:type="dxa"/>
            <w:shd w:val="clear" w:color="auto" w:fill="34B5D0"/>
          </w:tcPr>
          <w:p w14:paraId="54E5FE3F" w14:textId="77777777" w:rsidR="005C3D4A" w:rsidRPr="008F4B3E" w:rsidRDefault="005C3D4A" w:rsidP="00174D60">
            <w:pPr>
              <w:snapToGrid w:val="0"/>
              <w:contextualSpacing/>
              <w:rPr>
                <w:rFonts w:ascii="Avenir Book" w:hAnsi="Avenir Book" w:cstheme="minorHAnsi"/>
                <w:b/>
              </w:rPr>
            </w:pPr>
            <w:r w:rsidRPr="008F4B3E">
              <w:rPr>
                <w:rFonts w:ascii="Avenir Book" w:hAnsi="Avenir Book" w:cstheme="minorHAnsi"/>
                <w:b/>
              </w:rPr>
              <w:t>Welcome and Introductions</w:t>
            </w:r>
          </w:p>
        </w:tc>
      </w:tr>
      <w:tr w:rsidR="005C3D4A" w:rsidRPr="00DA2F58" w14:paraId="4597D716" w14:textId="77777777" w:rsidTr="004126DC">
        <w:trPr>
          <w:trHeight w:val="233"/>
        </w:trPr>
        <w:tc>
          <w:tcPr>
            <w:tcW w:w="2160" w:type="dxa"/>
            <w:vAlign w:val="center"/>
          </w:tcPr>
          <w:p w14:paraId="73E29AEA" w14:textId="15EB64B2" w:rsidR="005C3D4A" w:rsidRPr="00DA2F58" w:rsidRDefault="00496D78" w:rsidP="0039195F">
            <w:pPr>
              <w:snapToGrid w:val="0"/>
              <w:contextualSpacing/>
              <w:rPr>
                <w:rFonts w:ascii="Avenir Book" w:hAnsi="Avenir Book" w:cstheme="minorHAnsi"/>
              </w:rPr>
            </w:pPr>
            <w:r w:rsidRPr="00496D78">
              <w:rPr>
                <w:rFonts w:ascii="Avenir Book" w:hAnsi="Avenir Book" w:cstheme="minorHAnsi"/>
                <w:noProof/>
              </w:rPr>
              <w:drawing>
                <wp:inline distT="0" distB="0" distL="0" distR="0" wp14:anchorId="0282C90D" wp14:editId="6E6796AA">
                  <wp:extent cx="1225550" cy="689610"/>
                  <wp:effectExtent l="0" t="0" r="635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225550" cy="689610"/>
                          </a:xfrm>
                          <a:prstGeom prst="rect">
                            <a:avLst/>
                          </a:prstGeom>
                        </pic:spPr>
                      </pic:pic>
                    </a:graphicData>
                  </a:graphic>
                </wp:inline>
              </w:drawing>
            </w:r>
          </w:p>
        </w:tc>
        <w:tc>
          <w:tcPr>
            <w:tcW w:w="7200" w:type="dxa"/>
          </w:tcPr>
          <w:p w14:paraId="6AC7BD1B" w14:textId="64C2AD51" w:rsidR="00496D78" w:rsidRDefault="00496D78" w:rsidP="0039195F">
            <w:pPr>
              <w:snapToGrid w:val="0"/>
              <w:contextualSpacing/>
              <w:rPr>
                <w:rFonts w:ascii="Avenir Book" w:hAnsi="Avenir Book" w:cstheme="minorHAnsi"/>
                <w:i/>
              </w:rPr>
            </w:pPr>
            <w:r>
              <w:rPr>
                <w:rFonts w:ascii="Avenir Book" w:hAnsi="Avenir Book" w:cstheme="minorHAnsi"/>
                <w:i/>
              </w:rPr>
              <w:t>Display the title slide for participants until you begin facilitating.</w:t>
            </w:r>
          </w:p>
          <w:p w14:paraId="48C4C170" w14:textId="77777777" w:rsidR="00496D78" w:rsidRDefault="00496D78" w:rsidP="0039195F">
            <w:pPr>
              <w:snapToGrid w:val="0"/>
              <w:contextualSpacing/>
              <w:rPr>
                <w:rFonts w:ascii="Avenir Book" w:hAnsi="Avenir Book" w:cstheme="minorHAnsi"/>
                <w:i/>
              </w:rPr>
            </w:pPr>
          </w:p>
          <w:p w14:paraId="575DFBB7" w14:textId="0BAEB790" w:rsidR="005C3D4A" w:rsidRPr="00DA2F58" w:rsidRDefault="005C3D4A" w:rsidP="0039195F">
            <w:pPr>
              <w:snapToGrid w:val="0"/>
              <w:contextualSpacing/>
              <w:rPr>
                <w:rFonts w:ascii="Avenir Book" w:hAnsi="Avenir Book" w:cstheme="minorHAnsi"/>
                <w:i/>
              </w:rPr>
            </w:pPr>
            <w:r w:rsidRPr="00DA2F58">
              <w:rPr>
                <w:rFonts w:ascii="Avenir Book" w:hAnsi="Avenir Book" w:cstheme="minorHAnsi"/>
                <w:i/>
              </w:rPr>
              <w:t xml:space="preserve">Facilitators introduce themselves and welcome Participants in a genuine, </w:t>
            </w:r>
            <w:proofErr w:type="gramStart"/>
            <w:r w:rsidRPr="00DA2F58">
              <w:rPr>
                <w:rFonts w:ascii="Avenir Book" w:hAnsi="Avenir Book" w:cstheme="minorHAnsi"/>
                <w:i/>
              </w:rPr>
              <w:t>upbeat</w:t>
            </w:r>
            <w:proofErr w:type="gramEnd"/>
            <w:r w:rsidRPr="00DA2F58">
              <w:rPr>
                <w:rFonts w:ascii="Avenir Book" w:hAnsi="Avenir Book" w:cstheme="minorHAnsi"/>
                <w:i/>
              </w:rPr>
              <w:t xml:space="preserve"> and positive way.</w:t>
            </w:r>
          </w:p>
          <w:p w14:paraId="4B8E8D4C" w14:textId="77777777" w:rsidR="005C3D4A" w:rsidRPr="00DA2F58" w:rsidRDefault="005C3D4A" w:rsidP="0039195F">
            <w:pPr>
              <w:snapToGrid w:val="0"/>
              <w:contextualSpacing/>
              <w:rPr>
                <w:rFonts w:ascii="Avenir Book" w:hAnsi="Avenir Book" w:cstheme="minorHAnsi"/>
                <w:i/>
              </w:rPr>
            </w:pPr>
          </w:p>
          <w:p w14:paraId="36CF7314" w14:textId="77777777" w:rsidR="005C3D4A" w:rsidRPr="00DA2F58" w:rsidRDefault="005C3D4A" w:rsidP="0039195F">
            <w:pPr>
              <w:snapToGrid w:val="0"/>
              <w:contextualSpacing/>
              <w:rPr>
                <w:rFonts w:ascii="Avenir Book" w:hAnsi="Avenir Book" w:cstheme="minorHAnsi"/>
                <w:i/>
              </w:rPr>
            </w:pPr>
            <w:r w:rsidRPr="00DA2F58">
              <w:rPr>
                <w:rFonts w:ascii="Avenir Book" w:hAnsi="Avenir Book" w:cstheme="minorHAnsi"/>
                <w:i/>
              </w:rPr>
              <w:t>Have your camera on and microphone unmuted.</w:t>
            </w:r>
          </w:p>
        </w:tc>
      </w:tr>
      <w:tr w:rsidR="005C3D4A" w:rsidRPr="00DA2F58" w14:paraId="5C7DA6B0" w14:textId="77777777" w:rsidTr="004126DC">
        <w:trPr>
          <w:trHeight w:val="233"/>
        </w:trPr>
        <w:tc>
          <w:tcPr>
            <w:tcW w:w="2160" w:type="dxa"/>
            <w:vAlign w:val="center"/>
          </w:tcPr>
          <w:p w14:paraId="64898E25" w14:textId="77777777" w:rsidR="005C3D4A" w:rsidRPr="00DA2F58" w:rsidRDefault="005C3D4A" w:rsidP="0039195F">
            <w:pPr>
              <w:snapToGrid w:val="0"/>
              <w:contextualSpacing/>
              <w:rPr>
                <w:rFonts w:ascii="Avenir Book" w:hAnsi="Avenir Book" w:cstheme="minorHAnsi"/>
              </w:rPr>
            </w:pPr>
          </w:p>
        </w:tc>
        <w:tc>
          <w:tcPr>
            <w:tcW w:w="7200" w:type="dxa"/>
          </w:tcPr>
          <w:p w14:paraId="1C347D10" w14:textId="06D67FEB" w:rsidR="005C3D4A" w:rsidRPr="00DA2F58" w:rsidRDefault="005C3D4A" w:rsidP="000B6C24">
            <w:pPr>
              <w:snapToGrid w:val="0"/>
              <w:contextualSpacing/>
              <w:rPr>
                <w:rFonts w:ascii="Avenir Book" w:hAnsi="Avenir Book" w:cstheme="minorHAnsi"/>
              </w:rPr>
            </w:pPr>
            <w:r w:rsidRPr="00DA2F58">
              <w:rPr>
                <w:rFonts w:ascii="Avenir Book" w:hAnsi="Avenir Book" w:cstheme="minorHAnsi"/>
              </w:rPr>
              <w:t>Ask everyone in the room to introduce themselves, presenter going first, including: </w:t>
            </w:r>
          </w:p>
          <w:p w14:paraId="01B54080" w14:textId="77777777" w:rsidR="005C3D4A" w:rsidRPr="00DA2F58" w:rsidRDefault="005C3D4A" w:rsidP="00651524">
            <w:pPr>
              <w:numPr>
                <w:ilvl w:val="0"/>
                <w:numId w:val="3"/>
              </w:numPr>
              <w:snapToGrid w:val="0"/>
              <w:contextualSpacing/>
              <w:rPr>
                <w:rFonts w:ascii="Avenir Book" w:hAnsi="Avenir Book" w:cstheme="minorHAnsi"/>
              </w:rPr>
            </w:pPr>
            <w:r w:rsidRPr="00DA2F58">
              <w:rPr>
                <w:rFonts w:ascii="Avenir Book" w:hAnsi="Avenir Book" w:cstheme="minorHAnsi"/>
              </w:rPr>
              <w:t>Name </w:t>
            </w:r>
          </w:p>
          <w:p w14:paraId="21781AC9" w14:textId="77777777" w:rsidR="005C3D4A" w:rsidRPr="00DA2F58" w:rsidRDefault="005C3D4A" w:rsidP="00651524">
            <w:pPr>
              <w:numPr>
                <w:ilvl w:val="0"/>
                <w:numId w:val="3"/>
              </w:numPr>
              <w:snapToGrid w:val="0"/>
              <w:contextualSpacing/>
              <w:rPr>
                <w:rFonts w:ascii="Avenir Book" w:hAnsi="Avenir Book" w:cstheme="minorHAnsi"/>
              </w:rPr>
            </w:pPr>
            <w:r w:rsidRPr="00DA2F58">
              <w:rPr>
                <w:rFonts w:ascii="Avenir Book" w:hAnsi="Avenir Book" w:cstheme="minorHAnsi"/>
              </w:rPr>
              <w:t>Campus </w:t>
            </w:r>
          </w:p>
          <w:p w14:paraId="0C1F1EBA" w14:textId="27E33D4F" w:rsidR="005C3D4A" w:rsidRPr="00DA2F58" w:rsidRDefault="005C3D4A" w:rsidP="00651524">
            <w:pPr>
              <w:numPr>
                <w:ilvl w:val="0"/>
                <w:numId w:val="3"/>
              </w:numPr>
              <w:snapToGrid w:val="0"/>
              <w:contextualSpacing/>
              <w:rPr>
                <w:rFonts w:ascii="Avenir Book" w:hAnsi="Avenir Book" w:cstheme="minorHAnsi"/>
              </w:rPr>
            </w:pPr>
            <w:r w:rsidRPr="00DA2F58">
              <w:rPr>
                <w:rFonts w:ascii="Avenir Book" w:hAnsi="Avenir Book" w:cstheme="minorHAnsi"/>
              </w:rPr>
              <w:t>Affiliation</w:t>
            </w:r>
          </w:p>
        </w:tc>
      </w:tr>
      <w:tr w:rsidR="005C3D4A" w:rsidRPr="00DA2F58" w14:paraId="63C4505A" w14:textId="77777777" w:rsidTr="004126DC">
        <w:trPr>
          <w:trHeight w:val="233"/>
        </w:trPr>
        <w:tc>
          <w:tcPr>
            <w:tcW w:w="2160" w:type="dxa"/>
            <w:shd w:val="clear" w:color="auto" w:fill="34B5D0"/>
            <w:vAlign w:val="center"/>
          </w:tcPr>
          <w:p w14:paraId="5FB1419E" w14:textId="7199D08A" w:rsidR="005C3D4A" w:rsidRPr="008F4B3E" w:rsidRDefault="008C3A33" w:rsidP="005C3D4A">
            <w:pPr>
              <w:snapToGrid w:val="0"/>
              <w:contextualSpacing/>
              <w:jc w:val="center"/>
              <w:rPr>
                <w:rFonts w:ascii="Avenir Book" w:hAnsi="Avenir Book" w:cstheme="minorHAnsi"/>
                <w:b/>
                <w:bCs/>
              </w:rPr>
            </w:pPr>
            <w:r>
              <w:rPr>
                <w:rFonts w:ascii="Avenir Book" w:hAnsi="Avenir Book" w:cstheme="minorHAnsi"/>
                <w:b/>
                <w:bCs/>
              </w:rPr>
              <w:t>5/10</w:t>
            </w:r>
          </w:p>
        </w:tc>
        <w:tc>
          <w:tcPr>
            <w:tcW w:w="7200" w:type="dxa"/>
            <w:shd w:val="clear" w:color="auto" w:fill="34B5D0"/>
          </w:tcPr>
          <w:p w14:paraId="462D5F2D" w14:textId="77777777" w:rsidR="005C3D4A" w:rsidRPr="008F4B3E" w:rsidRDefault="005C3D4A" w:rsidP="003E2CBD">
            <w:pPr>
              <w:snapToGrid w:val="0"/>
              <w:contextualSpacing/>
              <w:rPr>
                <w:rFonts w:ascii="Avenir Book" w:hAnsi="Avenir Book" w:cstheme="minorHAnsi"/>
                <w:b/>
                <w:bCs/>
                <w:iCs/>
              </w:rPr>
            </w:pPr>
            <w:r w:rsidRPr="008F4B3E">
              <w:rPr>
                <w:rFonts w:ascii="Avenir Book" w:hAnsi="Avenir Book" w:cstheme="minorHAnsi"/>
                <w:b/>
                <w:bCs/>
                <w:iCs/>
              </w:rPr>
              <w:t>Serving as the IFC Delegate</w:t>
            </w:r>
          </w:p>
        </w:tc>
      </w:tr>
      <w:tr w:rsidR="005C3D4A" w:rsidRPr="00DA2F58" w14:paraId="0D7755B1" w14:textId="77777777" w:rsidTr="004126DC">
        <w:trPr>
          <w:trHeight w:val="233"/>
        </w:trPr>
        <w:tc>
          <w:tcPr>
            <w:tcW w:w="2160" w:type="dxa"/>
            <w:shd w:val="clear" w:color="auto" w:fill="auto"/>
            <w:vAlign w:val="center"/>
          </w:tcPr>
          <w:p w14:paraId="09570BB4" w14:textId="77777777" w:rsidR="005C3D4A" w:rsidRPr="00DA2F58" w:rsidRDefault="005C3D4A" w:rsidP="003E2CBD">
            <w:pPr>
              <w:snapToGrid w:val="0"/>
              <w:contextualSpacing/>
              <w:rPr>
                <w:rFonts w:ascii="Avenir Book" w:hAnsi="Avenir Book" w:cstheme="minorHAnsi"/>
                <w:b/>
                <w:bCs/>
                <w:iCs/>
                <w:color w:val="FFFFFF" w:themeColor="background1"/>
              </w:rPr>
            </w:pPr>
          </w:p>
        </w:tc>
        <w:tc>
          <w:tcPr>
            <w:tcW w:w="7200" w:type="dxa"/>
            <w:shd w:val="clear" w:color="auto" w:fill="auto"/>
          </w:tcPr>
          <w:p w14:paraId="15D5AFA2" w14:textId="77777777" w:rsidR="005C3D4A" w:rsidRPr="00DA2F58" w:rsidRDefault="005C3D4A" w:rsidP="00E266D1">
            <w:pPr>
              <w:rPr>
                <w:rFonts w:ascii="Avenir Book" w:eastAsia="Times New Roman" w:hAnsi="Avenir Book" w:cs="Latha"/>
              </w:rPr>
            </w:pPr>
            <w:r w:rsidRPr="00DA2F58">
              <w:rPr>
                <w:rFonts w:ascii="Avenir Book" w:eastAsia="Times New Roman" w:hAnsi="Avenir Book" w:cs="Latha"/>
              </w:rPr>
              <w:t>Now that we’ve understand the role. Let’s focus on what you should be doing.</w:t>
            </w:r>
          </w:p>
          <w:p w14:paraId="1DA54DAE" w14:textId="7EE69434" w:rsidR="00BE36DE" w:rsidRPr="00BE36DE" w:rsidRDefault="00BE36DE" w:rsidP="00E266D1">
            <w:pPr>
              <w:rPr>
                <w:rFonts w:ascii="Avenir Book" w:eastAsia="Times New Roman" w:hAnsi="Avenir Book" w:cs="Latha"/>
                <w:i/>
                <w:iCs/>
              </w:rPr>
            </w:pPr>
            <w:r>
              <w:rPr>
                <w:rFonts w:ascii="Avenir Book" w:eastAsia="Times New Roman" w:hAnsi="Avenir Book" w:cs="Latha"/>
                <w:i/>
                <w:iCs/>
              </w:rPr>
              <w:lastRenderedPageBreak/>
              <w:t>Ask these one by one and tailor based on their answers:</w:t>
            </w:r>
          </w:p>
          <w:p w14:paraId="21C2A5AD" w14:textId="77777777" w:rsidR="005C3D4A" w:rsidRPr="00DA2F58" w:rsidRDefault="005C3D4A" w:rsidP="00651524">
            <w:pPr>
              <w:pStyle w:val="ListParagraph"/>
              <w:numPr>
                <w:ilvl w:val="0"/>
                <w:numId w:val="40"/>
              </w:numPr>
              <w:rPr>
                <w:rFonts w:ascii="Avenir Book" w:eastAsia="Times New Roman" w:hAnsi="Avenir Book" w:cs="Latha"/>
              </w:rPr>
            </w:pPr>
            <w:r w:rsidRPr="00DA2F58">
              <w:rPr>
                <w:rFonts w:ascii="Avenir Book" w:eastAsia="Times New Roman" w:hAnsi="Avenir Book" w:cs="Latha"/>
              </w:rPr>
              <w:t xml:space="preserve">What does the IFC delegate role look like on your campus? </w:t>
            </w:r>
          </w:p>
          <w:p w14:paraId="44F726C1" w14:textId="3FD3E019" w:rsidR="005C3D4A" w:rsidRPr="00DA2F58" w:rsidRDefault="005C3D4A" w:rsidP="00651524">
            <w:pPr>
              <w:pStyle w:val="ListParagraph"/>
              <w:numPr>
                <w:ilvl w:val="0"/>
                <w:numId w:val="40"/>
              </w:numPr>
              <w:rPr>
                <w:rFonts w:ascii="Avenir Book" w:eastAsia="Times New Roman" w:hAnsi="Avenir Book" w:cs="Latha"/>
              </w:rPr>
            </w:pPr>
            <w:r w:rsidRPr="00DA2F58">
              <w:rPr>
                <w:rFonts w:ascii="Avenir Book" w:eastAsia="Times New Roman" w:hAnsi="Avenir Book" w:cs="Latha"/>
              </w:rPr>
              <w:t>Who serves in this role and how are they determined?</w:t>
            </w:r>
          </w:p>
          <w:p w14:paraId="0EECF9A5" w14:textId="60CB6F35" w:rsidR="005C3D4A" w:rsidRPr="00DA2F58" w:rsidRDefault="005C3D4A" w:rsidP="00651524">
            <w:pPr>
              <w:pStyle w:val="ListParagraph"/>
              <w:numPr>
                <w:ilvl w:val="0"/>
                <w:numId w:val="40"/>
              </w:numPr>
              <w:rPr>
                <w:rFonts w:ascii="Avenir Book" w:eastAsia="Times New Roman" w:hAnsi="Avenir Book" w:cs="Latha"/>
              </w:rPr>
            </w:pPr>
            <w:r w:rsidRPr="00DA2F58">
              <w:rPr>
                <w:rFonts w:ascii="Avenir Book" w:eastAsia="Times New Roman" w:hAnsi="Avenir Book" w:cs="Latha"/>
              </w:rPr>
              <w:t>What is the perception of the IFC Delegate in your IFC community?</w:t>
            </w:r>
          </w:p>
          <w:p w14:paraId="4203FBE7" w14:textId="77777777" w:rsidR="005C3D4A" w:rsidRPr="00DA2F58" w:rsidRDefault="005C3D4A" w:rsidP="00651524">
            <w:pPr>
              <w:pStyle w:val="ListParagraph"/>
              <w:numPr>
                <w:ilvl w:val="0"/>
                <w:numId w:val="40"/>
              </w:numPr>
              <w:rPr>
                <w:rFonts w:ascii="Avenir Book" w:eastAsia="Times New Roman" w:hAnsi="Avenir Book" w:cs="Latha"/>
              </w:rPr>
            </w:pPr>
            <w:r w:rsidRPr="00DA2F58">
              <w:rPr>
                <w:rFonts w:ascii="Avenir Book" w:eastAsia="Times New Roman" w:hAnsi="Avenir Book" w:cs="Latha"/>
              </w:rPr>
              <w:t xml:space="preserve">If negatively viewed, how can that perception be strengthened? </w:t>
            </w:r>
          </w:p>
          <w:p w14:paraId="16F4136B" w14:textId="77777777" w:rsidR="005C3D4A" w:rsidRPr="00DA2F58" w:rsidRDefault="005C3D4A" w:rsidP="00651524">
            <w:pPr>
              <w:pStyle w:val="ListParagraph"/>
              <w:numPr>
                <w:ilvl w:val="0"/>
                <w:numId w:val="40"/>
              </w:numPr>
              <w:rPr>
                <w:rFonts w:ascii="Avenir Book" w:eastAsia="Times New Roman" w:hAnsi="Avenir Book" w:cs="Latha"/>
              </w:rPr>
            </w:pPr>
            <w:r w:rsidRPr="00DA2F58">
              <w:rPr>
                <w:rFonts w:ascii="Avenir Book" w:eastAsia="Times New Roman" w:hAnsi="Avenir Book" w:cs="Latha"/>
              </w:rPr>
              <w:t>What should you be doing at the IFC Delegate?</w:t>
            </w:r>
          </w:p>
          <w:p w14:paraId="1B013549" w14:textId="77777777" w:rsidR="005C3D4A" w:rsidRPr="00DA2F58" w:rsidRDefault="005C3D4A" w:rsidP="005129C8">
            <w:pPr>
              <w:rPr>
                <w:rFonts w:ascii="Avenir Book" w:eastAsia="Times New Roman" w:hAnsi="Avenir Book" w:cs="Latha"/>
                <w:b/>
                <w:bCs/>
              </w:rPr>
            </w:pPr>
          </w:p>
          <w:p w14:paraId="505EAACD" w14:textId="6EF300A7" w:rsidR="005C3D4A" w:rsidRPr="00DA2F58" w:rsidRDefault="00BE36DE" w:rsidP="005129C8">
            <w:pPr>
              <w:rPr>
                <w:rFonts w:ascii="Avenir Book" w:eastAsia="Times New Roman" w:hAnsi="Avenir Book" w:cs="Latha"/>
                <w:b/>
                <w:bCs/>
              </w:rPr>
            </w:pPr>
            <w:r>
              <w:rPr>
                <w:rFonts w:ascii="Avenir Book" w:eastAsia="Times New Roman" w:hAnsi="Avenir Book" w:cs="Latha"/>
                <w:b/>
                <w:bCs/>
              </w:rPr>
              <w:t>Areas to include if they do not share</w:t>
            </w:r>
            <w:r w:rsidR="005C3D4A" w:rsidRPr="00DA2F58">
              <w:rPr>
                <w:rFonts w:ascii="Avenir Book" w:eastAsia="Times New Roman" w:hAnsi="Avenir Book" w:cs="Latha"/>
                <w:b/>
                <w:bCs/>
              </w:rPr>
              <w:t xml:space="preserve">: </w:t>
            </w:r>
          </w:p>
          <w:p w14:paraId="6A2949DB" w14:textId="77777777" w:rsidR="005C3D4A" w:rsidRPr="00DA2F58" w:rsidRDefault="005C3D4A" w:rsidP="00651524">
            <w:pPr>
              <w:pStyle w:val="ListParagraph"/>
              <w:numPr>
                <w:ilvl w:val="0"/>
                <w:numId w:val="41"/>
              </w:numPr>
              <w:rPr>
                <w:rFonts w:ascii="Avenir Book" w:eastAsia="Times New Roman" w:hAnsi="Avenir Book" w:cs="Latha"/>
              </w:rPr>
            </w:pPr>
            <w:r w:rsidRPr="00DA2F58">
              <w:rPr>
                <w:rFonts w:ascii="Avenir Book" w:eastAsia="Times New Roman" w:hAnsi="Avenir Book" w:cs="Latha"/>
              </w:rPr>
              <w:t>Chapter liaison for IFC discussions/chapter functions</w:t>
            </w:r>
          </w:p>
          <w:p w14:paraId="6F30FDCB" w14:textId="49A74E1C" w:rsidR="005C3D4A" w:rsidRPr="00DA2F58" w:rsidRDefault="005C3D4A" w:rsidP="00651524">
            <w:pPr>
              <w:pStyle w:val="ListParagraph"/>
              <w:numPr>
                <w:ilvl w:val="0"/>
                <w:numId w:val="41"/>
              </w:numPr>
              <w:rPr>
                <w:rFonts w:ascii="Avenir Book" w:eastAsia="Times New Roman" w:hAnsi="Avenir Book" w:cs="Latha"/>
              </w:rPr>
            </w:pPr>
            <w:r w:rsidRPr="00DA2F58">
              <w:rPr>
                <w:rFonts w:ascii="Avenir Book" w:eastAsia="Times New Roman" w:hAnsi="Avenir Book" w:cs="Latha"/>
              </w:rPr>
              <w:t>Voting member on behalf of the chapter</w:t>
            </w:r>
          </w:p>
          <w:p w14:paraId="567C46BB" w14:textId="77777777" w:rsidR="005C3D4A" w:rsidRPr="00DA2F58" w:rsidRDefault="005C3D4A" w:rsidP="00651524">
            <w:pPr>
              <w:pStyle w:val="ListParagraph"/>
              <w:numPr>
                <w:ilvl w:val="0"/>
                <w:numId w:val="41"/>
              </w:numPr>
              <w:rPr>
                <w:rFonts w:ascii="Avenir Book" w:eastAsia="Times New Roman" w:hAnsi="Avenir Book" w:cs="Latha"/>
              </w:rPr>
            </w:pPr>
            <w:r w:rsidRPr="00DA2F58">
              <w:rPr>
                <w:rFonts w:ascii="Avenir Book" w:eastAsia="Times New Roman" w:hAnsi="Avenir Book" w:cs="Latha"/>
              </w:rPr>
              <w:t xml:space="preserve">Representative of chapter interests during discussion and voting. </w:t>
            </w:r>
          </w:p>
          <w:p w14:paraId="1F4A4445" w14:textId="77777777" w:rsidR="005C3D4A" w:rsidRPr="00DA2F58" w:rsidRDefault="005C3D4A" w:rsidP="00651524">
            <w:pPr>
              <w:pStyle w:val="ListParagraph"/>
              <w:numPr>
                <w:ilvl w:val="0"/>
                <w:numId w:val="41"/>
              </w:numPr>
              <w:rPr>
                <w:rFonts w:ascii="Avenir Book" w:eastAsia="Times New Roman" w:hAnsi="Avenir Book" w:cs="Latha"/>
              </w:rPr>
            </w:pPr>
            <w:r w:rsidRPr="00DA2F58">
              <w:rPr>
                <w:rFonts w:ascii="Avenir Book" w:eastAsia="Times New Roman" w:hAnsi="Avenir Book" w:cs="Latha"/>
              </w:rPr>
              <w:t>Assist with committees,</w:t>
            </w:r>
          </w:p>
          <w:p w14:paraId="4C4C18EE" w14:textId="2B517875" w:rsidR="005C3D4A" w:rsidRPr="00DA2F58" w:rsidRDefault="005C3D4A" w:rsidP="00651524">
            <w:pPr>
              <w:pStyle w:val="ListParagraph"/>
              <w:numPr>
                <w:ilvl w:val="0"/>
                <w:numId w:val="41"/>
              </w:numPr>
              <w:rPr>
                <w:rFonts w:ascii="Avenir Book" w:eastAsia="Times New Roman" w:hAnsi="Avenir Book" w:cs="Latha"/>
              </w:rPr>
            </w:pPr>
            <w:r w:rsidRPr="00DA2F58">
              <w:rPr>
                <w:rFonts w:ascii="Avenir Book" w:eastAsia="Times New Roman" w:hAnsi="Avenir Book" w:cs="Latha"/>
              </w:rPr>
              <w:t>Bylaw revision</w:t>
            </w:r>
          </w:p>
          <w:p w14:paraId="6B68B9F3" w14:textId="72982E5B" w:rsidR="005C3D4A" w:rsidRPr="00DA2F58" w:rsidRDefault="005C3D4A" w:rsidP="00651524">
            <w:pPr>
              <w:pStyle w:val="ListParagraph"/>
              <w:numPr>
                <w:ilvl w:val="0"/>
                <w:numId w:val="41"/>
              </w:numPr>
              <w:rPr>
                <w:rFonts w:ascii="Avenir Book" w:eastAsia="Times New Roman" w:hAnsi="Avenir Book" w:cs="Latha"/>
              </w:rPr>
            </w:pPr>
            <w:r w:rsidRPr="00DA2F58">
              <w:rPr>
                <w:rFonts w:ascii="Avenir Book" w:eastAsia="Times New Roman" w:hAnsi="Avenir Book" w:cs="Latha"/>
              </w:rPr>
              <w:t>Any necessary election procedures</w:t>
            </w:r>
          </w:p>
        </w:tc>
      </w:tr>
      <w:tr w:rsidR="005C3D4A" w:rsidRPr="00DA2F58" w14:paraId="035F1262" w14:textId="77777777" w:rsidTr="004126DC">
        <w:trPr>
          <w:trHeight w:val="233"/>
        </w:trPr>
        <w:tc>
          <w:tcPr>
            <w:tcW w:w="2160" w:type="dxa"/>
            <w:shd w:val="clear" w:color="auto" w:fill="34B5D0"/>
            <w:vAlign w:val="center"/>
          </w:tcPr>
          <w:p w14:paraId="2CADAC8F" w14:textId="3C35B39F" w:rsidR="005C3D4A" w:rsidRPr="005C3D4A" w:rsidRDefault="008C3A33" w:rsidP="003E2CBD">
            <w:pPr>
              <w:snapToGrid w:val="0"/>
              <w:contextualSpacing/>
              <w:jc w:val="center"/>
              <w:rPr>
                <w:rFonts w:ascii="Avenir Book" w:hAnsi="Avenir Book" w:cstheme="minorHAnsi"/>
                <w:b/>
              </w:rPr>
            </w:pPr>
            <w:r>
              <w:rPr>
                <w:rFonts w:ascii="Avenir Book" w:hAnsi="Avenir Book" w:cstheme="minorHAnsi"/>
                <w:b/>
              </w:rPr>
              <w:lastRenderedPageBreak/>
              <w:t>5/15</w:t>
            </w:r>
          </w:p>
        </w:tc>
        <w:tc>
          <w:tcPr>
            <w:tcW w:w="7200" w:type="dxa"/>
            <w:shd w:val="clear" w:color="auto" w:fill="34B5D0"/>
          </w:tcPr>
          <w:p w14:paraId="7F275805" w14:textId="2C2565B5" w:rsidR="005C3D4A" w:rsidRPr="006B4FD5" w:rsidRDefault="006B4FD5" w:rsidP="003E2CBD">
            <w:pPr>
              <w:snapToGrid w:val="0"/>
              <w:contextualSpacing/>
              <w:rPr>
                <w:rFonts w:ascii="Avenir Book" w:hAnsi="Avenir Book" w:cstheme="minorHAnsi"/>
                <w:b/>
                <w:bCs/>
                <w:iCs/>
              </w:rPr>
            </w:pPr>
            <w:r w:rsidRPr="006B4FD5">
              <w:rPr>
                <w:rFonts w:ascii="Avenir Book" w:hAnsi="Avenir Book" w:cstheme="minorHAnsi"/>
                <w:b/>
                <w:bCs/>
                <w:iCs/>
              </w:rPr>
              <w:t>Common Missteps in this Role</w:t>
            </w:r>
          </w:p>
        </w:tc>
      </w:tr>
      <w:tr w:rsidR="006B4FD5" w:rsidRPr="00DA2F58" w14:paraId="1FDD307E" w14:textId="77777777" w:rsidTr="004126DC">
        <w:trPr>
          <w:trHeight w:val="233"/>
        </w:trPr>
        <w:tc>
          <w:tcPr>
            <w:tcW w:w="2160" w:type="dxa"/>
            <w:shd w:val="clear" w:color="auto" w:fill="auto"/>
            <w:vAlign w:val="center"/>
          </w:tcPr>
          <w:p w14:paraId="76F999AF" w14:textId="3787A3C6" w:rsidR="006B4FD5" w:rsidRPr="005C3D4A" w:rsidRDefault="00ED0E85" w:rsidP="003E2CBD">
            <w:pPr>
              <w:snapToGrid w:val="0"/>
              <w:contextualSpacing/>
              <w:jc w:val="center"/>
              <w:rPr>
                <w:rFonts w:ascii="Avenir Book" w:hAnsi="Avenir Book" w:cstheme="minorHAnsi"/>
                <w:b/>
                <w:bCs/>
              </w:rPr>
            </w:pPr>
            <w:r w:rsidRPr="00ED0E85">
              <w:rPr>
                <w:rFonts w:ascii="Avenir Book" w:hAnsi="Avenir Book" w:cstheme="minorHAnsi"/>
                <w:b/>
                <w:bCs/>
                <w:noProof/>
              </w:rPr>
              <w:drawing>
                <wp:inline distT="0" distB="0" distL="0" distR="0" wp14:anchorId="69A2B127" wp14:editId="21731749">
                  <wp:extent cx="1225550" cy="689610"/>
                  <wp:effectExtent l="0" t="0" r="635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225550" cy="689610"/>
                          </a:xfrm>
                          <a:prstGeom prst="rect">
                            <a:avLst/>
                          </a:prstGeom>
                        </pic:spPr>
                      </pic:pic>
                    </a:graphicData>
                  </a:graphic>
                </wp:inline>
              </w:drawing>
            </w:r>
          </w:p>
        </w:tc>
        <w:tc>
          <w:tcPr>
            <w:tcW w:w="7200" w:type="dxa"/>
            <w:shd w:val="clear" w:color="auto" w:fill="auto"/>
          </w:tcPr>
          <w:p w14:paraId="4FC5D973" w14:textId="15F0F6BF" w:rsidR="000A575C" w:rsidRDefault="000A575C" w:rsidP="000A575C">
            <w:pPr>
              <w:snapToGrid w:val="0"/>
              <w:rPr>
                <w:rFonts w:ascii="Avenir Book" w:hAnsi="Avenir Book" w:cstheme="minorHAnsi"/>
                <w:iCs/>
              </w:rPr>
            </w:pPr>
            <w:r>
              <w:rPr>
                <w:rFonts w:ascii="Avenir Book" w:hAnsi="Avenir Book" w:cstheme="minorHAnsi"/>
                <w:iCs/>
              </w:rPr>
              <w:t xml:space="preserve">The IFC Delegate </w:t>
            </w:r>
            <w:r w:rsidR="00B57C5F">
              <w:rPr>
                <w:rFonts w:ascii="Avenir Book" w:hAnsi="Avenir Book" w:cstheme="minorHAnsi"/>
                <w:iCs/>
              </w:rPr>
              <w:t xml:space="preserve">role can be easily thought to be a simple job </w:t>
            </w:r>
            <w:proofErr w:type="gramStart"/>
            <w:r w:rsidR="00B57C5F">
              <w:rPr>
                <w:rFonts w:ascii="Avenir Book" w:hAnsi="Avenir Book" w:cstheme="minorHAnsi"/>
                <w:iCs/>
              </w:rPr>
              <w:t xml:space="preserve">but in </w:t>
            </w:r>
            <w:r w:rsidR="001F1955">
              <w:rPr>
                <w:rFonts w:ascii="Avenir Book" w:hAnsi="Avenir Book" w:cstheme="minorHAnsi"/>
                <w:iCs/>
              </w:rPr>
              <w:t>reality,</w:t>
            </w:r>
            <w:r w:rsidR="00B57C5F">
              <w:rPr>
                <w:rFonts w:ascii="Avenir Book" w:hAnsi="Avenir Book" w:cstheme="minorHAnsi"/>
                <w:iCs/>
              </w:rPr>
              <w:t xml:space="preserve"> it</w:t>
            </w:r>
            <w:proofErr w:type="gramEnd"/>
            <w:r w:rsidR="00B57C5F">
              <w:rPr>
                <w:rFonts w:ascii="Avenir Book" w:hAnsi="Avenir Book" w:cstheme="minorHAnsi"/>
                <w:iCs/>
              </w:rPr>
              <w:t xml:space="preserve"> is critically important to the success of the IFC. </w:t>
            </w:r>
          </w:p>
          <w:p w14:paraId="363F10C9" w14:textId="77777777" w:rsidR="00F118FE" w:rsidRDefault="00F118FE" w:rsidP="000A575C">
            <w:pPr>
              <w:snapToGrid w:val="0"/>
              <w:rPr>
                <w:rFonts w:ascii="Avenir Book" w:hAnsi="Avenir Book" w:cstheme="minorHAnsi"/>
                <w:iCs/>
              </w:rPr>
            </w:pPr>
          </w:p>
          <w:p w14:paraId="7BD77764" w14:textId="1FCF8F09" w:rsidR="00B57C5F" w:rsidRDefault="00B57C5F" w:rsidP="000A575C">
            <w:pPr>
              <w:snapToGrid w:val="0"/>
              <w:rPr>
                <w:rFonts w:ascii="Avenir Book" w:hAnsi="Avenir Book" w:cstheme="minorHAnsi"/>
                <w:iCs/>
              </w:rPr>
            </w:pPr>
            <w:r>
              <w:rPr>
                <w:rFonts w:ascii="Avenir Book" w:hAnsi="Avenir Book" w:cstheme="minorHAnsi"/>
                <w:iCs/>
              </w:rPr>
              <w:t>In our experience, there are some common missteps</w:t>
            </w:r>
            <w:r w:rsidR="003A77AF">
              <w:rPr>
                <w:rFonts w:ascii="Avenir Book" w:hAnsi="Avenir Book" w:cstheme="minorHAnsi"/>
                <w:iCs/>
              </w:rPr>
              <w:t xml:space="preserve"> or mistakes</w:t>
            </w:r>
            <w:r>
              <w:rPr>
                <w:rFonts w:ascii="Avenir Book" w:hAnsi="Avenir Book" w:cstheme="minorHAnsi"/>
                <w:iCs/>
              </w:rPr>
              <w:t xml:space="preserve"> that the IFC Delegate may make. </w:t>
            </w:r>
          </w:p>
          <w:p w14:paraId="0284FFF8" w14:textId="77777777" w:rsidR="003A77AF" w:rsidRDefault="003A77AF" w:rsidP="000A575C">
            <w:pPr>
              <w:snapToGrid w:val="0"/>
              <w:rPr>
                <w:rFonts w:ascii="Avenir Book" w:hAnsi="Avenir Book" w:cstheme="minorHAnsi"/>
                <w:iCs/>
              </w:rPr>
            </w:pPr>
          </w:p>
          <w:p w14:paraId="74919D8A" w14:textId="77777777" w:rsidR="0073717B" w:rsidRDefault="0073717B" w:rsidP="0073717B">
            <w:pPr>
              <w:pStyle w:val="ListParagraph"/>
              <w:numPr>
                <w:ilvl w:val="0"/>
                <w:numId w:val="51"/>
              </w:numPr>
              <w:snapToGrid w:val="0"/>
              <w:rPr>
                <w:rFonts w:ascii="Avenir Book" w:hAnsi="Avenir Book" w:cstheme="minorHAnsi"/>
                <w:iCs/>
              </w:rPr>
            </w:pPr>
            <w:r w:rsidRPr="008C68AD">
              <w:rPr>
                <w:rFonts w:ascii="Avenir Book" w:hAnsi="Avenir Book" w:cstheme="minorHAnsi"/>
                <w:iCs/>
              </w:rPr>
              <w:t>Thinking other chapters don’t have the same problems.</w:t>
            </w:r>
          </w:p>
          <w:p w14:paraId="1155AEA6" w14:textId="77777777" w:rsidR="0073717B" w:rsidRDefault="0073717B" w:rsidP="0073717B">
            <w:pPr>
              <w:pStyle w:val="ListParagraph"/>
              <w:numPr>
                <w:ilvl w:val="1"/>
                <w:numId w:val="51"/>
              </w:numPr>
              <w:snapToGrid w:val="0"/>
              <w:rPr>
                <w:rFonts w:ascii="Avenir Book" w:hAnsi="Avenir Book" w:cstheme="minorHAnsi"/>
                <w:iCs/>
              </w:rPr>
            </w:pPr>
            <w:r>
              <w:rPr>
                <w:rFonts w:ascii="Avenir Book" w:hAnsi="Avenir Book" w:cstheme="minorHAnsi"/>
                <w:iCs/>
              </w:rPr>
              <w:t xml:space="preserve">Serving on the IFC leadership team, you will learn how different chapters are but also how similar they are – especially when it comes to the issues chapters are facing. </w:t>
            </w:r>
          </w:p>
          <w:p w14:paraId="1F19BEFE" w14:textId="77777777" w:rsidR="0073717B" w:rsidRPr="008C68AD" w:rsidRDefault="0073717B" w:rsidP="0073717B">
            <w:pPr>
              <w:pStyle w:val="ListParagraph"/>
              <w:numPr>
                <w:ilvl w:val="1"/>
                <w:numId w:val="51"/>
              </w:numPr>
              <w:snapToGrid w:val="0"/>
              <w:rPr>
                <w:rFonts w:ascii="Avenir Book" w:hAnsi="Avenir Book" w:cstheme="minorHAnsi"/>
                <w:iCs/>
              </w:rPr>
            </w:pPr>
            <w:r>
              <w:rPr>
                <w:rFonts w:ascii="Avenir Book" w:hAnsi="Avenir Book" w:cstheme="minorHAnsi"/>
                <w:iCs/>
              </w:rPr>
              <w:t>As the new leadership, take a survey of the chapters to learn about what’s happening – the good and the issues – so you can proactively start working to address each chapter’s concerns.</w:t>
            </w:r>
          </w:p>
          <w:p w14:paraId="39C0E1F4" w14:textId="77777777" w:rsidR="0073717B" w:rsidRPr="008C68AD" w:rsidRDefault="0073717B" w:rsidP="0073717B">
            <w:pPr>
              <w:pStyle w:val="ListParagraph"/>
              <w:numPr>
                <w:ilvl w:val="0"/>
                <w:numId w:val="51"/>
              </w:numPr>
              <w:snapToGrid w:val="0"/>
              <w:rPr>
                <w:rFonts w:ascii="Avenir Book" w:hAnsi="Avenir Book" w:cstheme="minorHAnsi"/>
                <w:iCs/>
              </w:rPr>
            </w:pPr>
            <w:r w:rsidRPr="008C68AD">
              <w:rPr>
                <w:rFonts w:ascii="Avenir Book" w:hAnsi="Avenir Book" w:cstheme="minorHAnsi"/>
                <w:iCs/>
              </w:rPr>
              <w:t>Unwilling to share what’s working or what’s not working.</w:t>
            </w:r>
          </w:p>
          <w:p w14:paraId="37A912A7" w14:textId="77777777" w:rsidR="0073717B" w:rsidRDefault="0073717B" w:rsidP="0073717B">
            <w:pPr>
              <w:pStyle w:val="ListParagraph"/>
              <w:numPr>
                <w:ilvl w:val="1"/>
                <w:numId w:val="51"/>
              </w:numPr>
              <w:snapToGrid w:val="0"/>
              <w:rPr>
                <w:rFonts w:ascii="Avenir Book" w:hAnsi="Avenir Book" w:cstheme="minorHAnsi"/>
                <w:iCs/>
              </w:rPr>
            </w:pPr>
            <w:r>
              <w:rPr>
                <w:rFonts w:ascii="Avenir Book" w:hAnsi="Avenir Book" w:cstheme="minorHAnsi"/>
                <w:iCs/>
              </w:rPr>
              <w:t xml:space="preserve">Once you learn how all chapters have similar problems, the potential for finding solutions grows. What works for one chapter may not work for another but on the flip side, sharing what worked </w:t>
            </w:r>
            <w:r>
              <w:rPr>
                <w:rFonts w:ascii="Avenir Book" w:hAnsi="Avenir Book" w:cstheme="minorHAnsi"/>
                <w:iCs/>
              </w:rPr>
              <w:lastRenderedPageBreak/>
              <w:t>and what didn’t work for your chapter can help another chapter through their struggles.</w:t>
            </w:r>
          </w:p>
          <w:p w14:paraId="6C3D4F4E" w14:textId="77777777" w:rsidR="0073717B" w:rsidRDefault="0073717B" w:rsidP="0073717B">
            <w:pPr>
              <w:pStyle w:val="ListParagraph"/>
              <w:numPr>
                <w:ilvl w:val="0"/>
                <w:numId w:val="51"/>
              </w:numPr>
              <w:snapToGrid w:val="0"/>
              <w:rPr>
                <w:rFonts w:ascii="Avenir Book" w:hAnsi="Avenir Book" w:cstheme="minorHAnsi"/>
                <w:iCs/>
              </w:rPr>
            </w:pPr>
            <w:r w:rsidRPr="008C68AD">
              <w:rPr>
                <w:rFonts w:ascii="Avenir Book" w:hAnsi="Avenir Book" w:cstheme="minorHAnsi"/>
                <w:iCs/>
              </w:rPr>
              <w:t>Waiting for someone else to share first.</w:t>
            </w:r>
          </w:p>
          <w:p w14:paraId="07185DD9" w14:textId="77777777" w:rsidR="0073717B" w:rsidRPr="008C68AD" w:rsidRDefault="0073717B" w:rsidP="0073717B">
            <w:pPr>
              <w:pStyle w:val="ListParagraph"/>
              <w:numPr>
                <w:ilvl w:val="1"/>
                <w:numId w:val="51"/>
              </w:numPr>
              <w:snapToGrid w:val="0"/>
              <w:rPr>
                <w:rFonts w:ascii="Avenir Book" w:hAnsi="Avenir Book" w:cstheme="minorHAnsi"/>
                <w:iCs/>
              </w:rPr>
            </w:pPr>
            <w:r>
              <w:rPr>
                <w:rFonts w:ascii="Avenir Book" w:hAnsi="Avenir Book" w:cstheme="minorHAnsi"/>
                <w:iCs/>
              </w:rPr>
              <w:t>Don’t be afraid to ask questions or offer advice. Often, most people will have similar questions and are too nervous or afraid to speak up. Similarly, if you have an idea, share it! You’re on the leadership team and your voice is valuable to the group.</w:t>
            </w:r>
          </w:p>
          <w:p w14:paraId="4CD500B5" w14:textId="77777777" w:rsidR="0073717B" w:rsidRDefault="0073717B" w:rsidP="0073717B">
            <w:pPr>
              <w:pStyle w:val="ListParagraph"/>
              <w:numPr>
                <w:ilvl w:val="0"/>
                <w:numId w:val="51"/>
              </w:numPr>
              <w:snapToGrid w:val="0"/>
              <w:rPr>
                <w:rFonts w:ascii="Avenir Book" w:hAnsi="Avenir Book" w:cstheme="minorHAnsi"/>
                <w:iCs/>
              </w:rPr>
            </w:pPr>
            <w:r w:rsidRPr="008C68AD">
              <w:rPr>
                <w:rFonts w:ascii="Avenir Book" w:hAnsi="Avenir Book" w:cstheme="minorHAnsi"/>
                <w:iCs/>
              </w:rPr>
              <w:t>Unable to learn from others success/failure.</w:t>
            </w:r>
          </w:p>
          <w:p w14:paraId="22890668" w14:textId="77777777" w:rsidR="0073717B" w:rsidRDefault="0073717B" w:rsidP="0073717B">
            <w:pPr>
              <w:pStyle w:val="ListParagraph"/>
              <w:numPr>
                <w:ilvl w:val="1"/>
                <w:numId w:val="51"/>
              </w:numPr>
              <w:snapToGrid w:val="0"/>
              <w:rPr>
                <w:rFonts w:ascii="Avenir Book" w:hAnsi="Avenir Book" w:cstheme="minorHAnsi"/>
                <w:iCs/>
              </w:rPr>
            </w:pPr>
            <w:proofErr w:type="gramStart"/>
            <w:r>
              <w:rPr>
                <w:rFonts w:ascii="Avenir Book" w:hAnsi="Avenir Book" w:cstheme="minorHAnsi"/>
                <w:iCs/>
              </w:rPr>
              <w:t>Similar to</w:t>
            </w:r>
            <w:proofErr w:type="gramEnd"/>
            <w:r>
              <w:rPr>
                <w:rFonts w:ascii="Avenir Book" w:hAnsi="Avenir Book" w:cstheme="minorHAnsi"/>
                <w:iCs/>
              </w:rPr>
              <w:t xml:space="preserve"> being unwilling to share, being unwilling to listen to others’ ideas can be detrimental to the success of the IFC. Collaboration is critical and it starts by learning from others.</w:t>
            </w:r>
          </w:p>
          <w:p w14:paraId="4C633BAF" w14:textId="77777777" w:rsidR="0073717B" w:rsidRDefault="0073717B" w:rsidP="0073717B">
            <w:pPr>
              <w:pStyle w:val="ListParagraph"/>
              <w:numPr>
                <w:ilvl w:val="0"/>
                <w:numId w:val="51"/>
              </w:numPr>
              <w:snapToGrid w:val="0"/>
              <w:rPr>
                <w:rFonts w:ascii="Avenir Book" w:hAnsi="Avenir Book" w:cstheme="minorHAnsi"/>
                <w:iCs/>
              </w:rPr>
            </w:pPr>
            <w:r w:rsidRPr="008C68AD">
              <w:rPr>
                <w:rFonts w:ascii="Avenir Book" w:hAnsi="Avenir Book" w:cstheme="minorHAnsi"/>
                <w:iCs/>
              </w:rPr>
              <w:t>Not asking for help</w:t>
            </w:r>
          </w:p>
          <w:p w14:paraId="6E80D263" w14:textId="77777777" w:rsidR="006B4FD5" w:rsidRDefault="0073717B" w:rsidP="0073717B">
            <w:pPr>
              <w:pStyle w:val="ListParagraph"/>
              <w:numPr>
                <w:ilvl w:val="1"/>
                <w:numId w:val="51"/>
              </w:numPr>
              <w:snapToGrid w:val="0"/>
              <w:rPr>
                <w:rFonts w:ascii="Avenir Book" w:hAnsi="Avenir Book" w:cstheme="minorHAnsi"/>
                <w:iCs/>
              </w:rPr>
            </w:pPr>
            <w:r w:rsidRPr="0073717B">
              <w:rPr>
                <w:rFonts w:ascii="Avenir Book" w:hAnsi="Avenir Book" w:cstheme="minorHAnsi"/>
                <w:iCs/>
              </w:rPr>
              <w:t>Pride can easily get in the way of our ability to work together and improve the IFC. You won’t have all the answers yourself, but the collective team and your resources may be able to help. Asking for help is the first step in improving the IFC and its member chapters.</w:t>
            </w:r>
          </w:p>
          <w:p w14:paraId="34F5389E" w14:textId="77777777" w:rsidR="00F63270" w:rsidRDefault="00F63270" w:rsidP="00F63270">
            <w:pPr>
              <w:pStyle w:val="ListParagraph"/>
              <w:numPr>
                <w:ilvl w:val="0"/>
                <w:numId w:val="51"/>
              </w:numPr>
              <w:snapToGrid w:val="0"/>
              <w:rPr>
                <w:rFonts w:ascii="Avenir Book" w:hAnsi="Avenir Book" w:cstheme="minorHAnsi"/>
                <w:iCs/>
              </w:rPr>
            </w:pPr>
            <w:r>
              <w:rPr>
                <w:rFonts w:ascii="Avenir Book" w:hAnsi="Avenir Book" w:cstheme="minorHAnsi"/>
                <w:iCs/>
              </w:rPr>
              <w:t>Thinking IFC is something that happens to you</w:t>
            </w:r>
          </w:p>
          <w:p w14:paraId="6089C1D0" w14:textId="525DD433" w:rsidR="00F63270" w:rsidRPr="0073717B" w:rsidRDefault="00F63270" w:rsidP="00F63270">
            <w:pPr>
              <w:pStyle w:val="ListParagraph"/>
              <w:numPr>
                <w:ilvl w:val="1"/>
                <w:numId w:val="51"/>
              </w:numPr>
              <w:snapToGrid w:val="0"/>
              <w:rPr>
                <w:rFonts w:ascii="Avenir Book" w:hAnsi="Avenir Book" w:cstheme="minorHAnsi"/>
                <w:iCs/>
              </w:rPr>
            </w:pPr>
            <w:r>
              <w:rPr>
                <w:rFonts w:ascii="Avenir Book" w:hAnsi="Avenir Book" w:cstheme="minorHAnsi"/>
                <w:iCs/>
              </w:rPr>
              <w:t xml:space="preserve">As IFC Delegate, you are an integral part of the IFC and should participate fully. </w:t>
            </w:r>
            <w:proofErr w:type="gramStart"/>
            <w:r>
              <w:rPr>
                <w:rFonts w:ascii="Avenir Book" w:hAnsi="Avenir Book" w:cstheme="minorHAnsi"/>
                <w:iCs/>
              </w:rPr>
              <w:t>In order for</w:t>
            </w:r>
            <w:proofErr w:type="gramEnd"/>
            <w:r>
              <w:rPr>
                <w:rFonts w:ascii="Avenir Book" w:hAnsi="Avenir Book" w:cstheme="minorHAnsi"/>
                <w:iCs/>
              </w:rPr>
              <w:t xml:space="preserve"> the IFC to be successful, delegates need to understand that their voice and their chapters’ voices matter. You as the delegates make up the IFC, not the executive board. </w:t>
            </w:r>
            <w:proofErr w:type="gramStart"/>
            <w:r w:rsidRPr="00F63270">
              <w:rPr>
                <w:rFonts w:ascii="Avenir Book" w:hAnsi="Avenir Book" w:cstheme="minorHAnsi"/>
                <w:i/>
              </w:rPr>
              <w:t>Similar to</w:t>
            </w:r>
            <w:proofErr w:type="gramEnd"/>
            <w:r w:rsidRPr="00F63270">
              <w:rPr>
                <w:rFonts w:ascii="Avenir Book" w:hAnsi="Avenir Book" w:cstheme="minorHAnsi"/>
                <w:i/>
              </w:rPr>
              <w:t xml:space="preserve"> your chapter – the executive board is not the chapter, the members are.</w:t>
            </w:r>
          </w:p>
        </w:tc>
      </w:tr>
      <w:tr w:rsidR="006B4FD5" w:rsidRPr="00DA2F58" w14:paraId="767394C5" w14:textId="77777777" w:rsidTr="004126DC">
        <w:trPr>
          <w:trHeight w:val="233"/>
        </w:trPr>
        <w:tc>
          <w:tcPr>
            <w:tcW w:w="2160" w:type="dxa"/>
            <w:shd w:val="clear" w:color="auto" w:fill="34B5D0"/>
            <w:vAlign w:val="center"/>
          </w:tcPr>
          <w:p w14:paraId="534F45BB" w14:textId="65FF2622" w:rsidR="006B4FD5" w:rsidRPr="005C3D4A" w:rsidRDefault="008C3A33" w:rsidP="006B4FD5">
            <w:pPr>
              <w:snapToGrid w:val="0"/>
              <w:contextualSpacing/>
              <w:jc w:val="center"/>
              <w:rPr>
                <w:rFonts w:ascii="Avenir Book" w:hAnsi="Avenir Book" w:cstheme="minorHAnsi"/>
                <w:b/>
                <w:bCs/>
              </w:rPr>
            </w:pPr>
            <w:r>
              <w:rPr>
                <w:rFonts w:ascii="Avenir Book" w:hAnsi="Avenir Book" w:cstheme="minorHAnsi"/>
                <w:b/>
                <w:bCs/>
              </w:rPr>
              <w:lastRenderedPageBreak/>
              <w:t>10/25</w:t>
            </w:r>
          </w:p>
        </w:tc>
        <w:tc>
          <w:tcPr>
            <w:tcW w:w="7200" w:type="dxa"/>
            <w:shd w:val="clear" w:color="auto" w:fill="34B5D0"/>
          </w:tcPr>
          <w:p w14:paraId="2332FF29" w14:textId="21E19AF4" w:rsidR="006B4FD5" w:rsidRPr="005C3D4A" w:rsidRDefault="008C3A33" w:rsidP="006B4FD5">
            <w:pPr>
              <w:snapToGrid w:val="0"/>
              <w:contextualSpacing/>
              <w:rPr>
                <w:rFonts w:ascii="Avenir Book" w:hAnsi="Avenir Book" w:cstheme="minorHAnsi"/>
                <w:b/>
                <w:bCs/>
                <w:iCs/>
              </w:rPr>
            </w:pPr>
            <w:r>
              <w:rPr>
                <w:rFonts w:ascii="Avenir Book" w:hAnsi="Avenir Book" w:cstheme="minorHAnsi"/>
                <w:b/>
                <w:bCs/>
                <w:iCs/>
              </w:rPr>
              <w:t>Community Mindset</w:t>
            </w:r>
          </w:p>
        </w:tc>
      </w:tr>
      <w:tr w:rsidR="008C3A33" w:rsidRPr="00DA2F58" w14:paraId="2AC4AA36" w14:textId="77777777" w:rsidTr="009E54A6">
        <w:trPr>
          <w:trHeight w:val="233"/>
        </w:trPr>
        <w:tc>
          <w:tcPr>
            <w:tcW w:w="2160" w:type="dxa"/>
            <w:shd w:val="clear" w:color="auto" w:fill="auto"/>
          </w:tcPr>
          <w:p w14:paraId="73EE5581" w14:textId="77777777" w:rsidR="009E54A6" w:rsidRDefault="009E54A6" w:rsidP="009E54A6">
            <w:pPr>
              <w:snapToGrid w:val="0"/>
              <w:contextualSpacing/>
              <w:jc w:val="center"/>
              <w:rPr>
                <w:rFonts w:ascii="Avenir Book" w:hAnsi="Avenir Book" w:cstheme="minorHAnsi"/>
                <w:b/>
                <w:bCs/>
              </w:rPr>
            </w:pPr>
          </w:p>
          <w:p w14:paraId="27EC4052" w14:textId="77777777" w:rsidR="009E54A6" w:rsidRDefault="009E54A6" w:rsidP="009E54A6">
            <w:pPr>
              <w:snapToGrid w:val="0"/>
              <w:contextualSpacing/>
              <w:jc w:val="center"/>
              <w:rPr>
                <w:rFonts w:ascii="Avenir Book" w:hAnsi="Avenir Book" w:cstheme="minorHAnsi"/>
                <w:b/>
                <w:bCs/>
              </w:rPr>
            </w:pPr>
          </w:p>
          <w:p w14:paraId="313154EE" w14:textId="77777777" w:rsidR="009E54A6" w:rsidRDefault="009E54A6" w:rsidP="009E54A6">
            <w:pPr>
              <w:snapToGrid w:val="0"/>
              <w:contextualSpacing/>
              <w:jc w:val="center"/>
              <w:rPr>
                <w:rFonts w:ascii="Avenir Book" w:hAnsi="Avenir Book" w:cstheme="minorHAnsi"/>
                <w:b/>
                <w:bCs/>
              </w:rPr>
            </w:pPr>
          </w:p>
          <w:p w14:paraId="6F788046" w14:textId="4C93FF3C" w:rsidR="008C3A33" w:rsidRDefault="000F13AF" w:rsidP="009E54A6">
            <w:pPr>
              <w:snapToGrid w:val="0"/>
              <w:contextualSpacing/>
              <w:rPr>
                <w:rFonts w:ascii="Avenir Book" w:hAnsi="Avenir Book" w:cstheme="minorHAnsi"/>
                <w:b/>
                <w:bCs/>
              </w:rPr>
            </w:pPr>
            <w:r w:rsidRPr="000F13AF">
              <w:rPr>
                <w:rFonts w:ascii="Avenir Book" w:hAnsi="Avenir Book" w:cstheme="minorHAnsi"/>
                <w:b/>
                <w:bCs/>
                <w:noProof/>
              </w:rPr>
              <w:drawing>
                <wp:inline distT="0" distB="0" distL="0" distR="0" wp14:anchorId="7B13611C" wp14:editId="31817153">
                  <wp:extent cx="1225550" cy="689610"/>
                  <wp:effectExtent l="0" t="0" r="635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225550" cy="689610"/>
                          </a:xfrm>
                          <a:prstGeom prst="rect">
                            <a:avLst/>
                          </a:prstGeom>
                        </pic:spPr>
                      </pic:pic>
                    </a:graphicData>
                  </a:graphic>
                </wp:inline>
              </w:drawing>
            </w:r>
          </w:p>
          <w:p w14:paraId="6A720BF1" w14:textId="77777777" w:rsidR="000F13AF" w:rsidRDefault="000F13AF" w:rsidP="009E54A6">
            <w:pPr>
              <w:snapToGrid w:val="0"/>
              <w:contextualSpacing/>
              <w:jc w:val="center"/>
              <w:rPr>
                <w:rFonts w:ascii="Avenir Book" w:hAnsi="Avenir Book" w:cstheme="minorHAnsi"/>
                <w:b/>
                <w:bCs/>
              </w:rPr>
            </w:pPr>
          </w:p>
          <w:p w14:paraId="3F9FF94E" w14:textId="77777777" w:rsidR="000F13AF" w:rsidRDefault="000F13AF" w:rsidP="009E54A6">
            <w:pPr>
              <w:snapToGrid w:val="0"/>
              <w:contextualSpacing/>
              <w:jc w:val="center"/>
              <w:rPr>
                <w:rFonts w:ascii="Avenir Book" w:hAnsi="Avenir Book" w:cstheme="minorHAnsi"/>
                <w:b/>
                <w:bCs/>
              </w:rPr>
            </w:pPr>
          </w:p>
          <w:p w14:paraId="55EF9071" w14:textId="344113C3" w:rsidR="000F13AF" w:rsidRPr="008B094F" w:rsidRDefault="000F13AF" w:rsidP="009E54A6">
            <w:pPr>
              <w:snapToGrid w:val="0"/>
              <w:contextualSpacing/>
              <w:jc w:val="center"/>
              <w:rPr>
                <w:rFonts w:ascii="Avenir Book" w:hAnsi="Avenir Book" w:cstheme="minorHAnsi"/>
                <w:b/>
                <w:bCs/>
              </w:rPr>
            </w:pPr>
          </w:p>
        </w:tc>
        <w:tc>
          <w:tcPr>
            <w:tcW w:w="7200" w:type="dxa"/>
            <w:shd w:val="clear" w:color="auto" w:fill="auto"/>
          </w:tcPr>
          <w:p w14:paraId="71262393" w14:textId="6166D2D6" w:rsidR="00F63904" w:rsidRPr="008B094F" w:rsidRDefault="00F63904" w:rsidP="00F63904">
            <w:pPr>
              <w:snapToGrid w:val="0"/>
              <w:contextualSpacing/>
              <w:rPr>
                <w:rFonts w:ascii="Avenir Book" w:hAnsi="Avenir Book"/>
              </w:rPr>
            </w:pPr>
            <w:r w:rsidRPr="008B094F">
              <w:rPr>
                <w:rFonts w:ascii="Avenir Book" w:hAnsi="Avenir Book"/>
              </w:rPr>
              <w:t>There are two leadership philosophies we should highlight</w:t>
            </w:r>
            <w:r w:rsidR="008B094F" w:rsidRPr="008B094F">
              <w:rPr>
                <w:rFonts w:ascii="Avenir Book" w:hAnsi="Avenir Book"/>
              </w:rPr>
              <w:t xml:space="preserve"> that are relevant for the IFC Delegate role.</w:t>
            </w:r>
          </w:p>
          <w:p w14:paraId="5F2FA14E" w14:textId="77777777" w:rsidR="00F63904" w:rsidRPr="008B094F" w:rsidRDefault="00F63904" w:rsidP="00F63904">
            <w:pPr>
              <w:snapToGrid w:val="0"/>
              <w:contextualSpacing/>
              <w:rPr>
                <w:rFonts w:ascii="Avenir Book" w:hAnsi="Avenir Book"/>
              </w:rPr>
            </w:pPr>
          </w:p>
          <w:p w14:paraId="414C248C" w14:textId="77777777" w:rsidR="00F63904" w:rsidRPr="008B094F" w:rsidRDefault="00F63904" w:rsidP="00F63904">
            <w:pPr>
              <w:snapToGrid w:val="0"/>
              <w:contextualSpacing/>
              <w:rPr>
                <w:rFonts w:ascii="Avenir Book" w:hAnsi="Avenir Book"/>
              </w:rPr>
            </w:pPr>
            <w:r w:rsidRPr="008B094F">
              <w:rPr>
                <w:rFonts w:ascii="Avenir Book" w:hAnsi="Avenir Book"/>
              </w:rPr>
              <w:t xml:space="preserve">The first is what we often refer to when we think of leadership, we see it as one person, or a small group of people chosen to make decisions on behalf of a larger group. </w:t>
            </w:r>
          </w:p>
          <w:p w14:paraId="2122E853" w14:textId="77777777" w:rsidR="00F63904" w:rsidRPr="008B094F" w:rsidRDefault="00F63904" w:rsidP="00F63904">
            <w:pPr>
              <w:snapToGrid w:val="0"/>
              <w:contextualSpacing/>
              <w:rPr>
                <w:rFonts w:ascii="Avenir Book" w:hAnsi="Avenir Book"/>
              </w:rPr>
            </w:pPr>
          </w:p>
          <w:p w14:paraId="53378D58" w14:textId="77777777" w:rsidR="00F63904" w:rsidRPr="008B094F" w:rsidRDefault="00F63904" w:rsidP="00F63904">
            <w:pPr>
              <w:snapToGrid w:val="0"/>
              <w:contextualSpacing/>
              <w:rPr>
                <w:rFonts w:ascii="Avenir Book" w:hAnsi="Avenir Book"/>
              </w:rPr>
            </w:pPr>
            <w:r w:rsidRPr="008B094F">
              <w:rPr>
                <w:rFonts w:ascii="Avenir Book" w:hAnsi="Avenir Book"/>
              </w:rPr>
              <w:t>They communicate their decisions to the larger group. The small group or person have leadership based on their positional role within a community.</w:t>
            </w:r>
          </w:p>
          <w:p w14:paraId="60B30E15" w14:textId="77777777" w:rsidR="00F63904" w:rsidRPr="008B094F" w:rsidRDefault="00F63904" w:rsidP="00F63904">
            <w:pPr>
              <w:snapToGrid w:val="0"/>
              <w:contextualSpacing/>
              <w:rPr>
                <w:rFonts w:ascii="Avenir Book" w:hAnsi="Avenir Book"/>
                <w:b/>
                <w:bCs/>
              </w:rPr>
            </w:pPr>
            <w:r w:rsidRPr="008B094F">
              <w:rPr>
                <w:rFonts w:ascii="Avenir Book" w:hAnsi="Avenir Book"/>
                <w:b/>
                <w:bCs/>
              </w:rPr>
              <w:lastRenderedPageBreak/>
              <w:t xml:space="preserve">In the chat, answer the following: </w:t>
            </w:r>
            <w:r w:rsidRPr="008B094F">
              <w:rPr>
                <w:rFonts w:ascii="Avenir Book" w:hAnsi="Avenir Book"/>
                <w:i/>
                <w:iCs/>
              </w:rPr>
              <w:t>[Asking one by one and reading and affirming their answers]</w:t>
            </w:r>
          </w:p>
          <w:p w14:paraId="503018FD" w14:textId="77777777" w:rsidR="00F63904" w:rsidRPr="008B094F" w:rsidRDefault="00F63904" w:rsidP="00651524">
            <w:pPr>
              <w:pStyle w:val="ListParagraph"/>
              <w:numPr>
                <w:ilvl w:val="0"/>
                <w:numId w:val="46"/>
              </w:numPr>
              <w:shd w:val="clear" w:color="auto" w:fill="D9D9D9" w:themeFill="background1" w:themeFillShade="D9"/>
              <w:snapToGrid w:val="0"/>
              <w:rPr>
                <w:rFonts w:ascii="Avenir Book" w:hAnsi="Avenir Book" w:cstheme="minorHAnsi"/>
              </w:rPr>
            </w:pPr>
            <w:r w:rsidRPr="008B094F">
              <w:rPr>
                <w:rFonts w:ascii="Avenir Book" w:hAnsi="Avenir Book" w:cstheme="minorHAnsi"/>
                <w:highlight w:val="lightGray"/>
              </w:rPr>
              <w:t>How is this leadership philosophy helpful?</w:t>
            </w:r>
            <w:r w:rsidRPr="008B094F">
              <w:rPr>
                <w:rFonts w:ascii="Avenir Book" w:hAnsi="Avenir Book" w:cstheme="minorHAnsi"/>
                <w:highlight w:val="lightGray"/>
                <w:shd w:val="clear" w:color="auto" w:fill="D9D9D9" w:themeFill="background1" w:themeFillShade="D9"/>
              </w:rPr>
              <w:t xml:space="preserve"> </w:t>
            </w:r>
          </w:p>
          <w:p w14:paraId="603B8830" w14:textId="77777777" w:rsidR="00F63904" w:rsidRPr="008B094F" w:rsidRDefault="00F63904" w:rsidP="00651524">
            <w:pPr>
              <w:pStyle w:val="ListParagraph"/>
              <w:numPr>
                <w:ilvl w:val="0"/>
                <w:numId w:val="46"/>
              </w:numPr>
              <w:shd w:val="clear" w:color="auto" w:fill="D9D9D9" w:themeFill="background1" w:themeFillShade="D9"/>
              <w:snapToGrid w:val="0"/>
              <w:rPr>
                <w:rFonts w:ascii="Avenir Book" w:hAnsi="Avenir Book" w:cstheme="minorHAnsi"/>
              </w:rPr>
            </w:pPr>
            <w:r w:rsidRPr="008B094F">
              <w:rPr>
                <w:rFonts w:ascii="Avenir Book" w:hAnsi="Avenir Book" w:cstheme="minorHAnsi"/>
                <w:highlight w:val="lightGray"/>
                <w:shd w:val="clear" w:color="auto" w:fill="D9D9D9" w:themeFill="background1" w:themeFillShade="D9"/>
              </w:rPr>
              <w:t>What are some potential problems you notice about this type of leadership philosophy</w:t>
            </w:r>
            <w:r w:rsidRPr="008B094F">
              <w:rPr>
                <w:rFonts w:ascii="Avenir Book" w:hAnsi="Avenir Book" w:cstheme="minorHAnsi"/>
                <w:highlight w:val="lightGray"/>
              </w:rPr>
              <w:t>?</w:t>
            </w:r>
          </w:p>
          <w:p w14:paraId="3682E225" w14:textId="77777777" w:rsidR="008B094F" w:rsidRPr="008B094F" w:rsidRDefault="008B094F" w:rsidP="008013E4">
            <w:pPr>
              <w:snapToGrid w:val="0"/>
              <w:contextualSpacing/>
              <w:rPr>
                <w:rFonts w:ascii="Avenir Book" w:hAnsi="Avenir Book" w:cstheme="minorHAnsi"/>
                <w:i/>
                <w:iCs/>
              </w:rPr>
            </w:pPr>
          </w:p>
          <w:p w14:paraId="489E3CBD" w14:textId="40B33847" w:rsidR="008013E4" w:rsidRPr="008B094F" w:rsidRDefault="008013E4" w:rsidP="008013E4">
            <w:pPr>
              <w:snapToGrid w:val="0"/>
              <w:contextualSpacing/>
              <w:rPr>
                <w:rFonts w:ascii="Avenir Book" w:hAnsi="Avenir Book" w:cstheme="minorHAnsi"/>
                <w:i/>
                <w:iCs/>
              </w:rPr>
            </w:pPr>
            <w:r w:rsidRPr="008B094F">
              <w:rPr>
                <w:rFonts w:ascii="Avenir Book" w:hAnsi="Avenir Book" w:cstheme="minorHAnsi"/>
                <w:i/>
                <w:iCs/>
              </w:rPr>
              <w:t>Be sure to touch on the following points:</w:t>
            </w:r>
          </w:p>
          <w:p w14:paraId="798D0921" w14:textId="77777777" w:rsidR="008013E4" w:rsidRPr="008B094F" w:rsidRDefault="008013E4" w:rsidP="00651524">
            <w:pPr>
              <w:pStyle w:val="ListParagraph"/>
              <w:numPr>
                <w:ilvl w:val="0"/>
                <w:numId w:val="47"/>
              </w:numPr>
              <w:snapToGrid w:val="0"/>
              <w:rPr>
                <w:rFonts w:ascii="Avenir Book" w:hAnsi="Avenir Book" w:cstheme="minorHAnsi"/>
              </w:rPr>
            </w:pPr>
            <w:r w:rsidRPr="008B094F">
              <w:rPr>
                <w:rFonts w:ascii="Avenir Book" w:hAnsi="Avenir Book" w:cstheme="minorHAnsi"/>
              </w:rPr>
              <w:t xml:space="preserve">Information is lost in the process; don’t communicate what went into </w:t>
            </w:r>
            <w:proofErr w:type="gramStart"/>
            <w:r w:rsidRPr="008B094F">
              <w:rPr>
                <w:rFonts w:ascii="Avenir Book" w:hAnsi="Avenir Book" w:cstheme="minorHAnsi"/>
              </w:rPr>
              <w:t>making a decision</w:t>
            </w:r>
            <w:proofErr w:type="gramEnd"/>
            <w:r w:rsidRPr="008B094F">
              <w:rPr>
                <w:rFonts w:ascii="Avenir Book" w:hAnsi="Avenir Book" w:cstheme="minorHAnsi"/>
              </w:rPr>
              <w:t xml:space="preserve">. </w:t>
            </w:r>
          </w:p>
          <w:p w14:paraId="24A0A7ED" w14:textId="77777777" w:rsidR="008013E4" w:rsidRPr="008B094F" w:rsidRDefault="008013E4" w:rsidP="00651524">
            <w:pPr>
              <w:pStyle w:val="ListParagraph"/>
              <w:numPr>
                <w:ilvl w:val="0"/>
                <w:numId w:val="47"/>
              </w:numPr>
              <w:snapToGrid w:val="0"/>
              <w:rPr>
                <w:rFonts w:ascii="Avenir Book" w:hAnsi="Avenir Book" w:cstheme="minorHAnsi"/>
              </w:rPr>
            </w:pPr>
            <w:r w:rsidRPr="008B094F">
              <w:rPr>
                <w:rFonts w:ascii="Avenir Book" w:hAnsi="Avenir Book" w:cstheme="minorHAnsi"/>
              </w:rPr>
              <w:t>Confirmation bias: if all leaders think the same way, it colors their decisions.</w:t>
            </w:r>
          </w:p>
          <w:p w14:paraId="62853164" w14:textId="78991AA8" w:rsidR="008C3A33" w:rsidRPr="008B094F" w:rsidRDefault="008013E4" w:rsidP="00651524">
            <w:pPr>
              <w:pStyle w:val="ListParagraph"/>
              <w:numPr>
                <w:ilvl w:val="0"/>
                <w:numId w:val="47"/>
              </w:numPr>
              <w:snapToGrid w:val="0"/>
              <w:rPr>
                <w:rFonts w:ascii="Avenir Book" w:hAnsi="Avenir Book" w:cstheme="minorHAnsi"/>
              </w:rPr>
            </w:pPr>
            <w:r w:rsidRPr="008B094F">
              <w:rPr>
                <w:rFonts w:ascii="Avenir Book" w:hAnsi="Avenir Book" w:cstheme="minorHAnsi"/>
              </w:rPr>
              <w:t>Limits challenge: folks assume that they know best, and therefore don’t offer input on decisions.</w:t>
            </w:r>
          </w:p>
        </w:tc>
      </w:tr>
      <w:tr w:rsidR="00611308" w:rsidRPr="00DA2F58" w14:paraId="5E768E20" w14:textId="77777777" w:rsidTr="009E54A6">
        <w:trPr>
          <w:trHeight w:val="233"/>
        </w:trPr>
        <w:tc>
          <w:tcPr>
            <w:tcW w:w="2160" w:type="dxa"/>
            <w:shd w:val="clear" w:color="auto" w:fill="auto"/>
          </w:tcPr>
          <w:p w14:paraId="6DB9C4D3" w14:textId="77777777" w:rsidR="009E54A6" w:rsidRDefault="009E54A6" w:rsidP="009E54A6">
            <w:pPr>
              <w:snapToGrid w:val="0"/>
              <w:contextualSpacing/>
              <w:jc w:val="center"/>
              <w:rPr>
                <w:rFonts w:ascii="Avenir Book" w:hAnsi="Avenir Book" w:cstheme="minorHAnsi"/>
                <w:b/>
                <w:bCs/>
              </w:rPr>
            </w:pPr>
          </w:p>
          <w:p w14:paraId="211B5C1B" w14:textId="77777777" w:rsidR="009E54A6" w:rsidRDefault="009E54A6" w:rsidP="009E54A6">
            <w:pPr>
              <w:snapToGrid w:val="0"/>
              <w:contextualSpacing/>
              <w:jc w:val="center"/>
              <w:rPr>
                <w:rFonts w:ascii="Avenir Book" w:hAnsi="Avenir Book" w:cstheme="minorHAnsi"/>
                <w:b/>
                <w:bCs/>
              </w:rPr>
            </w:pPr>
          </w:p>
          <w:p w14:paraId="43E56A8F" w14:textId="77777777" w:rsidR="009E54A6" w:rsidRDefault="009E54A6" w:rsidP="009E54A6">
            <w:pPr>
              <w:snapToGrid w:val="0"/>
              <w:contextualSpacing/>
              <w:jc w:val="center"/>
              <w:rPr>
                <w:rFonts w:ascii="Avenir Book" w:hAnsi="Avenir Book" w:cstheme="minorHAnsi"/>
                <w:b/>
                <w:bCs/>
              </w:rPr>
            </w:pPr>
          </w:p>
          <w:p w14:paraId="52A1EF82" w14:textId="77777777" w:rsidR="009E54A6" w:rsidRDefault="009E54A6" w:rsidP="009E54A6">
            <w:pPr>
              <w:snapToGrid w:val="0"/>
              <w:contextualSpacing/>
              <w:jc w:val="center"/>
              <w:rPr>
                <w:rFonts w:ascii="Avenir Book" w:hAnsi="Avenir Book" w:cstheme="minorHAnsi"/>
                <w:b/>
                <w:bCs/>
              </w:rPr>
            </w:pPr>
          </w:p>
          <w:p w14:paraId="1863DFD5" w14:textId="5335D10E" w:rsidR="00611308" w:rsidRPr="008B094F" w:rsidRDefault="009E54A6" w:rsidP="009E54A6">
            <w:pPr>
              <w:snapToGrid w:val="0"/>
              <w:contextualSpacing/>
              <w:jc w:val="center"/>
              <w:rPr>
                <w:rFonts w:ascii="Avenir Book" w:hAnsi="Avenir Book" w:cstheme="minorHAnsi"/>
                <w:b/>
                <w:bCs/>
              </w:rPr>
            </w:pPr>
            <w:r w:rsidRPr="009E54A6">
              <w:rPr>
                <w:rFonts w:ascii="Avenir Book" w:hAnsi="Avenir Book" w:cstheme="minorHAnsi"/>
                <w:b/>
                <w:bCs/>
                <w:noProof/>
              </w:rPr>
              <w:drawing>
                <wp:inline distT="0" distB="0" distL="0" distR="0" wp14:anchorId="0D3BAC02" wp14:editId="45427CCD">
                  <wp:extent cx="1225550" cy="689610"/>
                  <wp:effectExtent l="0" t="0" r="635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225550" cy="689610"/>
                          </a:xfrm>
                          <a:prstGeom prst="rect">
                            <a:avLst/>
                          </a:prstGeom>
                        </pic:spPr>
                      </pic:pic>
                    </a:graphicData>
                  </a:graphic>
                </wp:inline>
              </w:drawing>
            </w:r>
          </w:p>
        </w:tc>
        <w:tc>
          <w:tcPr>
            <w:tcW w:w="7200" w:type="dxa"/>
            <w:shd w:val="clear" w:color="auto" w:fill="auto"/>
          </w:tcPr>
          <w:p w14:paraId="65B035E2" w14:textId="77777777" w:rsidR="003605C4" w:rsidRPr="008B094F" w:rsidRDefault="003605C4" w:rsidP="003605C4">
            <w:pPr>
              <w:snapToGrid w:val="0"/>
              <w:contextualSpacing/>
              <w:rPr>
                <w:rFonts w:ascii="Avenir Book" w:hAnsi="Avenir Book" w:cstheme="minorHAnsi"/>
              </w:rPr>
            </w:pPr>
            <w:r w:rsidRPr="008B094F">
              <w:rPr>
                <w:rFonts w:ascii="Avenir Book" w:hAnsi="Avenir Book" w:cstheme="minorHAnsi"/>
              </w:rPr>
              <w:t xml:space="preserve">The next philosophy is community centered. Community centered leadership challenges that traditional way of thinking. It suggests that leadership cannot and will not work if isolated to one or a select few individuals. </w:t>
            </w:r>
          </w:p>
          <w:p w14:paraId="34101078" w14:textId="77777777" w:rsidR="003605C4" w:rsidRPr="008B094F" w:rsidRDefault="003605C4" w:rsidP="003605C4">
            <w:pPr>
              <w:snapToGrid w:val="0"/>
              <w:contextualSpacing/>
              <w:rPr>
                <w:rFonts w:ascii="Avenir Book" w:hAnsi="Avenir Book" w:cstheme="minorHAnsi"/>
              </w:rPr>
            </w:pPr>
          </w:p>
          <w:p w14:paraId="67549E9D" w14:textId="77777777" w:rsidR="003605C4" w:rsidRPr="008B094F" w:rsidRDefault="003605C4" w:rsidP="003605C4">
            <w:pPr>
              <w:snapToGrid w:val="0"/>
              <w:contextualSpacing/>
              <w:rPr>
                <w:rFonts w:ascii="Avenir Book" w:hAnsi="Avenir Book" w:cstheme="minorHAnsi"/>
              </w:rPr>
            </w:pPr>
            <w:r w:rsidRPr="008B094F">
              <w:rPr>
                <w:rFonts w:ascii="Avenir Book" w:hAnsi="Avenir Book" w:cstheme="minorHAnsi"/>
              </w:rPr>
              <w:t xml:space="preserve">This philosophy requires positional leaders to consult members at every phase of the leadership process - identifying the problem, brainstorming potential solutions, and implementing and assessing new solutions. This is a bottom-up approach that believes community members have an idea of what they need and the resources available to implement solutions. </w:t>
            </w:r>
          </w:p>
          <w:p w14:paraId="3455D0C4" w14:textId="77777777" w:rsidR="003605C4" w:rsidRPr="008B094F" w:rsidRDefault="003605C4" w:rsidP="003605C4">
            <w:pPr>
              <w:snapToGrid w:val="0"/>
              <w:contextualSpacing/>
              <w:rPr>
                <w:rFonts w:ascii="Avenir Book" w:hAnsi="Avenir Book" w:cstheme="minorHAnsi"/>
              </w:rPr>
            </w:pPr>
          </w:p>
          <w:p w14:paraId="5B36BFF9" w14:textId="77777777" w:rsidR="003605C4" w:rsidRPr="008B094F" w:rsidRDefault="003605C4" w:rsidP="003605C4">
            <w:pPr>
              <w:snapToGrid w:val="0"/>
              <w:contextualSpacing/>
              <w:rPr>
                <w:rFonts w:ascii="Avenir Book" w:hAnsi="Avenir Book"/>
                <w:b/>
                <w:bCs/>
              </w:rPr>
            </w:pPr>
            <w:r w:rsidRPr="008B094F">
              <w:rPr>
                <w:rFonts w:ascii="Avenir Book" w:hAnsi="Avenir Book"/>
                <w:b/>
                <w:bCs/>
              </w:rPr>
              <w:t xml:space="preserve">In the chat, answer the following: </w:t>
            </w:r>
            <w:r w:rsidRPr="008B094F">
              <w:rPr>
                <w:rFonts w:ascii="Avenir Book" w:hAnsi="Avenir Book"/>
                <w:i/>
                <w:iCs/>
              </w:rPr>
              <w:t>[Asking one by one and reading and affirming their answers]</w:t>
            </w:r>
          </w:p>
          <w:p w14:paraId="5E6FAC51" w14:textId="77777777" w:rsidR="003605C4" w:rsidRPr="008B094F" w:rsidRDefault="003605C4" w:rsidP="00651524">
            <w:pPr>
              <w:pStyle w:val="ListParagraph"/>
              <w:numPr>
                <w:ilvl w:val="0"/>
                <w:numId w:val="48"/>
              </w:numPr>
              <w:shd w:val="clear" w:color="auto" w:fill="D9D9D9" w:themeFill="background1" w:themeFillShade="D9"/>
              <w:snapToGrid w:val="0"/>
              <w:rPr>
                <w:rFonts w:ascii="Avenir Book" w:hAnsi="Avenir Book" w:cstheme="minorHAnsi"/>
              </w:rPr>
            </w:pPr>
            <w:r w:rsidRPr="008B094F">
              <w:rPr>
                <w:rFonts w:ascii="Avenir Book" w:hAnsi="Avenir Book" w:cstheme="minorHAnsi"/>
                <w:highlight w:val="lightGray"/>
              </w:rPr>
              <w:t>What are some potential problems you notice about this type of leadership philosophy?</w:t>
            </w:r>
          </w:p>
          <w:p w14:paraId="7D3278BD" w14:textId="77777777" w:rsidR="003605C4" w:rsidRPr="008B094F" w:rsidRDefault="003605C4" w:rsidP="00651524">
            <w:pPr>
              <w:pStyle w:val="ListParagraph"/>
              <w:numPr>
                <w:ilvl w:val="0"/>
                <w:numId w:val="49"/>
              </w:numPr>
              <w:shd w:val="clear" w:color="auto" w:fill="D9D9D9" w:themeFill="background1" w:themeFillShade="D9"/>
              <w:snapToGrid w:val="0"/>
              <w:rPr>
                <w:rFonts w:ascii="Avenir Book" w:hAnsi="Avenir Book" w:cstheme="minorHAnsi"/>
                <w:highlight w:val="lightGray"/>
              </w:rPr>
            </w:pPr>
            <w:r w:rsidRPr="008B094F">
              <w:rPr>
                <w:rFonts w:ascii="Avenir Book" w:hAnsi="Avenir Book" w:cstheme="minorHAnsi"/>
                <w:highlight w:val="lightGray"/>
              </w:rPr>
              <w:t>How is this leadership philosophy helpful?</w:t>
            </w:r>
          </w:p>
          <w:p w14:paraId="144ED849" w14:textId="77777777" w:rsidR="003605C4" w:rsidRPr="008B094F" w:rsidRDefault="003605C4" w:rsidP="003605C4">
            <w:pPr>
              <w:snapToGrid w:val="0"/>
              <w:contextualSpacing/>
              <w:rPr>
                <w:rFonts w:ascii="Avenir Book" w:hAnsi="Avenir Book" w:cstheme="minorHAnsi"/>
              </w:rPr>
            </w:pPr>
          </w:p>
          <w:p w14:paraId="2FCC121B" w14:textId="77777777" w:rsidR="003605C4" w:rsidRPr="008B094F" w:rsidRDefault="003605C4" w:rsidP="003605C4">
            <w:pPr>
              <w:snapToGrid w:val="0"/>
              <w:contextualSpacing/>
              <w:rPr>
                <w:rFonts w:ascii="Avenir Book" w:hAnsi="Avenir Book" w:cstheme="minorHAnsi"/>
                <w:i/>
              </w:rPr>
            </w:pPr>
            <w:r w:rsidRPr="008B094F">
              <w:rPr>
                <w:rFonts w:ascii="Avenir Book" w:hAnsi="Avenir Book" w:cstheme="minorHAnsi"/>
                <w:i/>
              </w:rPr>
              <w:t>Take 3-5 answers, being sure to touch on the following points:</w:t>
            </w:r>
          </w:p>
          <w:p w14:paraId="42DF6861" w14:textId="77777777" w:rsidR="003605C4" w:rsidRPr="008B094F" w:rsidRDefault="003605C4" w:rsidP="00651524">
            <w:pPr>
              <w:pStyle w:val="ListParagraph"/>
              <w:numPr>
                <w:ilvl w:val="0"/>
                <w:numId w:val="49"/>
              </w:numPr>
              <w:snapToGrid w:val="0"/>
              <w:rPr>
                <w:rFonts w:ascii="Avenir Book" w:hAnsi="Avenir Book" w:cstheme="minorHAnsi"/>
              </w:rPr>
            </w:pPr>
            <w:r w:rsidRPr="008B094F">
              <w:rPr>
                <w:rFonts w:ascii="Avenir Book" w:hAnsi="Avenir Book" w:cstheme="minorHAnsi"/>
              </w:rPr>
              <w:t>It’s highly collaborative: it gets people involved and invested in the solution.</w:t>
            </w:r>
          </w:p>
          <w:p w14:paraId="0FB43186" w14:textId="77777777" w:rsidR="003605C4" w:rsidRPr="008B094F" w:rsidRDefault="003605C4" w:rsidP="00651524">
            <w:pPr>
              <w:pStyle w:val="ListParagraph"/>
              <w:numPr>
                <w:ilvl w:val="0"/>
                <w:numId w:val="49"/>
              </w:numPr>
              <w:snapToGrid w:val="0"/>
              <w:rPr>
                <w:rFonts w:ascii="Avenir Book" w:hAnsi="Avenir Book" w:cstheme="minorHAnsi"/>
              </w:rPr>
            </w:pPr>
            <w:r w:rsidRPr="008B094F">
              <w:rPr>
                <w:rFonts w:ascii="Avenir Book" w:hAnsi="Avenir Book" w:cstheme="minorHAnsi"/>
              </w:rPr>
              <w:t xml:space="preserve">It creates buy-in - people are more likely to do something if they have some ownership of it. </w:t>
            </w:r>
          </w:p>
          <w:p w14:paraId="0EDCA4D2" w14:textId="77777777" w:rsidR="003605C4" w:rsidRPr="008B094F" w:rsidRDefault="003605C4" w:rsidP="00651524">
            <w:pPr>
              <w:pStyle w:val="ListParagraph"/>
              <w:numPr>
                <w:ilvl w:val="0"/>
                <w:numId w:val="49"/>
              </w:numPr>
              <w:snapToGrid w:val="0"/>
              <w:rPr>
                <w:rFonts w:ascii="Avenir Book" w:hAnsi="Avenir Book" w:cstheme="minorHAnsi"/>
              </w:rPr>
            </w:pPr>
            <w:r w:rsidRPr="008B094F">
              <w:rPr>
                <w:rFonts w:ascii="Avenir Book" w:hAnsi="Avenir Book" w:cstheme="minorHAnsi"/>
              </w:rPr>
              <w:t>Shared responsibility: members feel increased responsibility over the decisions and the organization</w:t>
            </w:r>
          </w:p>
          <w:p w14:paraId="7378A46D" w14:textId="4CCC95D2" w:rsidR="003605C4" w:rsidRPr="008B094F" w:rsidRDefault="003605C4" w:rsidP="00651524">
            <w:pPr>
              <w:pStyle w:val="ListParagraph"/>
              <w:numPr>
                <w:ilvl w:val="0"/>
                <w:numId w:val="49"/>
              </w:numPr>
              <w:snapToGrid w:val="0"/>
              <w:rPr>
                <w:rFonts w:ascii="Avenir Book" w:hAnsi="Avenir Book" w:cstheme="minorHAnsi"/>
              </w:rPr>
            </w:pPr>
            <w:r w:rsidRPr="008B094F">
              <w:rPr>
                <w:rFonts w:ascii="Avenir Book" w:hAnsi="Avenir Book" w:cstheme="minorHAnsi"/>
              </w:rPr>
              <w:t xml:space="preserve">Changes who </w:t>
            </w:r>
            <w:proofErr w:type="gramStart"/>
            <w:r w:rsidRPr="008B094F">
              <w:rPr>
                <w:rFonts w:ascii="Avenir Book" w:hAnsi="Avenir Book" w:cstheme="minorHAnsi"/>
              </w:rPr>
              <w:t>is</w:t>
            </w:r>
            <w:proofErr w:type="gramEnd"/>
            <w:r w:rsidRPr="008B094F">
              <w:rPr>
                <w:rFonts w:ascii="Avenir Book" w:hAnsi="Avenir Book" w:cstheme="minorHAnsi"/>
              </w:rPr>
              <w:t xml:space="preserve"> heard: rather than a silent majority and vocal minority, more people have a voice. This may </w:t>
            </w:r>
            <w:r w:rsidRPr="008B094F">
              <w:rPr>
                <w:rFonts w:ascii="Avenir Book" w:hAnsi="Avenir Book" w:cstheme="minorHAnsi"/>
              </w:rPr>
              <w:lastRenderedPageBreak/>
              <w:t>change outcomes and opinions of members in the long run.</w:t>
            </w:r>
          </w:p>
          <w:p w14:paraId="596EA8B5" w14:textId="77777777" w:rsidR="003605C4" w:rsidRPr="008B094F" w:rsidRDefault="003605C4" w:rsidP="00651524">
            <w:pPr>
              <w:pStyle w:val="ListParagraph"/>
              <w:numPr>
                <w:ilvl w:val="0"/>
                <w:numId w:val="50"/>
              </w:numPr>
              <w:snapToGrid w:val="0"/>
              <w:rPr>
                <w:rFonts w:ascii="Avenir Book" w:hAnsi="Avenir Book" w:cstheme="minorHAnsi"/>
              </w:rPr>
            </w:pPr>
            <w:r w:rsidRPr="008B094F">
              <w:rPr>
                <w:rFonts w:ascii="Avenir Book" w:hAnsi="Avenir Book" w:cstheme="minorHAnsi"/>
              </w:rPr>
              <w:t xml:space="preserve">Chapters need to work together to meet the challenges of the community. That means collaborating more. </w:t>
            </w:r>
          </w:p>
          <w:p w14:paraId="054B15E7" w14:textId="77777777" w:rsidR="003605C4" w:rsidRPr="008B094F" w:rsidRDefault="003605C4" w:rsidP="00651524">
            <w:pPr>
              <w:pStyle w:val="ListParagraph"/>
              <w:numPr>
                <w:ilvl w:val="0"/>
                <w:numId w:val="50"/>
              </w:numPr>
              <w:snapToGrid w:val="0"/>
              <w:rPr>
                <w:rFonts w:ascii="Avenir Book" w:hAnsi="Avenir Book" w:cstheme="minorHAnsi"/>
              </w:rPr>
            </w:pPr>
            <w:r w:rsidRPr="008B094F">
              <w:rPr>
                <w:rFonts w:ascii="Avenir Book" w:hAnsi="Avenir Book" w:cstheme="minorHAnsi"/>
              </w:rPr>
              <w:t xml:space="preserve">We don’t just talk to those in our chapter. We talk to advisors, alumni, faculty and staff about our fraternity and sorority experience. </w:t>
            </w:r>
          </w:p>
          <w:p w14:paraId="4A8EAC58" w14:textId="42D81D96" w:rsidR="00611308" w:rsidRPr="008B094F" w:rsidRDefault="003605C4" w:rsidP="003605C4">
            <w:pPr>
              <w:snapToGrid w:val="0"/>
              <w:contextualSpacing/>
              <w:rPr>
                <w:rFonts w:ascii="Avenir Book" w:hAnsi="Avenir Book"/>
              </w:rPr>
            </w:pPr>
            <w:r w:rsidRPr="008B094F">
              <w:rPr>
                <w:rFonts w:ascii="Avenir Book" w:hAnsi="Avenir Book" w:cstheme="minorHAnsi"/>
              </w:rPr>
              <w:t>The community-centered philosophy provides some insight as to how we can operate differently as a leader of the community, but it doesn’t mention how our responsibilities have shifted. Let’s spend some time thinking and talking about how the weight of our responsibilities and commitments have changed</w:t>
            </w:r>
          </w:p>
        </w:tc>
      </w:tr>
      <w:tr w:rsidR="00611308" w:rsidRPr="00DA2F58" w14:paraId="4162DC42" w14:textId="77777777" w:rsidTr="004126DC">
        <w:trPr>
          <w:trHeight w:val="233"/>
        </w:trPr>
        <w:tc>
          <w:tcPr>
            <w:tcW w:w="2160" w:type="dxa"/>
            <w:shd w:val="clear" w:color="auto" w:fill="auto"/>
            <w:vAlign w:val="center"/>
          </w:tcPr>
          <w:p w14:paraId="32BB5727" w14:textId="77777777" w:rsidR="00611308" w:rsidRPr="008B094F" w:rsidRDefault="00611308" w:rsidP="006B4FD5">
            <w:pPr>
              <w:snapToGrid w:val="0"/>
              <w:contextualSpacing/>
              <w:jc w:val="center"/>
              <w:rPr>
                <w:rFonts w:ascii="Avenir Book" w:hAnsi="Avenir Book" w:cstheme="minorHAnsi"/>
                <w:b/>
                <w:bCs/>
              </w:rPr>
            </w:pPr>
          </w:p>
        </w:tc>
        <w:tc>
          <w:tcPr>
            <w:tcW w:w="7200" w:type="dxa"/>
            <w:shd w:val="clear" w:color="auto" w:fill="auto"/>
          </w:tcPr>
          <w:p w14:paraId="1F2C9E46" w14:textId="77777777" w:rsidR="00685215" w:rsidRDefault="008B094F" w:rsidP="00F63904">
            <w:pPr>
              <w:snapToGrid w:val="0"/>
              <w:contextualSpacing/>
              <w:rPr>
                <w:rFonts w:ascii="Avenir Book" w:hAnsi="Avenir Book"/>
              </w:rPr>
            </w:pPr>
            <w:r>
              <w:rPr>
                <w:rFonts w:ascii="Avenir Book" w:hAnsi="Avenir Book"/>
              </w:rPr>
              <w:t xml:space="preserve">In your role as IFC Delegate, </w:t>
            </w:r>
            <w:r w:rsidR="00745307">
              <w:rPr>
                <w:rFonts w:ascii="Avenir Book" w:hAnsi="Avenir Book"/>
              </w:rPr>
              <w:t xml:space="preserve">it’s important to use a community-centered mindset. </w:t>
            </w:r>
          </w:p>
          <w:p w14:paraId="33CE2CE6" w14:textId="77777777" w:rsidR="00685215" w:rsidRDefault="00685215" w:rsidP="00F63904">
            <w:pPr>
              <w:snapToGrid w:val="0"/>
              <w:contextualSpacing/>
              <w:rPr>
                <w:rFonts w:ascii="Avenir Book" w:hAnsi="Avenir Book"/>
              </w:rPr>
            </w:pPr>
          </w:p>
          <w:p w14:paraId="580B37A7" w14:textId="5E080644" w:rsidR="00611308" w:rsidRPr="008B094F" w:rsidRDefault="00745307" w:rsidP="00F63904">
            <w:pPr>
              <w:snapToGrid w:val="0"/>
              <w:contextualSpacing/>
              <w:rPr>
                <w:rFonts w:ascii="Avenir Book" w:hAnsi="Avenir Book"/>
              </w:rPr>
            </w:pPr>
            <w:r>
              <w:rPr>
                <w:rFonts w:ascii="Avenir Book" w:hAnsi="Avenir Book"/>
              </w:rPr>
              <w:t xml:space="preserve">You may </w:t>
            </w:r>
            <w:r w:rsidR="00D966B8">
              <w:rPr>
                <w:rFonts w:ascii="Avenir Book" w:hAnsi="Avenir Book"/>
              </w:rPr>
              <w:t xml:space="preserve">be </w:t>
            </w:r>
            <w:r>
              <w:rPr>
                <w:rFonts w:ascii="Avenir Book" w:hAnsi="Avenir Book"/>
              </w:rPr>
              <w:t xml:space="preserve">representing your </w:t>
            </w:r>
            <w:r w:rsidR="00685215">
              <w:rPr>
                <w:rFonts w:ascii="Avenir Book" w:hAnsi="Avenir Book"/>
              </w:rPr>
              <w:t>chapter</w:t>
            </w:r>
            <w:r>
              <w:rPr>
                <w:rFonts w:ascii="Avenir Book" w:hAnsi="Avenir Book"/>
              </w:rPr>
              <w:t xml:space="preserve"> at the IFC </w:t>
            </w:r>
            <w:proofErr w:type="gramStart"/>
            <w:r>
              <w:rPr>
                <w:rFonts w:ascii="Avenir Book" w:hAnsi="Avenir Book"/>
              </w:rPr>
              <w:t>meetings</w:t>
            </w:r>
            <w:proofErr w:type="gramEnd"/>
            <w:r>
              <w:rPr>
                <w:rFonts w:ascii="Avenir Book" w:hAnsi="Avenir Book"/>
              </w:rPr>
              <w:t xml:space="preserve"> but </w:t>
            </w:r>
            <w:r w:rsidR="00685215">
              <w:rPr>
                <w:rFonts w:ascii="Avenir Book" w:hAnsi="Avenir Book"/>
              </w:rPr>
              <w:t>you are serving in a community-centered role.</w:t>
            </w:r>
          </w:p>
        </w:tc>
      </w:tr>
      <w:tr w:rsidR="008C3A33" w:rsidRPr="00DA2F58" w14:paraId="45012905" w14:textId="77777777" w:rsidTr="004126DC">
        <w:trPr>
          <w:trHeight w:val="233"/>
        </w:trPr>
        <w:tc>
          <w:tcPr>
            <w:tcW w:w="2160" w:type="dxa"/>
            <w:shd w:val="clear" w:color="auto" w:fill="34B5D0"/>
            <w:vAlign w:val="center"/>
          </w:tcPr>
          <w:p w14:paraId="01F47681" w14:textId="6FC71DEA" w:rsidR="008C3A33" w:rsidRPr="005C3D4A" w:rsidRDefault="008C3A33" w:rsidP="008C3A33">
            <w:pPr>
              <w:snapToGrid w:val="0"/>
              <w:contextualSpacing/>
              <w:jc w:val="center"/>
              <w:rPr>
                <w:rFonts w:ascii="Avenir Book" w:hAnsi="Avenir Book" w:cstheme="minorHAnsi"/>
                <w:b/>
                <w:bCs/>
              </w:rPr>
            </w:pPr>
            <w:r w:rsidRPr="005C3D4A">
              <w:rPr>
                <w:rFonts w:ascii="Avenir Book" w:hAnsi="Avenir Book" w:cstheme="minorHAnsi"/>
                <w:b/>
                <w:bCs/>
              </w:rPr>
              <w:t>5/</w:t>
            </w:r>
            <w:r>
              <w:rPr>
                <w:rFonts w:ascii="Avenir Book" w:hAnsi="Avenir Book" w:cstheme="minorHAnsi"/>
                <w:b/>
                <w:bCs/>
              </w:rPr>
              <w:t>3</w:t>
            </w:r>
            <w:r w:rsidRPr="005C3D4A">
              <w:rPr>
                <w:rFonts w:ascii="Avenir Book" w:hAnsi="Avenir Book" w:cstheme="minorHAnsi"/>
                <w:b/>
                <w:bCs/>
              </w:rPr>
              <w:t>0</w:t>
            </w:r>
          </w:p>
        </w:tc>
        <w:tc>
          <w:tcPr>
            <w:tcW w:w="7200" w:type="dxa"/>
            <w:shd w:val="clear" w:color="auto" w:fill="34B5D0"/>
          </w:tcPr>
          <w:p w14:paraId="1A72E67E" w14:textId="44D3853B" w:rsidR="008C3A33" w:rsidRPr="005C3D4A" w:rsidRDefault="008C3A33" w:rsidP="008C3A33">
            <w:pPr>
              <w:snapToGrid w:val="0"/>
              <w:contextualSpacing/>
              <w:rPr>
                <w:rFonts w:ascii="Avenir Book" w:hAnsi="Avenir Book" w:cstheme="minorHAnsi"/>
                <w:b/>
                <w:bCs/>
                <w:iCs/>
              </w:rPr>
            </w:pPr>
            <w:r w:rsidRPr="005C3D4A">
              <w:rPr>
                <w:rFonts w:ascii="Avenir Book" w:hAnsi="Avenir Book" w:cstheme="minorHAnsi"/>
                <w:b/>
                <w:bCs/>
                <w:iCs/>
              </w:rPr>
              <w:t>Wrap Up</w:t>
            </w:r>
          </w:p>
        </w:tc>
      </w:tr>
      <w:tr w:rsidR="008C3A33" w:rsidRPr="00DA2F58" w14:paraId="736C9427" w14:textId="77777777" w:rsidTr="004126DC">
        <w:trPr>
          <w:trHeight w:val="1972"/>
        </w:trPr>
        <w:tc>
          <w:tcPr>
            <w:tcW w:w="2160" w:type="dxa"/>
            <w:vAlign w:val="center"/>
          </w:tcPr>
          <w:p w14:paraId="3C679E81" w14:textId="77777777" w:rsidR="008C3A33" w:rsidRPr="00DA2F58" w:rsidRDefault="008C3A33" w:rsidP="008C3A33">
            <w:pPr>
              <w:snapToGrid w:val="0"/>
              <w:contextualSpacing/>
              <w:rPr>
                <w:rFonts w:ascii="Avenir Book" w:hAnsi="Avenir Book" w:cstheme="minorHAnsi"/>
                <w:b/>
                <w:color w:val="FFFFFF" w:themeColor="background1"/>
              </w:rPr>
            </w:pPr>
          </w:p>
        </w:tc>
        <w:tc>
          <w:tcPr>
            <w:tcW w:w="7200" w:type="dxa"/>
          </w:tcPr>
          <w:p w14:paraId="64A0A6E9" w14:textId="77777777" w:rsidR="008C3A33" w:rsidRPr="00DA2F58" w:rsidRDefault="008C3A33" w:rsidP="008C3A33">
            <w:pPr>
              <w:snapToGrid w:val="0"/>
              <w:contextualSpacing/>
              <w:rPr>
                <w:rFonts w:ascii="Avenir Book" w:hAnsi="Avenir Book" w:cstheme="minorHAnsi"/>
                <w:iCs/>
              </w:rPr>
            </w:pPr>
            <w:r w:rsidRPr="00DA2F58">
              <w:rPr>
                <w:rFonts w:ascii="Avenir Book" w:hAnsi="Avenir Book" w:cstheme="minorHAnsi"/>
                <w:iCs/>
              </w:rPr>
              <w:t>Before dismissing you to the next session, let’s recap this session:</w:t>
            </w:r>
          </w:p>
          <w:p w14:paraId="565D4DED" w14:textId="77777777" w:rsidR="008C3A33" w:rsidRDefault="008C3A33" w:rsidP="00136708">
            <w:pPr>
              <w:pStyle w:val="ListParagraph"/>
              <w:numPr>
                <w:ilvl w:val="0"/>
                <w:numId w:val="31"/>
              </w:numPr>
              <w:snapToGrid w:val="0"/>
              <w:rPr>
                <w:rFonts w:ascii="Avenir Book" w:hAnsi="Avenir Book" w:cstheme="minorHAnsi"/>
                <w:iCs/>
              </w:rPr>
            </w:pPr>
            <w:r w:rsidRPr="00DA2F58">
              <w:rPr>
                <w:rFonts w:ascii="Avenir Book" w:hAnsi="Avenir Book" w:cstheme="minorHAnsi"/>
                <w:iCs/>
              </w:rPr>
              <w:t>The people in this space are your resources and allies, IFC Academy is a great place to get to know those in similar roles from other campuses.</w:t>
            </w:r>
          </w:p>
          <w:p w14:paraId="6E388304" w14:textId="43AC4060" w:rsidR="000A271F" w:rsidRPr="000A271F" w:rsidRDefault="000A271F" w:rsidP="000A271F">
            <w:pPr>
              <w:pStyle w:val="ListParagraph"/>
              <w:numPr>
                <w:ilvl w:val="0"/>
                <w:numId w:val="31"/>
              </w:numPr>
              <w:snapToGrid w:val="0"/>
              <w:rPr>
                <w:rFonts w:ascii="Avenir Book" w:hAnsi="Avenir Book" w:cstheme="minorHAnsi"/>
                <w:iCs/>
              </w:rPr>
            </w:pPr>
            <w:r>
              <w:rPr>
                <w:rFonts w:ascii="Avenir Book" w:hAnsi="Avenir Book" w:cstheme="minorHAnsi"/>
                <w:iCs/>
              </w:rPr>
              <w:t>Switching our mindsets to a community-centered approach will help the IFC be more successful and collaborative</w:t>
            </w:r>
          </w:p>
        </w:tc>
      </w:tr>
    </w:tbl>
    <w:p w14:paraId="1F23EC62" w14:textId="77777777" w:rsidR="000A4E5E" w:rsidRPr="00DA2F58" w:rsidRDefault="000A4E5E"/>
    <w:p w14:paraId="6AB137B4" w14:textId="1A7AF8B9" w:rsidR="00174D60" w:rsidRPr="00DA2F58" w:rsidRDefault="00174D60" w:rsidP="00174D60">
      <w:pPr>
        <w:tabs>
          <w:tab w:val="left" w:pos="7620"/>
        </w:tabs>
      </w:pPr>
    </w:p>
    <w:p w14:paraId="7AA49158" w14:textId="67094CAE" w:rsidR="00205036" w:rsidRPr="00DA2F58" w:rsidRDefault="00205036"/>
    <w:p w14:paraId="6F52C57A" w14:textId="528D6F43" w:rsidR="00CA467A" w:rsidRPr="002B2EC5" w:rsidRDefault="00CE5A15" w:rsidP="002B2EC5">
      <w:pPr>
        <w:rPr>
          <w:rFonts w:ascii="Avenir Book" w:hAnsi="Avenir Book" w:cstheme="minorHAnsi"/>
          <w:b/>
        </w:rPr>
      </w:pPr>
      <w:r w:rsidRPr="00DA2F58">
        <w:rPr>
          <w:rFonts w:ascii="Avenir Book" w:hAnsi="Avenir Book" w:cstheme="minorHAnsi"/>
          <w:b/>
        </w:rPr>
        <w:br w:type="page"/>
      </w:r>
    </w:p>
    <w:p w14:paraId="36140B5E" w14:textId="77777777" w:rsidR="00685215" w:rsidRDefault="00685215">
      <w:pPr>
        <w:rPr>
          <w:rFonts w:ascii="Avenir Book" w:hAnsi="Avenir Book" w:cstheme="minorHAnsi"/>
          <w:b/>
        </w:rPr>
      </w:pPr>
      <w:r>
        <w:rPr>
          <w:rFonts w:ascii="Avenir Book" w:hAnsi="Avenir Book" w:cstheme="minorHAnsi"/>
          <w:b/>
        </w:rPr>
        <w:lastRenderedPageBreak/>
        <w:br w:type="page"/>
      </w:r>
    </w:p>
    <w:p w14:paraId="24067A55" w14:textId="77777777" w:rsidR="00046B4F" w:rsidRPr="00855168" w:rsidRDefault="00046B4F" w:rsidP="00046B4F">
      <w:pPr>
        <w:jc w:val="center"/>
        <w:rPr>
          <w:rFonts w:ascii="Avenir Book" w:hAnsi="Avenir Book" w:cstheme="minorHAnsi"/>
          <w:b/>
        </w:rPr>
      </w:pPr>
      <w:r w:rsidRPr="00855168">
        <w:rPr>
          <w:noProof/>
          <w:sz w:val="28"/>
          <w:szCs w:val="28"/>
        </w:rPr>
        <w:lastRenderedPageBreak/>
        <w:drawing>
          <wp:inline distT="0" distB="0" distL="0" distR="0" wp14:anchorId="5D718327" wp14:editId="66C157FE">
            <wp:extent cx="1133475" cy="613966"/>
            <wp:effectExtent l="0" t="0" r="0" b="0"/>
            <wp:docPr id="1" name="Picture 5"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137797" cy="616307"/>
                    </a:xfrm>
                    <a:prstGeom prst="rect">
                      <a:avLst/>
                    </a:prstGeom>
                  </pic:spPr>
                </pic:pic>
              </a:graphicData>
            </a:graphic>
          </wp:inline>
        </w:drawing>
      </w:r>
    </w:p>
    <w:p w14:paraId="278FC368" w14:textId="77777777" w:rsidR="00046B4F" w:rsidRPr="00855168" w:rsidRDefault="00046B4F" w:rsidP="00046B4F">
      <w:pPr>
        <w:jc w:val="center"/>
        <w:rPr>
          <w:rFonts w:ascii="Avenir Book" w:hAnsi="Avenir Book" w:cstheme="minorHAnsi"/>
          <w:b/>
        </w:rPr>
      </w:pPr>
    </w:p>
    <w:p w14:paraId="51482CEB" w14:textId="1BF38AFE" w:rsidR="00046B4F" w:rsidRPr="002218DF" w:rsidRDefault="0062278F" w:rsidP="00046B4F">
      <w:pPr>
        <w:pBdr>
          <w:bottom w:val="single" w:sz="12" w:space="1" w:color="auto"/>
        </w:pBdr>
        <w:jc w:val="center"/>
        <w:rPr>
          <w:rFonts w:ascii="Avenir Book" w:hAnsi="Avenir Book" w:cstheme="minorHAnsi"/>
          <w:b/>
        </w:rPr>
      </w:pPr>
      <w:r>
        <w:rPr>
          <w:rFonts w:ascii="Avenir Book" w:hAnsi="Avenir Book" w:cstheme="minorHAnsi"/>
          <w:b/>
        </w:rPr>
        <w:t>IFC Delegate</w:t>
      </w:r>
      <w:r w:rsidR="00046B4F" w:rsidRPr="002218DF">
        <w:rPr>
          <w:rFonts w:ascii="Avenir Book" w:hAnsi="Avenir Book" w:cstheme="minorHAnsi"/>
          <w:b/>
        </w:rPr>
        <w:t>: Effective IFC Meetings</w:t>
      </w:r>
    </w:p>
    <w:p w14:paraId="58F01FCB" w14:textId="77777777" w:rsidR="00046B4F" w:rsidRPr="002218DF" w:rsidRDefault="00046B4F" w:rsidP="00046B4F">
      <w:pPr>
        <w:snapToGrid w:val="0"/>
        <w:contextualSpacing/>
        <w:jc w:val="center"/>
        <w:rPr>
          <w:rFonts w:ascii="Avenir Book" w:eastAsiaTheme="minorEastAsia" w:hAnsi="Avenir Book" w:cstheme="minorHAnsi"/>
          <w:b/>
          <w:bCs/>
        </w:rPr>
      </w:pPr>
      <w:r w:rsidRPr="002218DF">
        <w:rPr>
          <w:rFonts w:ascii="Avenir Book" w:eastAsiaTheme="minorEastAsia" w:hAnsi="Avenir Book" w:cstheme="minorHAnsi"/>
          <w:b/>
          <w:bCs/>
        </w:rPr>
        <w:t>3</w:t>
      </w:r>
      <w:r>
        <w:rPr>
          <w:rFonts w:ascii="Avenir Book" w:eastAsiaTheme="minorEastAsia" w:hAnsi="Avenir Book" w:cstheme="minorHAnsi"/>
          <w:b/>
          <w:bCs/>
        </w:rPr>
        <w:t>5</w:t>
      </w:r>
      <w:r w:rsidRPr="002218DF">
        <w:rPr>
          <w:rFonts w:ascii="Avenir Book" w:eastAsiaTheme="minorEastAsia" w:hAnsi="Avenir Book" w:cstheme="minorHAnsi"/>
          <w:b/>
          <w:bCs/>
        </w:rPr>
        <w:t xml:space="preserve"> minutes</w:t>
      </w:r>
    </w:p>
    <w:p w14:paraId="0F008238" w14:textId="77777777" w:rsidR="00046B4F" w:rsidRPr="00855168" w:rsidRDefault="00046B4F" w:rsidP="00046B4F">
      <w:pPr>
        <w:snapToGrid w:val="0"/>
        <w:contextualSpacing/>
        <w:rPr>
          <w:rFonts w:ascii="Avenir Book" w:hAnsi="Avenir Book" w:cstheme="minorHAnsi"/>
        </w:rPr>
      </w:pPr>
    </w:p>
    <w:tbl>
      <w:tblPr>
        <w:tblStyle w:val="TableGrid"/>
        <w:tblW w:w="9360" w:type="dxa"/>
        <w:tblInd w:w="-5" w:type="dxa"/>
        <w:tblLook w:val="04A0" w:firstRow="1" w:lastRow="0" w:firstColumn="1" w:lastColumn="0" w:noHBand="0" w:noVBand="1"/>
      </w:tblPr>
      <w:tblGrid>
        <w:gridCol w:w="2250"/>
        <w:gridCol w:w="7110"/>
      </w:tblGrid>
      <w:tr w:rsidR="00046B4F" w:rsidRPr="00855168" w14:paraId="0F30754C" w14:textId="77777777" w:rsidTr="00FC400C">
        <w:tc>
          <w:tcPr>
            <w:tcW w:w="2250" w:type="dxa"/>
            <w:vAlign w:val="center"/>
          </w:tcPr>
          <w:p w14:paraId="21905F29" w14:textId="77777777" w:rsidR="00046B4F" w:rsidRPr="00855168" w:rsidRDefault="00046B4F" w:rsidP="00FC400C">
            <w:pPr>
              <w:snapToGrid w:val="0"/>
              <w:spacing w:line="276" w:lineRule="auto"/>
              <w:contextualSpacing/>
              <w:outlineLvl w:val="0"/>
              <w:rPr>
                <w:rFonts w:ascii="Avenir Book" w:hAnsi="Avenir Book" w:cstheme="minorHAnsi"/>
                <w:b/>
              </w:rPr>
            </w:pPr>
            <w:r w:rsidRPr="00855168">
              <w:rPr>
                <w:rFonts w:ascii="Avenir Book" w:hAnsi="Avenir Book" w:cstheme="minorHAnsi"/>
                <w:b/>
              </w:rPr>
              <w:t>Setup</w:t>
            </w:r>
          </w:p>
        </w:tc>
        <w:tc>
          <w:tcPr>
            <w:tcW w:w="7110" w:type="dxa"/>
          </w:tcPr>
          <w:p w14:paraId="3A9F5FF1" w14:textId="77777777" w:rsidR="00046B4F" w:rsidRPr="00855168" w:rsidRDefault="00046B4F" w:rsidP="00FC400C">
            <w:pPr>
              <w:pStyle w:val="ListParagraph"/>
              <w:numPr>
                <w:ilvl w:val="0"/>
                <w:numId w:val="1"/>
              </w:numPr>
              <w:snapToGrid w:val="0"/>
              <w:spacing w:line="276" w:lineRule="auto"/>
              <w:outlineLvl w:val="0"/>
              <w:rPr>
                <w:rFonts w:ascii="Avenir Book" w:hAnsi="Avenir Book"/>
              </w:rPr>
            </w:pPr>
            <w:r>
              <w:rPr>
                <w:rFonts w:ascii="Avenir Book" w:hAnsi="Avenir Book"/>
              </w:rPr>
              <w:t>None</w:t>
            </w:r>
          </w:p>
        </w:tc>
      </w:tr>
      <w:tr w:rsidR="00046B4F" w:rsidRPr="00855168" w14:paraId="1F713183" w14:textId="77777777" w:rsidTr="00FC400C">
        <w:trPr>
          <w:trHeight w:val="323"/>
        </w:trPr>
        <w:tc>
          <w:tcPr>
            <w:tcW w:w="2250" w:type="dxa"/>
            <w:vAlign w:val="center"/>
          </w:tcPr>
          <w:p w14:paraId="5110A8CB" w14:textId="77777777" w:rsidR="00046B4F" w:rsidRPr="00855168" w:rsidRDefault="00046B4F" w:rsidP="00FC400C">
            <w:pPr>
              <w:snapToGrid w:val="0"/>
              <w:spacing w:line="276" w:lineRule="auto"/>
              <w:contextualSpacing/>
              <w:outlineLvl w:val="0"/>
              <w:rPr>
                <w:rFonts w:ascii="Avenir Book" w:hAnsi="Avenir Book" w:cstheme="minorHAnsi"/>
                <w:b/>
              </w:rPr>
            </w:pPr>
            <w:r w:rsidRPr="00855168">
              <w:rPr>
                <w:rFonts w:ascii="Avenir Book" w:hAnsi="Avenir Book" w:cstheme="minorHAnsi"/>
                <w:b/>
              </w:rPr>
              <w:t>Facilitator Set Up</w:t>
            </w:r>
          </w:p>
        </w:tc>
        <w:tc>
          <w:tcPr>
            <w:tcW w:w="7110" w:type="dxa"/>
          </w:tcPr>
          <w:p w14:paraId="072858D4" w14:textId="77777777" w:rsidR="00046B4F" w:rsidRPr="00855168" w:rsidRDefault="00046B4F" w:rsidP="00FC400C">
            <w:pPr>
              <w:pStyle w:val="ListParagraph"/>
              <w:numPr>
                <w:ilvl w:val="0"/>
                <w:numId w:val="2"/>
              </w:numPr>
              <w:snapToGrid w:val="0"/>
              <w:spacing w:line="276" w:lineRule="auto"/>
              <w:outlineLvl w:val="0"/>
              <w:rPr>
                <w:rFonts w:ascii="Avenir Book" w:hAnsi="Avenir Book" w:cstheme="minorHAnsi"/>
              </w:rPr>
            </w:pPr>
            <w:r w:rsidRPr="00855168">
              <w:rPr>
                <w:rFonts w:ascii="Avenir Book" w:hAnsi="Avenir Book" w:cstheme="minorHAnsi"/>
              </w:rPr>
              <w:t>Quality camera</w:t>
            </w:r>
          </w:p>
          <w:p w14:paraId="31E471C4" w14:textId="77777777" w:rsidR="00046B4F" w:rsidRPr="00855168" w:rsidRDefault="00046B4F" w:rsidP="00FC400C">
            <w:pPr>
              <w:pStyle w:val="ListParagraph"/>
              <w:numPr>
                <w:ilvl w:val="0"/>
                <w:numId w:val="2"/>
              </w:numPr>
              <w:snapToGrid w:val="0"/>
              <w:spacing w:line="276" w:lineRule="auto"/>
              <w:outlineLvl w:val="0"/>
              <w:rPr>
                <w:rFonts w:ascii="Avenir Book" w:hAnsi="Avenir Book" w:cstheme="minorHAnsi"/>
              </w:rPr>
            </w:pPr>
            <w:r w:rsidRPr="00855168">
              <w:rPr>
                <w:rFonts w:ascii="Avenir Book" w:hAnsi="Avenir Book" w:cstheme="minorHAnsi"/>
              </w:rPr>
              <w:t xml:space="preserve">Well-lit location or additional lighting </w:t>
            </w:r>
          </w:p>
          <w:p w14:paraId="23ED4140" w14:textId="77777777" w:rsidR="00046B4F" w:rsidRPr="00855168" w:rsidRDefault="00046B4F" w:rsidP="00FC400C">
            <w:pPr>
              <w:pStyle w:val="ListParagraph"/>
              <w:numPr>
                <w:ilvl w:val="0"/>
                <w:numId w:val="2"/>
              </w:numPr>
              <w:snapToGrid w:val="0"/>
              <w:spacing w:line="276" w:lineRule="auto"/>
              <w:outlineLvl w:val="0"/>
              <w:rPr>
                <w:rFonts w:ascii="Avenir Book" w:hAnsi="Avenir Book" w:cstheme="minorHAnsi"/>
              </w:rPr>
            </w:pPr>
            <w:r w:rsidRPr="00855168">
              <w:rPr>
                <w:rFonts w:ascii="Avenir Book" w:hAnsi="Avenir Book" w:cstheme="minorHAnsi"/>
              </w:rPr>
              <w:t>Limited background noise</w:t>
            </w:r>
          </w:p>
          <w:p w14:paraId="5FECEDF1" w14:textId="77777777" w:rsidR="00046B4F" w:rsidRPr="00855168" w:rsidRDefault="00046B4F" w:rsidP="00FC400C">
            <w:pPr>
              <w:pStyle w:val="ListParagraph"/>
              <w:numPr>
                <w:ilvl w:val="0"/>
                <w:numId w:val="2"/>
              </w:numPr>
              <w:snapToGrid w:val="0"/>
              <w:spacing w:line="276" w:lineRule="auto"/>
              <w:outlineLvl w:val="0"/>
              <w:rPr>
                <w:rFonts w:ascii="Avenir Book" w:hAnsi="Avenir Book" w:cstheme="minorHAnsi"/>
              </w:rPr>
            </w:pPr>
            <w:r w:rsidRPr="00855168">
              <w:rPr>
                <w:rFonts w:ascii="Avenir Book" w:hAnsi="Avenir Book" w:cstheme="minorHAnsi"/>
              </w:rPr>
              <w:t>Professional, non-virtual background</w:t>
            </w:r>
          </w:p>
        </w:tc>
      </w:tr>
      <w:tr w:rsidR="00046B4F" w:rsidRPr="00855168" w14:paraId="596EC56F" w14:textId="77777777" w:rsidTr="00FC400C">
        <w:trPr>
          <w:trHeight w:val="278"/>
        </w:trPr>
        <w:tc>
          <w:tcPr>
            <w:tcW w:w="2250" w:type="dxa"/>
            <w:vAlign w:val="center"/>
          </w:tcPr>
          <w:p w14:paraId="548524D6" w14:textId="77777777" w:rsidR="00046B4F" w:rsidRPr="00855168" w:rsidRDefault="00046B4F" w:rsidP="00FC400C">
            <w:pPr>
              <w:snapToGrid w:val="0"/>
              <w:spacing w:line="276" w:lineRule="auto"/>
              <w:contextualSpacing/>
              <w:outlineLvl w:val="0"/>
              <w:rPr>
                <w:rFonts w:ascii="Avenir Book" w:hAnsi="Avenir Book" w:cstheme="minorHAnsi"/>
                <w:b/>
              </w:rPr>
            </w:pPr>
            <w:r w:rsidRPr="00855168">
              <w:rPr>
                <w:rFonts w:ascii="Avenir Book" w:hAnsi="Avenir Book" w:cstheme="minorHAnsi"/>
                <w:b/>
              </w:rPr>
              <w:t>Program Supplies</w:t>
            </w:r>
          </w:p>
        </w:tc>
        <w:tc>
          <w:tcPr>
            <w:tcW w:w="7110" w:type="dxa"/>
          </w:tcPr>
          <w:p w14:paraId="12E31311" w14:textId="77777777" w:rsidR="00046B4F" w:rsidRDefault="00046B4F" w:rsidP="00FC400C">
            <w:pPr>
              <w:pStyle w:val="ListParagraph"/>
              <w:numPr>
                <w:ilvl w:val="0"/>
                <w:numId w:val="2"/>
              </w:numPr>
              <w:snapToGrid w:val="0"/>
              <w:spacing w:line="276" w:lineRule="auto"/>
              <w:outlineLvl w:val="0"/>
              <w:rPr>
                <w:rFonts w:ascii="Avenir Book" w:hAnsi="Avenir Book" w:cstheme="minorHAnsi"/>
              </w:rPr>
            </w:pPr>
            <w:r>
              <w:rPr>
                <w:rFonts w:ascii="Avenir Book" w:hAnsi="Avenir Book" w:cstheme="minorHAnsi"/>
              </w:rPr>
              <w:t>Roberts Rules of Order video</w:t>
            </w:r>
          </w:p>
          <w:p w14:paraId="2C5F272D" w14:textId="77777777" w:rsidR="00046B4F" w:rsidRPr="00855168" w:rsidRDefault="00046B4F" w:rsidP="00FC400C">
            <w:pPr>
              <w:pStyle w:val="ListParagraph"/>
              <w:numPr>
                <w:ilvl w:val="0"/>
                <w:numId w:val="2"/>
              </w:numPr>
              <w:snapToGrid w:val="0"/>
              <w:spacing w:line="276" w:lineRule="auto"/>
              <w:outlineLvl w:val="0"/>
              <w:rPr>
                <w:rFonts w:ascii="Avenir Book" w:hAnsi="Avenir Book" w:cstheme="minorHAnsi"/>
              </w:rPr>
            </w:pPr>
            <w:r>
              <w:rPr>
                <w:rFonts w:ascii="Avenir Book" w:hAnsi="Avenir Book" w:cstheme="minorHAnsi"/>
              </w:rPr>
              <w:t>Roberts Rules of Order resource</w:t>
            </w:r>
          </w:p>
        </w:tc>
      </w:tr>
    </w:tbl>
    <w:p w14:paraId="0999163C" w14:textId="77777777" w:rsidR="00046B4F" w:rsidRPr="00855168" w:rsidRDefault="00046B4F" w:rsidP="00046B4F">
      <w:pPr>
        <w:snapToGrid w:val="0"/>
        <w:contextualSpacing/>
        <w:outlineLvl w:val="0"/>
        <w:rPr>
          <w:rFonts w:ascii="Avenir Book" w:hAnsi="Avenir Book" w:cstheme="minorHAnsi"/>
          <w:b/>
        </w:rPr>
      </w:pPr>
    </w:p>
    <w:tbl>
      <w:tblPr>
        <w:tblStyle w:val="TableGrid"/>
        <w:tblW w:w="9360" w:type="dxa"/>
        <w:tblInd w:w="-5" w:type="dxa"/>
        <w:tblLook w:val="04A0" w:firstRow="1" w:lastRow="0" w:firstColumn="1" w:lastColumn="0" w:noHBand="0" w:noVBand="1"/>
      </w:tblPr>
      <w:tblGrid>
        <w:gridCol w:w="2250"/>
        <w:gridCol w:w="7110"/>
      </w:tblGrid>
      <w:tr w:rsidR="00046B4F" w:rsidRPr="00855168" w14:paraId="72184409" w14:textId="77777777" w:rsidTr="00FC400C">
        <w:trPr>
          <w:trHeight w:val="728"/>
        </w:trPr>
        <w:tc>
          <w:tcPr>
            <w:tcW w:w="2250" w:type="dxa"/>
            <w:vAlign w:val="center"/>
          </w:tcPr>
          <w:p w14:paraId="50F6A648" w14:textId="77777777" w:rsidR="00046B4F" w:rsidRPr="00855168" w:rsidRDefault="00046B4F" w:rsidP="00FC400C">
            <w:pPr>
              <w:snapToGrid w:val="0"/>
              <w:contextualSpacing/>
              <w:outlineLvl w:val="0"/>
              <w:rPr>
                <w:rFonts w:ascii="Avenir Book" w:hAnsi="Avenir Book" w:cstheme="minorHAnsi"/>
                <w:b/>
              </w:rPr>
            </w:pPr>
            <w:r w:rsidRPr="00855168">
              <w:rPr>
                <w:rFonts w:ascii="Avenir Book" w:hAnsi="Avenir Book" w:cstheme="minorHAnsi"/>
                <w:b/>
              </w:rPr>
              <w:t>Session Objectives</w:t>
            </w:r>
          </w:p>
        </w:tc>
        <w:tc>
          <w:tcPr>
            <w:tcW w:w="7110" w:type="dxa"/>
            <w:vAlign w:val="center"/>
          </w:tcPr>
          <w:p w14:paraId="2155F19F" w14:textId="77777777" w:rsidR="00046B4F" w:rsidRPr="00855168" w:rsidRDefault="00046B4F" w:rsidP="00FC400C">
            <w:pPr>
              <w:numPr>
                <w:ilvl w:val="0"/>
                <w:numId w:val="30"/>
              </w:numPr>
              <w:rPr>
                <w:rFonts w:ascii="Avenir Book" w:eastAsia="Times New Roman" w:hAnsi="Avenir Book" w:cs="Latha"/>
              </w:rPr>
            </w:pPr>
            <w:r w:rsidRPr="00855168">
              <w:rPr>
                <w:rFonts w:ascii="Avenir Book" w:eastAsia="Times New Roman" w:hAnsi="Avenir Book" w:cs="Latha"/>
              </w:rPr>
              <w:t>Define tips for hosting effective IFC meetings</w:t>
            </w:r>
          </w:p>
          <w:p w14:paraId="792335F4" w14:textId="77777777" w:rsidR="00046B4F" w:rsidRPr="00855168" w:rsidRDefault="00046B4F" w:rsidP="00FC400C">
            <w:pPr>
              <w:numPr>
                <w:ilvl w:val="0"/>
                <w:numId w:val="30"/>
              </w:numPr>
              <w:rPr>
                <w:rFonts w:ascii="Avenir Book" w:eastAsia="Times New Roman" w:hAnsi="Avenir Book" w:cs="Latha"/>
              </w:rPr>
            </w:pPr>
            <w:r w:rsidRPr="00855168">
              <w:rPr>
                <w:rFonts w:ascii="Avenir Book" w:eastAsia="Times New Roman" w:hAnsi="Avenir Book" w:cs="Latha"/>
              </w:rPr>
              <w:t>Describe parliamentary law and parliamentary procedures</w:t>
            </w:r>
          </w:p>
          <w:p w14:paraId="56D9BFA2" w14:textId="77777777" w:rsidR="00046B4F" w:rsidRPr="00855168" w:rsidRDefault="00046B4F" w:rsidP="00FC400C">
            <w:pPr>
              <w:numPr>
                <w:ilvl w:val="0"/>
                <w:numId w:val="30"/>
              </w:numPr>
              <w:rPr>
                <w:rFonts w:ascii="Avenir Book" w:eastAsia="Times New Roman" w:hAnsi="Avenir Book" w:cs="Latha"/>
              </w:rPr>
            </w:pPr>
            <w:r w:rsidRPr="00855168">
              <w:rPr>
                <w:rFonts w:ascii="Avenir Book" w:eastAsia="Times New Roman" w:hAnsi="Avenir Book" w:cs="Latha"/>
              </w:rPr>
              <w:t>Identify basic rules and principles of parliamentary procedures</w:t>
            </w:r>
          </w:p>
          <w:p w14:paraId="7A999C90" w14:textId="77777777" w:rsidR="00046B4F" w:rsidRPr="00855168" w:rsidRDefault="00046B4F" w:rsidP="00FC400C">
            <w:pPr>
              <w:numPr>
                <w:ilvl w:val="0"/>
                <w:numId w:val="30"/>
              </w:numPr>
              <w:rPr>
                <w:rFonts w:ascii="Avenir Book" w:eastAsia="Times New Roman" w:hAnsi="Avenir Book" w:cs="Latha"/>
              </w:rPr>
            </w:pPr>
            <w:r w:rsidRPr="00855168">
              <w:rPr>
                <w:rFonts w:ascii="Avenir Book" w:hAnsi="Avenir Book" w:cs="Latha"/>
              </w:rPr>
              <w:t>Discuss how effective use of parliamentary procedure can enhance the quality of IFC meetings</w:t>
            </w:r>
          </w:p>
        </w:tc>
      </w:tr>
    </w:tbl>
    <w:p w14:paraId="27F6F3B3" w14:textId="77777777" w:rsidR="00046B4F" w:rsidRPr="00855168" w:rsidRDefault="00046B4F" w:rsidP="00046B4F">
      <w:pPr>
        <w:snapToGrid w:val="0"/>
        <w:contextualSpacing/>
        <w:rPr>
          <w:rFonts w:ascii="Avenir Book" w:hAnsi="Avenir Book" w:cstheme="minorHAnsi"/>
        </w:rPr>
      </w:pPr>
    </w:p>
    <w:p w14:paraId="47EFD931" w14:textId="77777777" w:rsidR="00046B4F" w:rsidRPr="00855168" w:rsidRDefault="00046B4F" w:rsidP="00046B4F">
      <w:pPr>
        <w:snapToGrid w:val="0"/>
        <w:contextualSpacing/>
        <w:rPr>
          <w:rFonts w:ascii="Avenir Book" w:hAnsi="Avenir Book" w:cstheme="minorHAnsi"/>
        </w:rPr>
      </w:pPr>
    </w:p>
    <w:tbl>
      <w:tblPr>
        <w:tblStyle w:val="TableGrid"/>
        <w:tblW w:w="9360" w:type="dxa"/>
        <w:tblInd w:w="-5" w:type="dxa"/>
        <w:tblLayout w:type="fixed"/>
        <w:tblCellMar>
          <w:top w:w="43" w:type="dxa"/>
          <w:left w:w="115" w:type="dxa"/>
          <w:bottom w:w="43" w:type="dxa"/>
          <w:right w:w="115" w:type="dxa"/>
        </w:tblCellMar>
        <w:tblLook w:val="01E0" w:firstRow="1" w:lastRow="1" w:firstColumn="1" w:lastColumn="1" w:noHBand="0" w:noVBand="0"/>
      </w:tblPr>
      <w:tblGrid>
        <w:gridCol w:w="2250"/>
        <w:gridCol w:w="7110"/>
      </w:tblGrid>
      <w:tr w:rsidR="00046B4F" w:rsidRPr="00855168" w14:paraId="063CE6C1" w14:textId="77777777" w:rsidTr="00FC400C">
        <w:trPr>
          <w:trHeight w:val="233"/>
        </w:trPr>
        <w:tc>
          <w:tcPr>
            <w:tcW w:w="2250" w:type="dxa"/>
            <w:shd w:val="clear" w:color="auto" w:fill="34B5D0"/>
            <w:vAlign w:val="center"/>
          </w:tcPr>
          <w:p w14:paraId="576C0B5C" w14:textId="77777777" w:rsidR="00046B4F" w:rsidRPr="00363A35" w:rsidRDefault="00046B4F" w:rsidP="00FC400C">
            <w:pPr>
              <w:snapToGrid w:val="0"/>
              <w:contextualSpacing/>
              <w:jc w:val="center"/>
              <w:rPr>
                <w:rFonts w:ascii="Avenir Book" w:hAnsi="Avenir Book" w:cstheme="minorHAnsi"/>
                <w:b/>
                <w:bCs/>
              </w:rPr>
            </w:pPr>
            <w:r>
              <w:rPr>
                <w:rFonts w:ascii="Avenir Book" w:hAnsi="Avenir Book" w:cstheme="minorHAnsi"/>
                <w:b/>
                <w:bCs/>
              </w:rPr>
              <w:t>15/15</w:t>
            </w:r>
          </w:p>
        </w:tc>
        <w:tc>
          <w:tcPr>
            <w:tcW w:w="7110" w:type="dxa"/>
            <w:shd w:val="clear" w:color="auto" w:fill="34B5D0"/>
          </w:tcPr>
          <w:p w14:paraId="66FCAB1A" w14:textId="77777777" w:rsidR="00046B4F" w:rsidRPr="00363A35" w:rsidRDefault="00046B4F" w:rsidP="00FC400C">
            <w:pPr>
              <w:snapToGrid w:val="0"/>
              <w:contextualSpacing/>
              <w:rPr>
                <w:rFonts w:ascii="Avenir Book" w:hAnsi="Avenir Book" w:cstheme="minorHAnsi"/>
                <w:b/>
                <w:bCs/>
                <w:iCs/>
              </w:rPr>
            </w:pPr>
            <w:r w:rsidRPr="00363A35">
              <w:rPr>
                <w:rFonts w:ascii="Avenir Book" w:hAnsi="Avenir Book" w:cstheme="minorHAnsi"/>
                <w:b/>
                <w:bCs/>
                <w:iCs/>
              </w:rPr>
              <w:t xml:space="preserve">Tips for Effective IFC Meetings </w:t>
            </w:r>
          </w:p>
        </w:tc>
      </w:tr>
      <w:tr w:rsidR="00046B4F" w:rsidRPr="00855168" w14:paraId="02254F26" w14:textId="77777777" w:rsidTr="00FC400C">
        <w:trPr>
          <w:trHeight w:val="233"/>
        </w:trPr>
        <w:tc>
          <w:tcPr>
            <w:tcW w:w="2250" w:type="dxa"/>
            <w:shd w:val="clear" w:color="auto" w:fill="auto"/>
            <w:vAlign w:val="center"/>
          </w:tcPr>
          <w:p w14:paraId="696D3993" w14:textId="77777777" w:rsidR="00046B4F" w:rsidRPr="00855168" w:rsidRDefault="00046B4F" w:rsidP="00FC400C">
            <w:pPr>
              <w:snapToGrid w:val="0"/>
              <w:contextualSpacing/>
              <w:rPr>
                <w:rFonts w:ascii="Avenir Book" w:hAnsi="Avenir Book" w:cstheme="minorHAnsi"/>
                <w:b/>
                <w:bCs/>
                <w:iCs/>
                <w:color w:val="FFFFFF" w:themeColor="background1"/>
              </w:rPr>
            </w:pPr>
          </w:p>
          <w:p w14:paraId="1E46B6D6" w14:textId="77777777" w:rsidR="00046B4F" w:rsidRPr="00855168" w:rsidRDefault="00046B4F" w:rsidP="00FC400C">
            <w:pPr>
              <w:snapToGrid w:val="0"/>
              <w:contextualSpacing/>
              <w:rPr>
                <w:rFonts w:ascii="Avenir Book" w:hAnsi="Avenir Book" w:cstheme="minorHAnsi"/>
                <w:b/>
                <w:bCs/>
                <w:iCs/>
                <w:color w:val="FFFFFF" w:themeColor="background1"/>
              </w:rPr>
            </w:pPr>
          </w:p>
          <w:p w14:paraId="19E101F1" w14:textId="7A8E2CEF" w:rsidR="00046B4F" w:rsidRPr="00855168" w:rsidRDefault="007330FC" w:rsidP="00FC400C">
            <w:pPr>
              <w:snapToGrid w:val="0"/>
              <w:contextualSpacing/>
              <w:rPr>
                <w:rFonts w:ascii="Avenir Book" w:hAnsi="Avenir Book" w:cstheme="minorHAnsi"/>
                <w:b/>
                <w:bCs/>
                <w:iCs/>
                <w:color w:val="FFFFFF" w:themeColor="background1"/>
              </w:rPr>
            </w:pPr>
            <w:r w:rsidRPr="007330FC">
              <w:rPr>
                <w:rFonts w:ascii="Avenir Book" w:hAnsi="Avenir Book" w:cstheme="minorHAnsi"/>
                <w:b/>
                <w:bCs/>
                <w:iCs/>
                <w:noProof/>
                <w:color w:val="FFFFFF" w:themeColor="background1"/>
              </w:rPr>
              <w:drawing>
                <wp:inline distT="0" distB="0" distL="0" distR="0" wp14:anchorId="3B5EC3BC" wp14:editId="3D87E754">
                  <wp:extent cx="1282700" cy="721360"/>
                  <wp:effectExtent l="0" t="0" r="0" b="25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282700" cy="721360"/>
                          </a:xfrm>
                          <a:prstGeom prst="rect">
                            <a:avLst/>
                          </a:prstGeom>
                        </pic:spPr>
                      </pic:pic>
                    </a:graphicData>
                  </a:graphic>
                </wp:inline>
              </w:drawing>
            </w:r>
          </w:p>
          <w:p w14:paraId="681437FD" w14:textId="77777777" w:rsidR="00046B4F" w:rsidRPr="00855168" w:rsidRDefault="00046B4F" w:rsidP="00FC400C">
            <w:pPr>
              <w:snapToGrid w:val="0"/>
              <w:contextualSpacing/>
              <w:rPr>
                <w:rFonts w:ascii="Avenir Book" w:hAnsi="Avenir Book" w:cstheme="minorHAnsi"/>
                <w:b/>
                <w:bCs/>
                <w:iCs/>
                <w:color w:val="FFFFFF" w:themeColor="background1"/>
              </w:rPr>
            </w:pPr>
          </w:p>
          <w:p w14:paraId="6AB4E303" w14:textId="77777777" w:rsidR="00046B4F" w:rsidRPr="00855168" w:rsidRDefault="00046B4F" w:rsidP="00FC400C">
            <w:pPr>
              <w:snapToGrid w:val="0"/>
              <w:contextualSpacing/>
              <w:rPr>
                <w:rFonts w:ascii="Avenir Book" w:hAnsi="Avenir Book" w:cstheme="minorHAnsi"/>
                <w:b/>
                <w:bCs/>
                <w:iCs/>
                <w:color w:val="FFFFFF" w:themeColor="background1"/>
              </w:rPr>
            </w:pPr>
          </w:p>
          <w:p w14:paraId="3875DED4" w14:textId="77777777" w:rsidR="00046B4F" w:rsidRPr="00855168" w:rsidRDefault="00046B4F" w:rsidP="00FC400C">
            <w:pPr>
              <w:snapToGrid w:val="0"/>
              <w:contextualSpacing/>
              <w:rPr>
                <w:rFonts w:ascii="Avenir Book" w:hAnsi="Avenir Book" w:cstheme="minorHAnsi"/>
                <w:b/>
                <w:bCs/>
                <w:iCs/>
                <w:color w:val="FFFFFF" w:themeColor="background1"/>
              </w:rPr>
            </w:pPr>
          </w:p>
          <w:p w14:paraId="1CF244B5" w14:textId="77777777" w:rsidR="00046B4F" w:rsidRPr="00855168" w:rsidRDefault="00046B4F" w:rsidP="00FC400C">
            <w:pPr>
              <w:snapToGrid w:val="0"/>
              <w:contextualSpacing/>
              <w:rPr>
                <w:rFonts w:ascii="Avenir Book" w:hAnsi="Avenir Book" w:cstheme="minorHAnsi"/>
                <w:b/>
                <w:bCs/>
                <w:iCs/>
                <w:color w:val="FFFFFF" w:themeColor="background1"/>
              </w:rPr>
            </w:pPr>
          </w:p>
          <w:p w14:paraId="1542977E" w14:textId="77777777" w:rsidR="00046B4F" w:rsidRPr="00855168" w:rsidRDefault="00046B4F" w:rsidP="00FC400C">
            <w:pPr>
              <w:snapToGrid w:val="0"/>
              <w:contextualSpacing/>
              <w:rPr>
                <w:rFonts w:ascii="Avenir Book" w:hAnsi="Avenir Book" w:cstheme="minorHAnsi"/>
                <w:b/>
                <w:bCs/>
                <w:iCs/>
                <w:color w:val="FFFFFF" w:themeColor="background1"/>
              </w:rPr>
            </w:pPr>
          </w:p>
          <w:p w14:paraId="36BA780B" w14:textId="77777777" w:rsidR="00046B4F" w:rsidRPr="00855168" w:rsidRDefault="00046B4F" w:rsidP="00FC400C">
            <w:pPr>
              <w:snapToGrid w:val="0"/>
              <w:contextualSpacing/>
              <w:rPr>
                <w:rFonts w:ascii="Avenir Book" w:hAnsi="Avenir Book" w:cstheme="minorHAnsi"/>
                <w:b/>
                <w:bCs/>
                <w:iCs/>
                <w:color w:val="FFFFFF" w:themeColor="background1"/>
              </w:rPr>
            </w:pPr>
          </w:p>
          <w:p w14:paraId="2A9C0B79" w14:textId="77777777" w:rsidR="00046B4F" w:rsidRPr="00855168" w:rsidRDefault="00046B4F" w:rsidP="00FC400C">
            <w:pPr>
              <w:snapToGrid w:val="0"/>
              <w:contextualSpacing/>
              <w:rPr>
                <w:rFonts w:ascii="Avenir Book" w:hAnsi="Avenir Book" w:cstheme="minorHAnsi"/>
                <w:b/>
                <w:bCs/>
                <w:iCs/>
                <w:color w:val="FFFFFF" w:themeColor="background1"/>
              </w:rPr>
            </w:pPr>
          </w:p>
          <w:p w14:paraId="3F70F3C1" w14:textId="77777777" w:rsidR="00046B4F" w:rsidRPr="00855168" w:rsidRDefault="00046B4F" w:rsidP="00FC400C">
            <w:pPr>
              <w:snapToGrid w:val="0"/>
              <w:contextualSpacing/>
              <w:rPr>
                <w:rFonts w:ascii="Avenir Book" w:hAnsi="Avenir Book" w:cstheme="minorHAnsi"/>
                <w:b/>
                <w:bCs/>
                <w:iCs/>
                <w:color w:val="FFFFFF" w:themeColor="background1"/>
              </w:rPr>
            </w:pPr>
          </w:p>
          <w:p w14:paraId="6B4401EF" w14:textId="77777777" w:rsidR="00046B4F" w:rsidRPr="00855168" w:rsidRDefault="00046B4F" w:rsidP="00FC400C">
            <w:pPr>
              <w:snapToGrid w:val="0"/>
              <w:contextualSpacing/>
              <w:rPr>
                <w:rFonts w:ascii="Avenir Book" w:hAnsi="Avenir Book" w:cstheme="minorHAnsi"/>
                <w:b/>
                <w:bCs/>
                <w:iCs/>
                <w:color w:val="FFFFFF" w:themeColor="background1"/>
              </w:rPr>
            </w:pPr>
          </w:p>
          <w:p w14:paraId="2B0B3153" w14:textId="77777777" w:rsidR="00046B4F" w:rsidRPr="00855168" w:rsidRDefault="00046B4F" w:rsidP="00FC400C">
            <w:pPr>
              <w:snapToGrid w:val="0"/>
              <w:contextualSpacing/>
              <w:rPr>
                <w:rFonts w:ascii="Avenir Book" w:hAnsi="Avenir Book" w:cstheme="minorHAnsi"/>
                <w:b/>
                <w:bCs/>
                <w:iCs/>
                <w:color w:val="FFFFFF" w:themeColor="background1"/>
              </w:rPr>
            </w:pPr>
          </w:p>
          <w:p w14:paraId="67700E99" w14:textId="77777777" w:rsidR="00046B4F" w:rsidRPr="00855168" w:rsidRDefault="00046B4F" w:rsidP="00FC400C">
            <w:pPr>
              <w:snapToGrid w:val="0"/>
              <w:contextualSpacing/>
              <w:rPr>
                <w:rFonts w:ascii="Avenir Book" w:hAnsi="Avenir Book" w:cstheme="minorHAnsi"/>
                <w:b/>
                <w:bCs/>
                <w:iCs/>
                <w:color w:val="FFFFFF" w:themeColor="background1"/>
              </w:rPr>
            </w:pPr>
          </w:p>
          <w:p w14:paraId="50ECEE6E" w14:textId="77777777" w:rsidR="00046B4F" w:rsidRPr="00855168" w:rsidRDefault="00046B4F" w:rsidP="00FC400C">
            <w:pPr>
              <w:snapToGrid w:val="0"/>
              <w:contextualSpacing/>
              <w:rPr>
                <w:rFonts w:ascii="Avenir Book" w:hAnsi="Avenir Book" w:cstheme="minorHAnsi"/>
                <w:b/>
                <w:bCs/>
                <w:iCs/>
                <w:color w:val="FFFFFF" w:themeColor="background1"/>
              </w:rPr>
            </w:pPr>
          </w:p>
          <w:p w14:paraId="2C83CC8D" w14:textId="77777777" w:rsidR="00046B4F" w:rsidRPr="00855168" w:rsidRDefault="00046B4F" w:rsidP="00FC400C">
            <w:pPr>
              <w:snapToGrid w:val="0"/>
              <w:contextualSpacing/>
              <w:rPr>
                <w:rFonts w:ascii="Avenir Book" w:hAnsi="Avenir Book" w:cstheme="minorHAnsi"/>
                <w:b/>
                <w:bCs/>
                <w:iCs/>
                <w:color w:val="FFFFFF" w:themeColor="background1"/>
              </w:rPr>
            </w:pPr>
          </w:p>
          <w:p w14:paraId="574B07DA" w14:textId="77777777" w:rsidR="00046B4F" w:rsidRPr="00855168" w:rsidRDefault="00046B4F" w:rsidP="00FC400C">
            <w:pPr>
              <w:snapToGrid w:val="0"/>
              <w:contextualSpacing/>
              <w:rPr>
                <w:rFonts w:ascii="Avenir Book" w:hAnsi="Avenir Book" w:cstheme="minorHAnsi"/>
                <w:b/>
                <w:bCs/>
                <w:iCs/>
                <w:color w:val="FFFFFF" w:themeColor="background1"/>
              </w:rPr>
            </w:pPr>
          </w:p>
          <w:p w14:paraId="74790CBC" w14:textId="77777777" w:rsidR="00046B4F" w:rsidRPr="00855168" w:rsidRDefault="00046B4F" w:rsidP="00FC400C">
            <w:pPr>
              <w:snapToGrid w:val="0"/>
              <w:contextualSpacing/>
              <w:rPr>
                <w:rFonts w:ascii="Avenir Book" w:hAnsi="Avenir Book" w:cstheme="minorHAnsi"/>
                <w:b/>
                <w:bCs/>
                <w:iCs/>
                <w:color w:val="FFFFFF" w:themeColor="background1"/>
              </w:rPr>
            </w:pPr>
          </w:p>
          <w:p w14:paraId="62EA80A1" w14:textId="77777777" w:rsidR="00046B4F" w:rsidRPr="00855168" w:rsidRDefault="00046B4F" w:rsidP="00FC400C">
            <w:pPr>
              <w:snapToGrid w:val="0"/>
              <w:contextualSpacing/>
              <w:rPr>
                <w:rFonts w:ascii="Avenir Book" w:hAnsi="Avenir Book" w:cstheme="minorHAnsi"/>
                <w:b/>
                <w:bCs/>
                <w:iCs/>
                <w:color w:val="FFFFFF" w:themeColor="background1"/>
              </w:rPr>
            </w:pPr>
          </w:p>
          <w:p w14:paraId="595595E6" w14:textId="77777777" w:rsidR="00046B4F" w:rsidRPr="00855168" w:rsidRDefault="00046B4F" w:rsidP="00FC400C">
            <w:pPr>
              <w:snapToGrid w:val="0"/>
              <w:contextualSpacing/>
              <w:rPr>
                <w:rFonts w:ascii="Avenir Book" w:hAnsi="Avenir Book" w:cstheme="minorHAnsi"/>
                <w:b/>
                <w:bCs/>
                <w:iCs/>
                <w:color w:val="FFFFFF" w:themeColor="background1"/>
              </w:rPr>
            </w:pPr>
          </w:p>
          <w:p w14:paraId="43648A98" w14:textId="77777777" w:rsidR="00046B4F" w:rsidRPr="00855168" w:rsidRDefault="00046B4F" w:rsidP="00FC400C">
            <w:pPr>
              <w:snapToGrid w:val="0"/>
              <w:contextualSpacing/>
              <w:rPr>
                <w:rFonts w:ascii="Avenir Book" w:hAnsi="Avenir Book" w:cstheme="minorHAnsi"/>
                <w:b/>
                <w:bCs/>
                <w:iCs/>
                <w:color w:val="FFFFFF" w:themeColor="background1"/>
              </w:rPr>
            </w:pPr>
          </w:p>
          <w:p w14:paraId="0325D498" w14:textId="77777777" w:rsidR="00046B4F" w:rsidRPr="00855168" w:rsidRDefault="00046B4F" w:rsidP="00FC400C">
            <w:pPr>
              <w:snapToGrid w:val="0"/>
              <w:contextualSpacing/>
              <w:rPr>
                <w:rFonts w:ascii="Avenir Book" w:hAnsi="Avenir Book" w:cstheme="minorHAnsi"/>
                <w:b/>
                <w:bCs/>
                <w:iCs/>
                <w:color w:val="FFFFFF" w:themeColor="background1"/>
              </w:rPr>
            </w:pPr>
          </w:p>
          <w:p w14:paraId="5D5989DB" w14:textId="77777777" w:rsidR="00046B4F" w:rsidRPr="00855168" w:rsidRDefault="00046B4F" w:rsidP="00FC400C">
            <w:pPr>
              <w:snapToGrid w:val="0"/>
              <w:contextualSpacing/>
              <w:rPr>
                <w:rFonts w:ascii="Avenir Book" w:hAnsi="Avenir Book" w:cstheme="minorHAnsi"/>
                <w:b/>
                <w:bCs/>
                <w:iCs/>
                <w:color w:val="FFFFFF" w:themeColor="background1"/>
              </w:rPr>
            </w:pPr>
          </w:p>
          <w:p w14:paraId="4F0A9111" w14:textId="77777777" w:rsidR="00046B4F" w:rsidRPr="00855168" w:rsidRDefault="00046B4F" w:rsidP="00FC400C">
            <w:pPr>
              <w:snapToGrid w:val="0"/>
              <w:contextualSpacing/>
              <w:rPr>
                <w:rFonts w:ascii="Avenir Book" w:hAnsi="Avenir Book" w:cstheme="minorHAnsi"/>
                <w:b/>
                <w:bCs/>
                <w:iCs/>
                <w:color w:val="FFFFFF" w:themeColor="background1"/>
              </w:rPr>
            </w:pPr>
          </w:p>
          <w:p w14:paraId="636C2957" w14:textId="77777777" w:rsidR="00046B4F" w:rsidRPr="00855168" w:rsidRDefault="00046B4F" w:rsidP="00FC400C">
            <w:pPr>
              <w:snapToGrid w:val="0"/>
              <w:contextualSpacing/>
              <w:rPr>
                <w:rFonts w:ascii="Avenir Book" w:hAnsi="Avenir Book" w:cstheme="minorHAnsi"/>
                <w:b/>
                <w:bCs/>
                <w:iCs/>
                <w:color w:val="FFFFFF" w:themeColor="background1"/>
              </w:rPr>
            </w:pPr>
          </w:p>
          <w:p w14:paraId="477AEB96" w14:textId="77777777" w:rsidR="00046B4F" w:rsidRPr="00855168" w:rsidRDefault="00046B4F" w:rsidP="00FC400C">
            <w:pPr>
              <w:snapToGrid w:val="0"/>
              <w:contextualSpacing/>
              <w:rPr>
                <w:rFonts w:ascii="Avenir Book" w:hAnsi="Avenir Book" w:cstheme="minorHAnsi"/>
                <w:b/>
                <w:bCs/>
                <w:iCs/>
                <w:color w:val="FFFFFF" w:themeColor="background1"/>
              </w:rPr>
            </w:pPr>
          </w:p>
          <w:p w14:paraId="51ACB26E" w14:textId="77777777" w:rsidR="00046B4F" w:rsidRDefault="00046B4F" w:rsidP="00FC400C">
            <w:pPr>
              <w:snapToGrid w:val="0"/>
              <w:contextualSpacing/>
              <w:rPr>
                <w:rFonts w:ascii="Avenir Book" w:hAnsi="Avenir Book" w:cstheme="minorHAnsi"/>
                <w:b/>
                <w:bCs/>
                <w:iCs/>
                <w:color w:val="FFFFFF" w:themeColor="background1"/>
              </w:rPr>
            </w:pPr>
          </w:p>
          <w:p w14:paraId="6946171A" w14:textId="77777777" w:rsidR="00046B4F" w:rsidRDefault="00046B4F" w:rsidP="00FC400C">
            <w:pPr>
              <w:snapToGrid w:val="0"/>
              <w:contextualSpacing/>
              <w:rPr>
                <w:rFonts w:ascii="Avenir Book" w:hAnsi="Avenir Book" w:cstheme="minorHAnsi"/>
                <w:b/>
                <w:bCs/>
                <w:iCs/>
                <w:color w:val="FFFFFF" w:themeColor="background1"/>
              </w:rPr>
            </w:pPr>
          </w:p>
          <w:p w14:paraId="40F124ED" w14:textId="77777777" w:rsidR="00046B4F" w:rsidRDefault="00046B4F" w:rsidP="00FC400C">
            <w:pPr>
              <w:snapToGrid w:val="0"/>
              <w:contextualSpacing/>
              <w:rPr>
                <w:rFonts w:ascii="Avenir Book" w:hAnsi="Avenir Book" w:cstheme="minorHAnsi"/>
                <w:b/>
                <w:bCs/>
                <w:iCs/>
                <w:color w:val="FFFFFF" w:themeColor="background1"/>
              </w:rPr>
            </w:pPr>
          </w:p>
          <w:p w14:paraId="7E2261D3" w14:textId="77777777" w:rsidR="00046B4F" w:rsidRDefault="00046B4F" w:rsidP="00FC400C">
            <w:pPr>
              <w:snapToGrid w:val="0"/>
              <w:contextualSpacing/>
              <w:rPr>
                <w:rFonts w:ascii="Avenir Book" w:hAnsi="Avenir Book" w:cstheme="minorHAnsi"/>
                <w:b/>
                <w:bCs/>
                <w:iCs/>
                <w:color w:val="FFFFFF" w:themeColor="background1"/>
              </w:rPr>
            </w:pPr>
          </w:p>
          <w:p w14:paraId="080FD1AB" w14:textId="77777777" w:rsidR="00046B4F" w:rsidRDefault="00046B4F" w:rsidP="00FC400C">
            <w:pPr>
              <w:snapToGrid w:val="0"/>
              <w:contextualSpacing/>
              <w:rPr>
                <w:rFonts w:ascii="Avenir Book" w:hAnsi="Avenir Book" w:cstheme="minorHAnsi"/>
                <w:b/>
                <w:bCs/>
                <w:iCs/>
                <w:color w:val="FFFFFF" w:themeColor="background1"/>
              </w:rPr>
            </w:pPr>
          </w:p>
          <w:p w14:paraId="61EB43E4" w14:textId="77777777" w:rsidR="00046B4F" w:rsidRDefault="00046B4F" w:rsidP="00FC400C">
            <w:pPr>
              <w:snapToGrid w:val="0"/>
              <w:contextualSpacing/>
              <w:rPr>
                <w:rFonts w:ascii="Avenir Book" w:hAnsi="Avenir Book" w:cstheme="minorHAnsi"/>
                <w:b/>
                <w:bCs/>
                <w:iCs/>
                <w:color w:val="FFFFFF" w:themeColor="background1"/>
              </w:rPr>
            </w:pPr>
          </w:p>
          <w:p w14:paraId="19987991" w14:textId="77777777" w:rsidR="00046B4F" w:rsidRDefault="00046B4F" w:rsidP="00FC400C">
            <w:pPr>
              <w:snapToGrid w:val="0"/>
              <w:contextualSpacing/>
              <w:rPr>
                <w:rFonts w:ascii="Avenir Book" w:hAnsi="Avenir Book" w:cstheme="minorHAnsi"/>
                <w:b/>
                <w:bCs/>
                <w:iCs/>
                <w:color w:val="FFFFFF" w:themeColor="background1"/>
              </w:rPr>
            </w:pPr>
          </w:p>
          <w:p w14:paraId="097C6D32" w14:textId="77777777" w:rsidR="00046B4F" w:rsidRPr="00855168" w:rsidRDefault="00046B4F" w:rsidP="00FC400C">
            <w:pPr>
              <w:snapToGrid w:val="0"/>
              <w:contextualSpacing/>
              <w:rPr>
                <w:rFonts w:ascii="Avenir Book" w:hAnsi="Avenir Book" w:cstheme="minorHAnsi"/>
                <w:b/>
                <w:bCs/>
                <w:iCs/>
                <w:color w:val="FFFFFF" w:themeColor="background1"/>
              </w:rPr>
            </w:pPr>
          </w:p>
          <w:p w14:paraId="0575CF84" w14:textId="77777777" w:rsidR="00046B4F" w:rsidRPr="00855168" w:rsidRDefault="00046B4F" w:rsidP="00FC400C">
            <w:pPr>
              <w:snapToGrid w:val="0"/>
              <w:contextualSpacing/>
              <w:jc w:val="center"/>
              <w:rPr>
                <w:rFonts w:ascii="Avenir Book" w:hAnsi="Avenir Book" w:cstheme="minorHAnsi"/>
                <w:b/>
                <w:bCs/>
                <w:iCs/>
                <w:color w:val="FFFFFF" w:themeColor="background1"/>
              </w:rPr>
            </w:pPr>
          </w:p>
          <w:p w14:paraId="13A69ED9" w14:textId="77777777" w:rsidR="00046B4F" w:rsidRPr="00855168" w:rsidRDefault="00046B4F" w:rsidP="00FC400C">
            <w:pPr>
              <w:snapToGrid w:val="0"/>
              <w:contextualSpacing/>
              <w:rPr>
                <w:rFonts w:ascii="Avenir Book" w:hAnsi="Avenir Book" w:cstheme="minorHAnsi"/>
                <w:i/>
              </w:rPr>
            </w:pPr>
          </w:p>
          <w:p w14:paraId="7A289E88" w14:textId="77777777" w:rsidR="00046B4F" w:rsidRPr="00855168" w:rsidRDefault="00046B4F" w:rsidP="00FC400C">
            <w:pPr>
              <w:snapToGrid w:val="0"/>
              <w:contextualSpacing/>
              <w:rPr>
                <w:rFonts w:ascii="Avenir Book" w:hAnsi="Avenir Book" w:cstheme="minorHAnsi"/>
                <w:b/>
                <w:bCs/>
                <w:iCs/>
                <w:color w:val="FFFFFF" w:themeColor="background1"/>
              </w:rPr>
            </w:pPr>
          </w:p>
          <w:p w14:paraId="0356ADFD" w14:textId="77777777" w:rsidR="00046B4F" w:rsidRPr="00855168" w:rsidRDefault="00046B4F" w:rsidP="00FC400C">
            <w:pPr>
              <w:snapToGrid w:val="0"/>
              <w:contextualSpacing/>
              <w:jc w:val="center"/>
              <w:rPr>
                <w:rFonts w:ascii="Avenir Book" w:hAnsi="Avenir Book" w:cstheme="minorHAnsi"/>
                <w:b/>
                <w:bCs/>
                <w:iCs/>
                <w:color w:val="FFFFFF" w:themeColor="background1"/>
              </w:rPr>
            </w:pPr>
          </w:p>
          <w:p w14:paraId="2F5D69A6" w14:textId="77777777" w:rsidR="00046B4F" w:rsidRPr="00855168" w:rsidRDefault="00046B4F" w:rsidP="00FC400C">
            <w:pPr>
              <w:snapToGrid w:val="0"/>
              <w:contextualSpacing/>
              <w:jc w:val="center"/>
              <w:rPr>
                <w:rFonts w:ascii="Avenir Book" w:hAnsi="Avenir Book" w:cstheme="minorHAnsi"/>
                <w:b/>
                <w:bCs/>
                <w:iCs/>
                <w:color w:val="FFFFFF" w:themeColor="background1"/>
              </w:rPr>
            </w:pPr>
          </w:p>
          <w:p w14:paraId="2DAADBA0" w14:textId="77777777" w:rsidR="00046B4F" w:rsidRPr="00855168" w:rsidRDefault="00046B4F" w:rsidP="00FC400C">
            <w:pPr>
              <w:snapToGrid w:val="0"/>
              <w:contextualSpacing/>
              <w:jc w:val="center"/>
              <w:rPr>
                <w:rFonts w:ascii="Avenir Book" w:hAnsi="Avenir Book" w:cstheme="minorHAnsi"/>
                <w:b/>
                <w:bCs/>
                <w:iCs/>
                <w:color w:val="FFFFFF" w:themeColor="background1"/>
              </w:rPr>
            </w:pPr>
          </w:p>
          <w:p w14:paraId="0EB84632" w14:textId="77777777" w:rsidR="00046B4F" w:rsidRPr="00855168" w:rsidRDefault="00046B4F" w:rsidP="00FC400C">
            <w:pPr>
              <w:snapToGrid w:val="0"/>
              <w:contextualSpacing/>
              <w:jc w:val="center"/>
              <w:rPr>
                <w:rFonts w:ascii="Avenir Book" w:hAnsi="Avenir Book" w:cstheme="minorHAnsi"/>
                <w:b/>
                <w:bCs/>
                <w:iCs/>
                <w:color w:val="FFFFFF" w:themeColor="background1"/>
              </w:rPr>
            </w:pPr>
          </w:p>
          <w:p w14:paraId="4E69A110" w14:textId="77777777" w:rsidR="00046B4F" w:rsidRPr="00855168" w:rsidRDefault="00046B4F" w:rsidP="00FC400C">
            <w:pPr>
              <w:snapToGrid w:val="0"/>
              <w:contextualSpacing/>
              <w:jc w:val="center"/>
              <w:rPr>
                <w:rFonts w:ascii="Avenir Book" w:hAnsi="Avenir Book" w:cstheme="minorHAnsi"/>
                <w:b/>
                <w:bCs/>
                <w:iCs/>
                <w:color w:val="FFFFFF" w:themeColor="background1"/>
              </w:rPr>
            </w:pPr>
          </w:p>
          <w:p w14:paraId="4554C5CB" w14:textId="77777777" w:rsidR="00046B4F" w:rsidRPr="00855168" w:rsidRDefault="00046B4F" w:rsidP="00FC400C">
            <w:pPr>
              <w:snapToGrid w:val="0"/>
              <w:contextualSpacing/>
              <w:jc w:val="center"/>
              <w:rPr>
                <w:rFonts w:ascii="Avenir Book" w:hAnsi="Avenir Book" w:cstheme="minorHAnsi"/>
                <w:b/>
                <w:bCs/>
                <w:iCs/>
                <w:color w:val="FFFFFF" w:themeColor="background1"/>
              </w:rPr>
            </w:pPr>
          </w:p>
          <w:p w14:paraId="6034D48F" w14:textId="77777777" w:rsidR="00046B4F" w:rsidRPr="00855168" w:rsidRDefault="00046B4F" w:rsidP="00FC400C">
            <w:pPr>
              <w:snapToGrid w:val="0"/>
              <w:contextualSpacing/>
              <w:jc w:val="center"/>
              <w:rPr>
                <w:rFonts w:ascii="Avenir Book" w:hAnsi="Avenir Book" w:cstheme="minorHAnsi"/>
                <w:b/>
                <w:bCs/>
                <w:iCs/>
                <w:color w:val="FFFFFF" w:themeColor="background1"/>
              </w:rPr>
            </w:pPr>
          </w:p>
          <w:p w14:paraId="65CB6DA7" w14:textId="77777777" w:rsidR="00046B4F" w:rsidRPr="00855168" w:rsidRDefault="00046B4F" w:rsidP="00FC400C">
            <w:pPr>
              <w:snapToGrid w:val="0"/>
              <w:contextualSpacing/>
              <w:jc w:val="center"/>
              <w:rPr>
                <w:rFonts w:ascii="Avenir Book" w:hAnsi="Avenir Book" w:cstheme="minorHAnsi"/>
                <w:b/>
                <w:bCs/>
                <w:iCs/>
                <w:color w:val="FFFFFF" w:themeColor="background1"/>
              </w:rPr>
            </w:pPr>
          </w:p>
          <w:p w14:paraId="483A9B99" w14:textId="77777777" w:rsidR="00046B4F" w:rsidRPr="00855168" w:rsidRDefault="00046B4F" w:rsidP="00FC400C">
            <w:pPr>
              <w:snapToGrid w:val="0"/>
              <w:contextualSpacing/>
              <w:jc w:val="center"/>
              <w:rPr>
                <w:rFonts w:ascii="Avenir Book" w:hAnsi="Avenir Book" w:cstheme="minorHAnsi"/>
                <w:b/>
                <w:bCs/>
                <w:iCs/>
                <w:color w:val="FFFFFF" w:themeColor="background1"/>
              </w:rPr>
            </w:pPr>
          </w:p>
          <w:p w14:paraId="0B70270F" w14:textId="77777777" w:rsidR="00046B4F" w:rsidRPr="00855168" w:rsidRDefault="00046B4F" w:rsidP="00FC400C">
            <w:pPr>
              <w:snapToGrid w:val="0"/>
              <w:contextualSpacing/>
              <w:jc w:val="center"/>
              <w:rPr>
                <w:rFonts w:ascii="Avenir Book" w:hAnsi="Avenir Book" w:cstheme="minorHAnsi"/>
                <w:b/>
                <w:bCs/>
                <w:iCs/>
                <w:color w:val="FFFFFF" w:themeColor="background1"/>
              </w:rPr>
            </w:pPr>
          </w:p>
          <w:p w14:paraId="68972232" w14:textId="77777777" w:rsidR="00046B4F" w:rsidRPr="00855168" w:rsidRDefault="00046B4F" w:rsidP="00FC400C">
            <w:pPr>
              <w:snapToGrid w:val="0"/>
              <w:contextualSpacing/>
              <w:jc w:val="center"/>
              <w:rPr>
                <w:rFonts w:ascii="Avenir Book" w:hAnsi="Avenir Book" w:cstheme="minorHAnsi"/>
                <w:b/>
                <w:bCs/>
                <w:iCs/>
                <w:color w:val="FFFFFF" w:themeColor="background1"/>
              </w:rPr>
            </w:pPr>
          </w:p>
          <w:p w14:paraId="0907B767" w14:textId="77777777" w:rsidR="00046B4F" w:rsidRPr="00855168" w:rsidRDefault="00046B4F" w:rsidP="00FC400C">
            <w:pPr>
              <w:snapToGrid w:val="0"/>
              <w:contextualSpacing/>
              <w:jc w:val="center"/>
              <w:rPr>
                <w:rFonts w:ascii="Avenir Book" w:hAnsi="Avenir Book" w:cstheme="minorHAnsi"/>
                <w:b/>
                <w:bCs/>
                <w:iCs/>
                <w:color w:val="FFFFFF" w:themeColor="background1"/>
              </w:rPr>
            </w:pPr>
          </w:p>
          <w:p w14:paraId="081398BA" w14:textId="77777777" w:rsidR="00046B4F" w:rsidRPr="00855168" w:rsidRDefault="00046B4F" w:rsidP="00FC400C">
            <w:pPr>
              <w:snapToGrid w:val="0"/>
              <w:contextualSpacing/>
              <w:jc w:val="center"/>
              <w:rPr>
                <w:rFonts w:ascii="Avenir Book" w:hAnsi="Avenir Book" w:cstheme="minorHAnsi"/>
                <w:b/>
                <w:bCs/>
                <w:iCs/>
                <w:color w:val="FFFFFF" w:themeColor="background1"/>
              </w:rPr>
            </w:pPr>
          </w:p>
          <w:p w14:paraId="72D6D4C9" w14:textId="77777777" w:rsidR="00046B4F" w:rsidRPr="00855168" w:rsidRDefault="00046B4F" w:rsidP="00FC400C">
            <w:pPr>
              <w:snapToGrid w:val="0"/>
              <w:contextualSpacing/>
              <w:jc w:val="center"/>
              <w:rPr>
                <w:rFonts w:ascii="Avenir Book" w:hAnsi="Avenir Book" w:cstheme="minorHAnsi"/>
                <w:b/>
                <w:bCs/>
                <w:iCs/>
                <w:color w:val="FFFFFF" w:themeColor="background1"/>
              </w:rPr>
            </w:pPr>
          </w:p>
          <w:p w14:paraId="36AE0C38" w14:textId="77777777" w:rsidR="00046B4F" w:rsidRPr="00855168" w:rsidRDefault="00046B4F" w:rsidP="00FC400C">
            <w:pPr>
              <w:snapToGrid w:val="0"/>
              <w:contextualSpacing/>
              <w:jc w:val="center"/>
              <w:rPr>
                <w:rFonts w:ascii="Avenir Book" w:hAnsi="Avenir Book" w:cstheme="minorHAnsi"/>
                <w:b/>
                <w:bCs/>
                <w:iCs/>
                <w:color w:val="FFFFFF" w:themeColor="background1"/>
              </w:rPr>
            </w:pPr>
          </w:p>
          <w:p w14:paraId="4E179B15" w14:textId="77777777" w:rsidR="00046B4F" w:rsidRPr="00855168" w:rsidRDefault="00046B4F" w:rsidP="00FC400C">
            <w:pPr>
              <w:snapToGrid w:val="0"/>
              <w:contextualSpacing/>
              <w:jc w:val="center"/>
              <w:rPr>
                <w:rFonts w:ascii="Avenir Book" w:hAnsi="Avenir Book" w:cstheme="minorHAnsi"/>
                <w:b/>
                <w:bCs/>
                <w:iCs/>
                <w:color w:val="FFFFFF" w:themeColor="background1"/>
              </w:rPr>
            </w:pPr>
          </w:p>
          <w:p w14:paraId="7AA54D31" w14:textId="77777777" w:rsidR="00046B4F" w:rsidRPr="00855168" w:rsidRDefault="00046B4F" w:rsidP="00FC400C">
            <w:pPr>
              <w:snapToGrid w:val="0"/>
              <w:contextualSpacing/>
              <w:jc w:val="center"/>
              <w:rPr>
                <w:rFonts w:ascii="Avenir Book" w:hAnsi="Avenir Book" w:cstheme="minorHAnsi"/>
                <w:b/>
                <w:bCs/>
                <w:iCs/>
                <w:color w:val="FFFFFF" w:themeColor="background1"/>
              </w:rPr>
            </w:pPr>
          </w:p>
          <w:p w14:paraId="328F4577" w14:textId="77777777" w:rsidR="00046B4F" w:rsidRPr="00855168" w:rsidRDefault="00046B4F" w:rsidP="00FC400C">
            <w:pPr>
              <w:snapToGrid w:val="0"/>
              <w:contextualSpacing/>
              <w:jc w:val="center"/>
              <w:rPr>
                <w:rFonts w:ascii="Avenir Book" w:hAnsi="Avenir Book" w:cstheme="minorHAnsi"/>
                <w:b/>
                <w:bCs/>
                <w:iCs/>
                <w:color w:val="FFFFFF" w:themeColor="background1"/>
              </w:rPr>
            </w:pPr>
          </w:p>
          <w:p w14:paraId="3D68B907" w14:textId="77777777" w:rsidR="00046B4F" w:rsidRPr="00855168" w:rsidRDefault="00046B4F" w:rsidP="00FC400C">
            <w:pPr>
              <w:snapToGrid w:val="0"/>
              <w:contextualSpacing/>
              <w:jc w:val="center"/>
              <w:rPr>
                <w:rFonts w:ascii="Avenir Book" w:hAnsi="Avenir Book" w:cstheme="minorHAnsi"/>
                <w:b/>
                <w:bCs/>
                <w:iCs/>
                <w:color w:val="FFFFFF" w:themeColor="background1"/>
              </w:rPr>
            </w:pPr>
          </w:p>
          <w:p w14:paraId="758F105D" w14:textId="77777777" w:rsidR="00046B4F" w:rsidRPr="00855168" w:rsidRDefault="00046B4F" w:rsidP="00FC400C">
            <w:pPr>
              <w:snapToGrid w:val="0"/>
              <w:contextualSpacing/>
              <w:jc w:val="center"/>
              <w:rPr>
                <w:rFonts w:ascii="Avenir Book" w:hAnsi="Avenir Book" w:cstheme="minorHAnsi"/>
                <w:b/>
                <w:bCs/>
                <w:iCs/>
                <w:color w:val="FFFFFF" w:themeColor="background1"/>
              </w:rPr>
            </w:pPr>
          </w:p>
          <w:p w14:paraId="0C73C34A" w14:textId="77777777" w:rsidR="00046B4F" w:rsidRPr="00855168" w:rsidRDefault="00046B4F" w:rsidP="00FC400C">
            <w:pPr>
              <w:snapToGrid w:val="0"/>
              <w:contextualSpacing/>
              <w:jc w:val="center"/>
              <w:rPr>
                <w:rFonts w:ascii="Avenir Book" w:hAnsi="Avenir Book" w:cstheme="minorHAnsi"/>
                <w:b/>
                <w:bCs/>
                <w:iCs/>
                <w:color w:val="FFFFFF" w:themeColor="background1"/>
              </w:rPr>
            </w:pPr>
          </w:p>
          <w:p w14:paraId="501798F7" w14:textId="77777777" w:rsidR="00046B4F" w:rsidRPr="00855168" w:rsidRDefault="00046B4F" w:rsidP="00FC400C">
            <w:pPr>
              <w:snapToGrid w:val="0"/>
              <w:contextualSpacing/>
              <w:rPr>
                <w:rFonts w:ascii="Avenir Book" w:hAnsi="Avenir Book" w:cstheme="minorHAnsi"/>
                <w:b/>
                <w:bCs/>
                <w:iCs/>
                <w:color w:val="FFFFFF" w:themeColor="background1"/>
              </w:rPr>
            </w:pPr>
          </w:p>
          <w:p w14:paraId="34542694" w14:textId="77777777" w:rsidR="00046B4F" w:rsidRPr="00855168" w:rsidRDefault="00046B4F" w:rsidP="00FC400C">
            <w:pPr>
              <w:snapToGrid w:val="0"/>
              <w:contextualSpacing/>
              <w:jc w:val="center"/>
              <w:rPr>
                <w:rFonts w:ascii="Avenir Book" w:hAnsi="Avenir Book" w:cstheme="minorHAnsi"/>
                <w:b/>
                <w:bCs/>
                <w:iCs/>
                <w:color w:val="FFFFFF" w:themeColor="background1"/>
              </w:rPr>
            </w:pPr>
          </w:p>
          <w:p w14:paraId="1B58D65B" w14:textId="77777777" w:rsidR="00046B4F" w:rsidRPr="00855168" w:rsidRDefault="00046B4F" w:rsidP="00FC400C">
            <w:pPr>
              <w:snapToGrid w:val="0"/>
              <w:contextualSpacing/>
              <w:rPr>
                <w:rFonts w:ascii="Avenir Book" w:hAnsi="Avenir Book" w:cstheme="minorHAnsi"/>
                <w:b/>
                <w:bCs/>
                <w:iCs/>
                <w:color w:val="FFFFFF" w:themeColor="background1"/>
              </w:rPr>
            </w:pPr>
          </w:p>
          <w:p w14:paraId="3A242BB0" w14:textId="77777777" w:rsidR="00046B4F" w:rsidRPr="00855168" w:rsidRDefault="00046B4F" w:rsidP="00FC400C">
            <w:pPr>
              <w:snapToGrid w:val="0"/>
              <w:contextualSpacing/>
              <w:jc w:val="center"/>
              <w:rPr>
                <w:rFonts w:ascii="Avenir Book" w:hAnsi="Avenir Book" w:cstheme="minorHAnsi"/>
                <w:b/>
                <w:bCs/>
                <w:iCs/>
                <w:color w:val="FFFFFF" w:themeColor="background1"/>
              </w:rPr>
            </w:pPr>
          </w:p>
          <w:p w14:paraId="18ACD57B" w14:textId="77777777" w:rsidR="00046B4F" w:rsidRPr="00855168" w:rsidRDefault="00046B4F" w:rsidP="00FC400C">
            <w:pPr>
              <w:snapToGrid w:val="0"/>
              <w:contextualSpacing/>
              <w:rPr>
                <w:rFonts w:ascii="Avenir Book" w:hAnsi="Avenir Book" w:cstheme="minorHAnsi"/>
                <w:b/>
                <w:bCs/>
                <w:iCs/>
                <w:color w:val="FFFFFF" w:themeColor="background1"/>
              </w:rPr>
            </w:pPr>
          </w:p>
          <w:p w14:paraId="3986A1A8" w14:textId="77777777" w:rsidR="00046B4F" w:rsidRPr="00855168" w:rsidRDefault="00046B4F" w:rsidP="00FC400C">
            <w:pPr>
              <w:snapToGrid w:val="0"/>
              <w:contextualSpacing/>
              <w:jc w:val="center"/>
              <w:rPr>
                <w:rFonts w:ascii="Avenir Book" w:hAnsi="Avenir Book" w:cstheme="minorHAnsi"/>
                <w:b/>
                <w:bCs/>
                <w:iCs/>
                <w:color w:val="FFFFFF" w:themeColor="background1"/>
              </w:rPr>
            </w:pPr>
          </w:p>
          <w:p w14:paraId="7CF478ED" w14:textId="77777777" w:rsidR="00046B4F" w:rsidRPr="00855168" w:rsidRDefault="00046B4F" w:rsidP="00FC400C">
            <w:pPr>
              <w:snapToGrid w:val="0"/>
              <w:contextualSpacing/>
              <w:rPr>
                <w:rFonts w:ascii="Avenir Book" w:hAnsi="Avenir Book" w:cstheme="minorHAnsi"/>
                <w:b/>
                <w:bCs/>
                <w:iCs/>
                <w:color w:val="FFFFFF" w:themeColor="background1"/>
              </w:rPr>
            </w:pPr>
          </w:p>
          <w:p w14:paraId="49D02691" w14:textId="77777777" w:rsidR="00046B4F" w:rsidRPr="00855168" w:rsidRDefault="00046B4F" w:rsidP="00FC400C">
            <w:pPr>
              <w:snapToGrid w:val="0"/>
              <w:contextualSpacing/>
              <w:jc w:val="center"/>
              <w:rPr>
                <w:rFonts w:ascii="Avenir Book" w:hAnsi="Avenir Book" w:cstheme="minorHAnsi"/>
                <w:b/>
                <w:bCs/>
                <w:iCs/>
                <w:color w:val="FFFFFF" w:themeColor="background1"/>
              </w:rPr>
            </w:pPr>
          </w:p>
          <w:p w14:paraId="516455ED" w14:textId="77777777" w:rsidR="00046B4F" w:rsidRPr="00855168" w:rsidRDefault="00046B4F" w:rsidP="00FC400C">
            <w:pPr>
              <w:snapToGrid w:val="0"/>
              <w:contextualSpacing/>
              <w:jc w:val="center"/>
              <w:rPr>
                <w:rFonts w:ascii="Avenir Book" w:hAnsi="Avenir Book" w:cstheme="minorHAnsi"/>
                <w:b/>
                <w:bCs/>
                <w:iCs/>
                <w:color w:val="FFFFFF" w:themeColor="background1"/>
              </w:rPr>
            </w:pPr>
          </w:p>
          <w:p w14:paraId="1141495B" w14:textId="77777777" w:rsidR="00046B4F" w:rsidRPr="00855168" w:rsidRDefault="00046B4F" w:rsidP="00FC400C">
            <w:pPr>
              <w:snapToGrid w:val="0"/>
              <w:contextualSpacing/>
              <w:jc w:val="center"/>
              <w:rPr>
                <w:rFonts w:ascii="Avenir Book" w:hAnsi="Avenir Book" w:cstheme="minorHAnsi"/>
                <w:b/>
                <w:bCs/>
                <w:iCs/>
                <w:color w:val="FFFFFF" w:themeColor="background1"/>
              </w:rPr>
            </w:pPr>
          </w:p>
          <w:p w14:paraId="10A7DCE3" w14:textId="77777777" w:rsidR="00046B4F" w:rsidRPr="00855168" w:rsidRDefault="00046B4F" w:rsidP="00FC400C">
            <w:pPr>
              <w:snapToGrid w:val="0"/>
              <w:contextualSpacing/>
              <w:jc w:val="center"/>
              <w:rPr>
                <w:rFonts w:ascii="Avenir Book" w:hAnsi="Avenir Book" w:cstheme="minorHAnsi"/>
                <w:b/>
                <w:bCs/>
                <w:iCs/>
                <w:color w:val="FFFFFF" w:themeColor="background1"/>
              </w:rPr>
            </w:pPr>
          </w:p>
          <w:p w14:paraId="12D1A61E" w14:textId="77777777" w:rsidR="00046B4F" w:rsidRPr="00855168" w:rsidRDefault="00046B4F" w:rsidP="00FC400C">
            <w:pPr>
              <w:snapToGrid w:val="0"/>
              <w:contextualSpacing/>
              <w:jc w:val="center"/>
              <w:rPr>
                <w:rFonts w:ascii="Avenir Book" w:hAnsi="Avenir Book" w:cstheme="minorHAnsi"/>
                <w:b/>
                <w:bCs/>
                <w:iCs/>
                <w:color w:val="FFFFFF" w:themeColor="background1"/>
              </w:rPr>
            </w:pPr>
          </w:p>
          <w:p w14:paraId="0FDE827A" w14:textId="77777777" w:rsidR="00046B4F" w:rsidRPr="00855168" w:rsidRDefault="00046B4F" w:rsidP="00FC400C">
            <w:pPr>
              <w:snapToGrid w:val="0"/>
              <w:contextualSpacing/>
              <w:jc w:val="center"/>
              <w:rPr>
                <w:rFonts w:ascii="Avenir Book" w:hAnsi="Avenir Book" w:cstheme="minorHAnsi"/>
                <w:b/>
                <w:bCs/>
                <w:iCs/>
                <w:color w:val="FFFFFF" w:themeColor="background1"/>
              </w:rPr>
            </w:pPr>
          </w:p>
          <w:p w14:paraId="664030EC" w14:textId="77777777" w:rsidR="00046B4F" w:rsidRPr="00855168" w:rsidRDefault="00046B4F" w:rsidP="00FC400C">
            <w:pPr>
              <w:snapToGrid w:val="0"/>
              <w:contextualSpacing/>
              <w:jc w:val="center"/>
              <w:rPr>
                <w:rFonts w:ascii="Avenir Book" w:hAnsi="Avenir Book" w:cstheme="minorHAnsi"/>
                <w:b/>
                <w:bCs/>
                <w:iCs/>
                <w:color w:val="FFFFFF" w:themeColor="background1"/>
              </w:rPr>
            </w:pPr>
          </w:p>
          <w:p w14:paraId="47A1CD30" w14:textId="77777777" w:rsidR="00046B4F" w:rsidRPr="00855168" w:rsidRDefault="00046B4F" w:rsidP="00FC400C">
            <w:pPr>
              <w:snapToGrid w:val="0"/>
              <w:contextualSpacing/>
              <w:jc w:val="center"/>
              <w:rPr>
                <w:rFonts w:ascii="Avenir Book" w:hAnsi="Avenir Book" w:cstheme="minorHAnsi"/>
                <w:b/>
                <w:bCs/>
                <w:iCs/>
                <w:color w:val="FFFFFF" w:themeColor="background1"/>
              </w:rPr>
            </w:pPr>
          </w:p>
          <w:p w14:paraId="25498328" w14:textId="77777777" w:rsidR="00046B4F" w:rsidRPr="00855168" w:rsidRDefault="00046B4F" w:rsidP="00FC400C">
            <w:pPr>
              <w:snapToGrid w:val="0"/>
              <w:contextualSpacing/>
              <w:jc w:val="center"/>
              <w:rPr>
                <w:rFonts w:ascii="Avenir Book" w:hAnsi="Avenir Book" w:cstheme="minorHAnsi"/>
                <w:b/>
                <w:bCs/>
                <w:iCs/>
                <w:color w:val="FFFFFF" w:themeColor="background1"/>
              </w:rPr>
            </w:pPr>
          </w:p>
          <w:p w14:paraId="10394B68" w14:textId="77777777" w:rsidR="00046B4F" w:rsidRPr="00855168" w:rsidRDefault="00046B4F" w:rsidP="00FC400C">
            <w:pPr>
              <w:snapToGrid w:val="0"/>
              <w:contextualSpacing/>
              <w:rPr>
                <w:rFonts w:ascii="Avenir Book" w:hAnsi="Avenir Book" w:cstheme="minorHAnsi"/>
                <w:b/>
                <w:bCs/>
                <w:iCs/>
                <w:color w:val="FFFFFF" w:themeColor="background1"/>
              </w:rPr>
            </w:pPr>
          </w:p>
        </w:tc>
        <w:tc>
          <w:tcPr>
            <w:tcW w:w="7110" w:type="dxa"/>
            <w:shd w:val="clear" w:color="auto" w:fill="auto"/>
          </w:tcPr>
          <w:p w14:paraId="010E9F44" w14:textId="77777777" w:rsidR="00046B4F" w:rsidRPr="00855168" w:rsidRDefault="00046B4F" w:rsidP="00FC400C">
            <w:pPr>
              <w:rPr>
                <w:rFonts w:ascii="Avenir Book" w:hAnsi="Avenir Book"/>
              </w:rPr>
            </w:pPr>
            <w:r w:rsidRPr="00855168">
              <w:rPr>
                <w:rFonts w:ascii="Avenir Book" w:hAnsi="Avenir Book"/>
              </w:rPr>
              <w:lastRenderedPageBreak/>
              <w:t>One of the most common ways IFC members gather for business and community is through IFC meetings. On one hand, poorly executed IFC meetings can hinder our relevance. However, when run effectively, IFC meetings can be a powerful tool for relationship development, culture building, and information sharing.</w:t>
            </w:r>
          </w:p>
          <w:p w14:paraId="290095F2" w14:textId="77777777" w:rsidR="00046B4F" w:rsidRPr="00855168" w:rsidRDefault="00046B4F" w:rsidP="00FC400C">
            <w:pPr>
              <w:rPr>
                <w:rFonts w:ascii="Avenir Book" w:hAnsi="Avenir Book"/>
              </w:rPr>
            </w:pPr>
          </w:p>
          <w:p w14:paraId="16853F22" w14:textId="6DA0B268" w:rsidR="00046B4F" w:rsidRPr="00855168" w:rsidRDefault="00262594" w:rsidP="00FC400C">
            <w:pPr>
              <w:rPr>
                <w:rFonts w:ascii="Avenir Book" w:hAnsi="Avenir Book"/>
              </w:rPr>
            </w:pPr>
            <w:r>
              <w:rPr>
                <w:rFonts w:ascii="Avenir Book" w:hAnsi="Avenir Book"/>
              </w:rPr>
              <w:t>You serve as the liaison for your chapter at the IFC. Let’s talk about what those meetings look like.</w:t>
            </w:r>
          </w:p>
          <w:p w14:paraId="54974C99" w14:textId="77777777" w:rsidR="00046B4F" w:rsidRPr="00262594" w:rsidRDefault="00046B4F" w:rsidP="00262594">
            <w:pPr>
              <w:pStyle w:val="ListParagraph"/>
              <w:numPr>
                <w:ilvl w:val="0"/>
                <w:numId w:val="53"/>
              </w:numPr>
              <w:shd w:val="clear" w:color="auto" w:fill="D0CECE" w:themeFill="background2" w:themeFillShade="E6"/>
              <w:rPr>
                <w:rFonts w:ascii="Avenir Book" w:hAnsi="Avenir Book"/>
              </w:rPr>
            </w:pPr>
            <w:r w:rsidRPr="00262594">
              <w:rPr>
                <w:rFonts w:ascii="Avenir Book" w:hAnsi="Avenir Book"/>
              </w:rPr>
              <w:t>Why does your IFC meet? What is the purpose of your IFC meetings?</w:t>
            </w:r>
          </w:p>
          <w:p w14:paraId="4B627D3C" w14:textId="77777777" w:rsidR="00046B4F" w:rsidRPr="002218DF" w:rsidRDefault="00046B4F" w:rsidP="00262594">
            <w:pPr>
              <w:pStyle w:val="ListParagraph"/>
              <w:shd w:val="clear" w:color="auto" w:fill="D0CECE" w:themeFill="background2" w:themeFillShade="E6"/>
              <w:rPr>
                <w:rFonts w:ascii="Avenir Book" w:hAnsi="Avenir Book"/>
                <w:i/>
                <w:iCs/>
              </w:rPr>
            </w:pPr>
            <w:r>
              <w:rPr>
                <w:rFonts w:ascii="Avenir Book" w:hAnsi="Avenir Book"/>
                <w:i/>
                <w:iCs/>
              </w:rPr>
              <w:t>Give them a minute or so and discuss in the chat, then share the common themes.</w:t>
            </w:r>
          </w:p>
          <w:p w14:paraId="1C6B3B52" w14:textId="77777777" w:rsidR="00046B4F" w:rsidRDefault="00046B4F" w:rsidP="00262594">
            <w:pPr>
              <w:pStyle w:val="ListParagraph"/>
              <w:numPr>
                <w:ilvl w:val="0"/>
                <w:numId w:val="32"/>
              </w:numPr>
              <w:shd w:val="clear" w:color="auto" w:fill="D0CECE" w:themeFill="background2" w:themeFillShade="E6"/>
              <w:rPr>
                <w:rFonts w:ascii="Avenir Book" w:hAnsi="Avenir Book"/>
              </w:rPr>
            </w:pPr>
            <w:r w:rsidRPr="002218DF">
              <w:rPr>
                <w:rFonts w:ascii="Avenir Book" w:hAnsi="Avenir Book"/>
              </w:rPr>
              <w:lastRenderedPageBreak/>
              <w:t>Describe your IFC Meetings. are your meetings productive? Why or why not?</w:t>
            </w:r>
          </w:p>
          <w:p w14:paraId="58CF6811" w14:textId="77777777" w:rsidR="00046B4F" w:rsidRPr="00363A35" w:rsidRDefault="00046B4F" w:rsidP="00262594">
            <w:pPr>
              <w:pStyle w:val="ListParagraph"/>
              <w:shd w:val="clear" w:color="auto" w:fill="D0CECE" w:themeFill="background2" w:themeFillShade="E6"/>
              <w:rPr>
                <w:rFonts w:ascii="Avenir Book" w:hAnsi="Avenir Book"/>
                <w:i/>
                <w:iCs/>
              </w:rPr>
            </w:pPr>
            <w:r>
              <w:rPr>
                <w:rFonts w:ascii="Avenir Book" w:hAnsi="Avenir Book"/>
                <w:i/>
                <w:iCs/>
              </w:rPr>
              <w:t>Give them a minute or so and discuss in the chat, then share the common themes.</w:t>
            </w:r>
          </w:p>
          <w:p w14:paraId="27D8459E" w14:textId="77777777" w:rsidR="00046B4F" w:rsidRPr="00B31DF5" w:rsidRDefault="00046B4F" w:rsidP="00FC400C">
            <w:pPr>
              <w:rPr>
                <w:rFonts w:ascii="Avenir Book" w:hAnsi="Avenir Book"/>
              </w:rPr>
            </w:pPr>
          </w:p>
          <w:p w14:paraId="2EF39864" w14:textId="77777777" w:rsidR="00046B4F" w:rsidRPr="00855168" w:rsidRDefault="00046B4F" w:rsidP="00FC400C">
            <w:pPr>
              <w:rPr>
                <w:rFonts w:ascii="Avenir Book" w:hAnsi="Avenir Book"/>
              </w:rPr>
            </w:pPr>
            <w:r w:rsidRPr="00855168">
              <w:rPr>
                <w:rFonts w:ascii="Avenir Book" w:hAnsi="Avenir Book"/>
              </w:rPr>
              <w:t>These meetings are like the brain of the Council. The executive board is the eyes, identifying most of the issues that need to be addressed, seeing the pitfalls and the opportunities. Each officer is like an appendage. The brain can help take the information from the eyes and process it to tell the legs where to walk and the hands what to hold onto.</w:t>
            </w:r>
          </w:p>
          <w:p w14:paraId="5229ED93" w14:textId="77777777" w:rsidR="00046B4F" w:rsidRPr="00855168" w:rsidRDefault="00046B4F" w:rsidP="00FC400C">
            <w:pPr>
              <w:rPr>
                <w:rFonts w:ascii="Avenir Book" w:hAnsi="Avenir Book"/>
              </w:rPr>
            </w:pPr>
          </w:p>
          <w:p w14:paraId="2D8BF18D" w14:textId="77777777" w:rsidR="00046B4F" w:rsidRPr="00855168" w:rsidRDefault="00046B4F" w:rsidP="00FC400C">
            <w:pPr>
              <w:rPr>
                <w:rFonts w:ascii="Avenir Book" w:eastAsia="Times New Roman" w:hAnsi="Avenir Book" w:cs="Latha"/>
              </w:rPr>
            </w:pPr>
            <w:r w:rsidRPr="00855168">
              <w:rPr>
                <w:rFonts w:ascii="Avenir Book" w:eastAsia="Times New Roman" w:hAnsi="Avenir Book" w:cs="Latha"/>
              </w:rPr>
              <w:t>I’m going to cover a few basic things that IFCs can do to improve meeting quality, and then we’ll open the floor for some questions and recommendations of your own.</w:t>
            </w:r>
          </w:p>
          <w:p w14:paraId="6CBE7D32" w14:textId="77777777" w:rsidR="00046B4F" w:rsidRPr="00855168" w:rsidRDefault="00046B4F" w:rsidP="00FC400C">
            <w:pPr>
              <w:rPr>
                <w:rFonts w:ascii="Avenir Book" w:eastAsia="Times New Roman" w:hAnsi="Avenir Book" w:cs="Latha"/>
              </w:rPr>
            </w:pPr>
          </w:p>
          <w:p w14:paraId="62D5D23C" w14:textId="77777777" w:rsidR="00046B4F" w:rsidRPr="00855168" w:rsidRDefault="00046B4F" w:rsidP="00FC400C">
            <w:pPr>
              <w:rPr>
                <w:rFonts w:ascii="Avenir Book" w:eastAsia="Times New Roman" w:hAnsi="Avenir Book" w:cs="Latha"/>
                <w:b/>
                <w:bCs/>
              </w:rPr>
            </w:pPr>
            <w:r w:rsidRPr="00855168">
              <w:rPr>
                <w:rFonts w:ascii="Avenir Book" w:eastAsia="Times New Roman" w:hAnsi="Avenir Book" w:cs="Latha"/>
                <w:b/>
                <w:bCs/>
              </w:rPr>
              <w:t xml:space="preserve">In the chat, answer: does your IFC have an agenda that is distributed prior to the meeting? </w:t>
            </w:r>
          </w:p>
          <w:p w14:paraId="3FEF375E" w14:textId="77777777" w:rsidR="00046B4F" w:rsidRDefault="00046B4F" w:rsidP="00FC400C">
            <w:pPr>
              <w:rPr>
                <w:rFonts w:ascii="Avenir Book" w:hAnsi="Avenir Book"/>
                <w:i/>
                <w:iCs/>
              </w:rPr>
            </w:pPr>
          </w:p>
          <w:p w14:paraId="572BD662" w14:textId="77777777" w:rsidR="00046B4F" w:rsidRPr="004E2D5B" w:rsidRDefault="00046B4F" w:rsidP="00FC400C">
            <w:pPr>
              <w:rPr>
                <w:rFonts w:ascii="Avenir Book" w:hAnsi="Avenir Book"/>
                <w:i/>
                <w:iCs/>
              </w:rPr>
            </w:pPr>
            <w:r w:rsidRPr="004E2D5B">
              <w:rPr>
                <w:rFonts w:ascii="Avenir Book" w:hAnsi="Avenir Book"/>
                <w:i/>
                <w:iCs/>
              </w:rPr>
              <w:t xml:space="preserve">Give them a </w:t>
            </w:r>
            <w:r>
              <w:rPr>
                <w:rFonts w:ascii="Avenir Book" w:hAnsi="Avenir Book"/>
                <w:i/>
                <w:iCs/>
              </w:rPr>
              <w:t>minute or two</w:t>
            </w:r>
            <w:r w:rsidRPr="004E2D5B">
              <w:rPr>
                <w:rFonts w:ascii="Avenir Book" w:hAnsi="Avenir Book"/>
                <w:i/>
                <w:iCs/>
              </w:rPr>
              <w:t xml:space="preserve"> to answer and discuss in the chat, then share the common themes.</w:t>
            </w:r>
          </w:p>
          <w:p w14:paraId="47CC4125" w14:textId="77777777" w:rsidR="00046B4F" w:rsidRPr="00855168" w:rsidRDefault="00046B4F" w:rsidP="00FC400C">
            <w:pPr>
              <w:rPr>
                <w:rFonts w:ascii="Avenir Book" w:eastAsia="Times New Roman" w:hAnsi="Avenir Book" w:cs="Latha"/>
              </w:rPr>
            </w:pPr>
          </w:p>
          <w:p w14:paraId="01EC1697" w14:textId="77777777" w:rsidR="00046B4F" w:rsidRPr="00855168" w:rsidRDefault="00046B4F" w:rsidP="00FC400C">
            <w:pPr>
              <w:rPr>
                <w:rFonts w:ascii="Avenir Book" w:eastAsia="Times New Roman" w:hAnsi="Avenir Book" w:cs="Latha"/>
              </w:rPr>
            </w:pPr>
            <w:r w:rsidRPr="00855168">
              <w:rPr>
                <w:rFonts w:ascii="Avenir Book" w:eastAsia="Times New Roman" w:hAnsi="Avenir Book" w:cs="Latha"/>
              </w:rPr>
              <w:t>For each meeting, develop an agenda with useful, robust content in advance. Include the information chapters need to know to be a part of the discussion.</w:t>
            </w:r>
          </w:p>
          <w:p w14:paraId="592B52C8" w14:textId="77777777" w:rsidR="00046B4F" w:rsidRPr="00855168" w:rsidRDefault="00046B4F" w:rsidP="00FC400C">
            <w:pPr>
              <w:rPr>
                <w:rFonts w:ascii="Avenir Book" w:eastAsia="Times New Roman" w:hAnsi="Avenir Book" w:cs="Latha"/>
              </w:rPr>
            </w:pPr>
          </w:p>
          <w:p w14:paraId="6E1397C6" w14:textId="77777777" w:rsidR="00046B4F" w:rsidRPr="00363A35" w:rsidRDefault="00046B4F" w:rsidP="00FC400C">
            <w:pPr>
              <w:pStyle w:val="ListParagraph"/>
              <w:numPr>
                <w:ilvl w:val="0"/>
                <w:numId w:val="32"/>
              </w:numPr>
              <w:shd w:val="clear" w:color="auto" w:fill="D0CECE" w:themeFill="background2" w:themeFillShade="E6"/>
              <w:rPr>
                <w:rFonts w:ascii="Avenir Book" w:eastAsia="Times New Roman" w:hAnsi="Avenir Book" w:cs="Latha"/>
                <w:b/>
                <w:bCs/>
              </w:rPr>
            </w:pPr>
            <w:r w:rsidRPr="00363A35">
              <w:rPr>
                <w:rFonts w:ascii="Avenir Book" w:eastAsia="Times New Roman" w:hAnsi="Avenir Book" w:cs="Latha"/>
                <w:b/>
                <w:bCs/>
              </w:rPr>
              <w:t>How are everyday decisions made for the IFC?</w:t>
            </w:r>
          </w:p>
          <w:p w14:paraId="00B284F7" w14:textId="77777777" w:rsidR="00046B4F" w:rsidRPr="00855168" w:rsidRDefault="00046B4F" w:rsidP="00FC400C">
            <w:pPr>
              <w:rPr>
                <w:rFonts w:ascii="Avenir Book" w:eastAsia="Times New Roman" w:hAnsi="Avenir Book" w:cs="Latha"/>
                <w:b/>
                <w:bCs/>
              </w:rPr>
            </w:pPr>
          </w:p>
          <w:p w14:paraId="5BA398EC" w14:textId="77777777" w:rsidR="00046B4F" w:rsidRPr="00855168" w:rsidRDefault="00046B4F" w:rsidP="00FC400C">
            <w:pPr>
              <w:rPr>
                <w:rFonts w:ascii="Avenir Book" w:eastAsia="Times New Roman" w:hAnsi="Avenir Book" w:cs="Latha"/>
                <w:i/>
                <w:iCs/>
              </w:rPr>
            </w:pPr>
            <w:r w:rsidRPr="00855168">
              <w:rPr>
                <w:rFonts w:ascii="Avenir Book" w:eastAsia="Times New Roman" w:hAnsi="Avenir Book" w:cs="Latha"/>
                <w:i/>
                <w:iCs/>
              </w:rPr>
              <w:t>For example:</w:t>
            </w:r>
          </w:p>
          <w:p w14:paraId="2E2E817C" w14:textId="77777777" w:rsidR="00046B4F" w:rsidRPr="00855168" w:rsidRDefault="00046B4F" w:rsidP="00046B4F">
            <w:pPr>
              <w:pStyle w:val="ListParagraph"/>
              <w:numPr>
                <w:ilvl w:val="0"/>
                <w:numId w:val="39"/>
              </w:numPr>
              <w:rPr>
                <w:rFonts w:ascii="Avenir Book" w:eastAsia="Times New Roman" w:hAnsi="Avenir Book" w:cs="Latha"/>
                <w:i/>
                <w:iCs/>
              </w:rPr>
            </w:pPr>
            <w:r w:rsidRPr="00855168">
              <w:rPr>
                <w:rFonts w:ascii="Avenir Book" w:eastAsia="Times New Roman" w:hAnsi="Avenir Book" w:cs="Latha"/>
                <w:i/>
                <w:iCs/>
              </w:rPr>
              <w:t>IFC executive board makes them</w:t>
            </w:r>
          </w:p>
          <w:p w14:paraId="492A38A1" w14:textId="77777777" w:rsidR="00046B4F" w:rsidRPr="00855168" w:rsidRDefault="00046B4F" w:rsidP="00046B4F">
            <w:pPr>
              <w:pStyle w:val="ListParagraph"/>
              <w:numPr>
                <w:ilvl w:val="0"/>
                <w:numId w:val="39"/>
              </w:numPr>
              <w:rPr>
                <w:rFonts w:ascii="Avenir Book" w:eastAsia="Times New Roman" w:hAnsi="Avenir Book" w:cs="Latha"/>
                <w:i/>
                <w:iCs/>
              </w:rPr>
            </w:pPr>
            <w:r w:rsidRPr="00855168">
              <w:rPr>
                <w:rFonts w:ascii="Avenir Book" w:eastAsia="Times New Roman" w:hAnsi="Avenir Book" w:cs="Latha"/>
                <w:i/>
                <w:iCs/>
              </w:rPr>
              <w:t xml:space="preserve">IFC delegates are a part of the </w:t>
            </w:r>
            <w:proofErr w:type="gramStart"/>
            <w:r w:rsidRPr="00855168">
              <w:rPr>
                <w:rFonts w:ascii="Avenir Book" w:eastAsia="Times New Roman" w:hAnsi="Avenir Book" w:cs="Latha"/>
                <w:i/>
                <w:iCs/>
              </w:rPr>
              <w:t>conversation</w:t>
            </w:r>
            <w:proofErr w:type="gramEnd"/>
            <w:r w:rsidRPr="00855168">
              <w:rPr>
                <w:rFonts w:ascii="Avenir Book" w:eastAsia="Times New Roman" w:hAnsi="Avenir Book" w:cs="Latha"/>
                <w:i/>
                <w:iCs/>
              </w:rPr>
              <w:t xml:space="preserve"> but the decision happens at the meeting</w:t>
            </w:r>
          </w:p>
          <w:p w14:paraId="73CB565F" w14:textId="77777777" w:rsidR="00046B4F" w:rsidRPr="00855168" w:rsidRDefault="00046B4F" w:rsidP="00046B4F">
            <w:pPr>
              <w:pStyle w:val="ListParagraph"/>
              <w:numPr>
                <w:ilvl w:val="0"/>
                <w:numId w:val="39"/>
              </w:numPr>
              <w:rPr>
                <w:rFonts w:ascii="Avenir Book" w:eastAsia="Times New Roman" w:hAnsi="Avenir Book" w:cs="Latha"/>
                <w:i/>
                <w:iCs/>
              </w:rPr>
            </w:pPr>
            <w:r w:rsidRPr="00855168">
              <w:rPr>
                <w:rFonts w:ascii="Avenir Book" w:eastAsia="Times New Roman" w:hAnsi="Avenir Book" w:cs="Latha"/>
                <w:i/>
                <w:iCs/>
              </w:rPr>
              <w:t>IFC delegate take the information to their chapters then a decision is made</w:t>
            </w:r>
          </w:p>
          <w:p w14:paraId="5ABD6B34" w14:textId="77777777" w:rsidR="00046B4F" w:rsidRPr="00855168" w:rsidRDefault="00046B4F" w:rsidP="00FC400C">
            <w:pPr>
              <w:rPr>
                <w:rFonts w:ascii="Avenir Book" w:eastAsia="Times New Roman" w:hAnsi="Avenir Book" w:cs="Latha"/>
              </w:rPr>
            </w:pPr>
          </w:p>
          <w:p w14:paraId="2FC68AED" w14:textId="77777777" w:rsidR="00046B4F" w:rsidRPr="00855168" w:rsidRDefault="00046B4F" w:rsidP="00FC400C">
            <w:pPr>
              <w:rPr>
                <w:rFonts w:ascii="Avenir Book" w:eastAsia="Times New Roman" w:hAnsi="Avenir Book" w:cs="Latha"/>
              </w:rPr>
            </w:pPr>
            <w:r w:rsidRPr="00855168">
              <w:rPr>
                <w:rFonts w:ascii="Avenir Book" w:eastAsia="Times New Roman" w:hAnsi="Avenir Book" w:cs="Latha"/>
              </w:rPr>
              <w:t xml:space="preserve">Make meetings a valuable part of the decision-making process. The executive board should not be making all decisions and forcing IFC representatives to tell their chapters what must be done. </w:t>
            </w:r>
          </w:p>
          <w:p w14:paraId="6ECC6230" w14:textId="77777777" w:rsidR="00046B4F" w:rsidRPr="00855168" w:rsidRDefault="00046B4F" w:rsidP="00FC400C">
            <w:pPr>
              <w:rPr>
                <w:rFonts w:ascii="Avenir Book" w:eastAsia="Times New Roman" w:hAnsi="Avenir Book" w:cs="Latha"/>
              </w:rPr>
            </w:pPr>
          </w:p>
          <w:p w14:paraId="31DFBF34" w14:textId="77777777" w:rsidR="00046B4F" w:rsidRPr="00855168" w:rsidRDefault="00046B4F" w:rsidP="00FC400C">
            <w:pPr>
              <w:rPr>
                <w:rFonts w:ascii="Avenir Book" w:eastAsia="Times New Roman" w:hAnsi="Avenir Book" w:cs="Latha"/>
              </w:rPr>
            </w:pPr>
            <w:r w:rsidRPr="00855168">
              <w:rPr>
                <w:rFonts w:ascii="Avenir Book" w:eastAsia="Times New Roman" w:hAnsi="Avenir Book" w:cs="Latha"/>
              </w:rPr>
              <w:lastRenderedPageBreak/>
              <w:t>During IFC meetings, bring up problems and talk about options to address them with everyone present. If the general body is part of those discussions, there will be more buy-in when you carry out the plan.</w:t>
            </w:r>
          </w:p>
          <w:p w14:paraId="6FB6F9CA" w14:textId="77777777" w:rsidR="00046B4F" w:rsidRPr="00855168" w:rsidRDefault="00046B4F" w:rsidP="00FC400C">
            <w:pPr>
              <w:rPr>
                <w:rFonts w:ascii="Avenir Book" w:eastAsia="Times New Roman" w:hAnsi="Avenir Book" w:cs="Latha"/>
              </w:rPr>
            </w:pPr>
          </w:p>
          <w:p w14:paraId="5999BAA9" w14:textId="77777777" w:rsidR="00046B4F" w:rsidRPr="00855168" w:rsidRDefault="00046B4F" w:rsidP="00FC400C">
            <w:pPr>
              <w:rPr>
                <w:rFonts w:ascii="Avenir Book" w:eastAsia="Times New Roman" w:hAnsi="Avenir Book" w:cs="Latha"/>
              </w:rPr>
            </w:pPr>
            <w:r w:rsidRPr="00855168">
              <w:rPr>
                <w:rFonts w:ascii="Avenir Book" w:eastAsia="Times New Roman" w:hAnsi="Avenir Book" w:cs="Latha"/>
              </w:rPr>
              <w:t xml:space="preserve">Let’s talk minutes. What do your IFC minutes look like? </w:t>
            </w:r>
          </w:p>
          <w:p w14:paraId="799ABE08" w14:textId="77777777" w:rsidR="00046B4F" w:rsidRPr="00855168" w:rsidRDefault="00046B4F" w:rsidP="00FC400C">
            <w:pPr>
              <w:rPr>
                <w:rFonts w:ascii="Avenir Book" w:eastAsia="Times New Roman" w:hAnsi="Avenir Book" w:cs="Latha"/>
              </w:rPr>
            </w:pPr>
          </w:p>
          <w:p w14:paraId="4079348A" w14:textId="77777777" w:rsidR="00046B4F" w:rsidRPr="00855168" w:rsidRDefault="00046B4F" w:rsidP="00FC400C">
            <w:pPr>
              <w:rPr>
                <w:rFonts w:ascii="Avenir Book" w:eastAsia="Times New Roman" w:hAnsi="Avenir Book" w:cs="Latha"/>
                <w:b/>
                <w:bCs/>
              </w:rPr>
            </w:pPr>
            <w:r w:rsidRPr="00855168">
              <w:rPr>
                <w:rFonts w:ascii="Avenir Book" w:eastAsia="Times New Roman" w:hAnsi="Avenir Book" w:cs="Latha"/>
                <w:b/>
                <w:bCs/>
              </w:rPr>
              <w:t xml:space="preserve">Describe in them in chat for me. </w:t>
            </w:r>
          </w:p>
          <w:p w14:paraId="04E160E3" w14:textId="77777777" w:rsidR="00046B4F" w:rsidRPr="00855168" w:rsidRDefault="00046B4F" w:rsidP="00FC400C">
            <w:pPr>
              <w:rPr>
                <w:rFonts w:ascii="Avenir Book" w:eastAsia="Times New Roman" w:hAnsi="Avenir Book" w:cs="Latha"/>
                <w:b/>
                <w:bCs/>
              </w:rPr>
            </w:pPr>
          </w:p>
          <w:p w14:paraId="554E9445" w14:textId="77777777" w:rsidR="00046B4F" w:rsidRPr="00855168" w:rsidRDefault="00046B4F" w:rsidP="00FC400C">
            <w:pPr>
              <w:numPr>
                <w:ilvl w:val="0"/>
                <w:numId w:val="33"/>
              </w:numPr>
              <w:rPr>
                <w:rFonts w:ascii="Avenir Book" w:eastAsia="Times New Roman" w:hAnsi="Avenir Book" w:cs="Latha"/>
              </w:rPr>
            </w:pPr>
            <w:r w:rsidRPr="00855168">
              <w:rPr>
                <w:rFonts w:ascii="Avenir Book" w:eastAsia="Times New Roman" w:hAnsi="Avenir Book" w:cs="Latha"/>
              </w:rPr>
              <w:t>Record discussions accurately.</w:t>
            </w:r>
          </w:p>
          <w:p w14:paraId="429AF08F" w14:textId="77777777" w:rsidR="00046B4F" w:rsidRPr="00855168" w:rsidRDefault="00046B4F" w:rsidP="00FC400C">
            <w:pPr>
              <w:numPr>
                <w:ilvl w:val="1"/>
                <w:numId w:val="33"/>
              </w:numPr>
              <w:rPr>
                <w:rFonts w:ascii="Avenir Book" w:eastAsia="Times New Roman" w:hAnsi="Avenir Book" w:cs="Latha"/>
              </w:rPr>
            </w:pPr>
            <w:r w:rsidRPr="00855168">
              <w:rPr>
                <w:rFonts w:ascii="Avenir Book" w:eastAsia="Times New Roman" w:hAnsi="Avenir Book" w:cs="Latha"/>
              </w:rPr>
              <w:t>Who made what point? What was the vote count?</w:t>
            </w:r>
          </w:p>
          <w:p w14:paraId="26461CEC" w14:textId="4C9129BC" w:rsidR="00152AC2" w:rsidRPr="00152AC2" w:rsidRDefault="00046B4F" w:rsidP="00152AC2">
            <w:pPr>
              <w:numPr>
                <w:ilvl w:val="1"/>
                <w:numId w:val="33"/>
              </w:numPr>
              <w:rPr>
                <w:rFonts w:ascii="Avenir Book" w:eastAsia="Times New Roman" w:hAnsi="Avenir Book" w:cs="Latha"/>
              </w:rPr>
            </w:pPr>
            <w:r w:rsidRPr="00855168">
              <w:rPr>
                <w:rFonts w:ascii="Avenir Book" w:eastAsia="Times New Roman" w:hAnsi="Avenir Book" w:cs="Latha"/>
              </w:rPr>
              <w:t>What follow-up is needed?</w:t>
            </w:r>
          </w:p>
          <w:p w14:paraId="4D72215F" w14:textId="77777777" w:rsidR="00046B4F" w:rsidRDefault="00046B4F" w:rsidP="00FC400C">
            <w:pPr>
              <w:numPr>
                <w:ilvl w:val="0"/>
                <w:numId w:val="33"/>
              </w:numPr>
              <w:rPr>
                <w:rFonts w:ascii="Avenir Book" w:eastAsia="Times New Roman" w:hAnsi="Avenir Book" w:cs="Latha"/>
              </w:rPr>
            </w:pPr>
            <w:r w:rsidRPr="00855168">
              <w:rPr>
                <w:rFonts w:ascii="Avenir Book" w:eastAsia="Times New Roman" w:hAnsi="Avenir Book" w:cs="Latha"/>
              </w:rPr>
              <w:t>Make sure chapters see where their input leads to decisions.</w:t>
            </w:r>
          </w:p>
          <w:p w14:paraId="7218387E" w14:textId="67A846B8" w:rsidR="00152AC2" w:rsidRPr="00855168" w:rsidRDefault="00152AC2" w:rsidP="00FC400C">
            <w:pPr>
              <w:numPr>
                <w:ilvl w:val="0"/>
                <w:numId w:val="33"/>
              </w:numPr>
              <w:rPr>
                <w:rFonts w:ascii="Avenir Book" w:eastAsia="Times New Roman" w:hAnsi="Avenir Book" w:cs="Latha"/>
              </w:rPr>
            </w:pPr>
            <w:r>
              <w:rPr>
                <w:rFonts w:ascii="Avenir Book" w:eastAsia="Times New Roman" w:hAnsi="Avenir Book" w:cs="Latha"/>
              </w:rPr>
              <w:t>If you aren’t receiving your IFC minutes, be sure to talk with the IFC Administration officer about this and if needed the IFC President.</w:t>
            </w:r>
          </w:p>
          <w:p w14:paraId="2E77185F" w14:textId="77777777" w:rsidR="00046B4F" w:rsidRPr="00855168" w:rsidRDefault="00046B4F" w:rsidP="00FC400C">
            <w:pPr>
              <w:ind w:left="360"/>
              <w:rPr>
                <w:rFonts w:ascii="Avenir Book" w:eastAsia="Times New Roman" w:hAnsi="Avenir Book" w:cs="Latha"/>
              </w:rPr>
            </w:pPr>
          </w:p>
          <w:p w14:paraId="29EECCB4" w14:textId="77777777" w:rsidR="00046B4F" w:rsidRPr="00363A35" w:rsidRDefault="00046B4F" w:rsidP="00FC400C">
            <w:pPr>
              <w:pStyle w:val="ListParagraph"/>
              <w:numPr>
                <w:ilvl w:val="0"/>
                <w:numId w:val="33"/>
              </w:numPr>
              <w:shd w:val="clear" w:color="auto" w:fill="D0CECE" w:themeFill="background2" w:themeFillShade="E6"/>
              <w:rPr>
                <w:rFonts w:ascii="Avenir Book" w:eastAsia="Times New Roman" w:hAnsi="Avenir Book" w:cs="Latha"/>
                <w:b/>
                <w:bCs/>
              </w:rPr>
            </w:pPr>
            <w:r w:rsidRPr="00363A35">
              <w:rPr>
                <w:rFonts w:ascii="Avenir Book" w:eastAsia="Times New Roman" w:hAnsi="Avenir Book" w:cs="Latha"/>
                <w:b/>
                <w:bCs/>
              </w:rPr>
              <w:t>Who attends your IFC meetings, regularly</w:t>
            </w:r>
            <w:r>
              <w:rPr>
                <w:rFonts w:ascii="Avenir Book" w:eastAsia="Times New Roman" w:hAnsi="Avenir Book" w:cs="Latha"/>
                <w:b/>
                <w:bCs/>
              </w:rPr>
              <w:t>?</w:t>
            </w:r>
          </w:p>
          <w:p w14:paraId="492FE736" w14:textId="77777777" w:rsidR="00046B4F" w:rsidRPr="00855168" w:rsidRDefault="00046B4F" w:rsidP="00FC400C">
            <w:pPr>
              <w:rPr>
                <w:rFonts w:ascii="Avenir Book" w:eastAsia="Times New Roman" w:hAnsi="Avenir Book" w:cs="Latha"/>
              </w:rPr>
            </w:pPr>
          </w:p>
          <w:p w14:paraId="4DC5E9F1" w14:textId="77777777" w:rsidR="00046B4F" w:rsidRPr="00855168" w:rsidRDefault="00046B4F" w:rsidP="00FC400C">
            <w:pPr>
              <w:rPr>
                <w:rFonts w:ascii="Avenir Book" w:eastAsia="Times New Roman" w:hAnsi="Avenir Book" w:cs="Latha"/>
              </w:rPr>
            </w:pPr>
            <w:r w:rsidRPr="00855168">
              <w:rPr>
                <w:rFonts w:ascii="Avenir Book" w:eastAsia="Times New Roman" w:hAnsi="Avenir Book" w:cs="Latha"/>
              </w:rPr>
              <w:t>Ensure other council leaders and external stakeholders have a voice as well. When decisions are being made and important discussions are being had, invite others to the table. It will increase relevance and ensure you hear from multiple perspectives for the best possible outcome.</w:t>
            </w:r>
          </w:p>
          <w:p w14:paraId="3CACAEE6" w14:textId="77777777" w:rsidR="00046B4F" w:rsidRPr="00855168" w:rsidRDefault="00046B4F" w:rsidP="00FC400C">
            <w:pPr>
              <w:rPr>
                <w:rFonts w:ascii="Avenir Book" w:eastAsia="Times New Roman" w:hAnsi="Avenir Book" w:cs="Latha"/>
              </w:rPr>
            </w:pPr>
          </w:p>
          <w:p w14:paraId="47BE7A0E" w14:textId="77777777" w:rsidR="00046B4F" w:rsidRPr="00855168" w:rsidRDefault="00046B4F" w:rsidP="00FC400C">
            <w:pPr>
              <w:rPr>
                <w:rFonts w:ascii="Avenir Book" w:eastAsia="Times New Roman" w:hAnsi="Avenir Book" w:cs="Latha"/>
              </w:rPr>
            </w:pPr>
            <w:r w:rsidRPr="00855168">
              <w:rPr>
                <w:rFonts w:ascii="Avenir Book" w:eastAsia="Times New Roman" w:hAnsi="Avenir Book" w:cs="Latha"/>
              </w:rPr>
              <w:t>Invite administrators to discuss current issues facing the community. This is another excellent way to build relevance and relationships, as well as learn from others.</w:t>
            </w:r>
          </w:p>
          <w:p w14:paraId="715D5661" w14:textId="77777777" w:rsidR="00046B4F" w:rsidRPr="00855168" w:rsidRDefault="00046B4F" w:rsidP="00FC400C">
            <w:pPr>
              <w:rPr>
                <w:rFonts w:ascii="Avenir Book" w:eastAsia="Times New Roman" w:hAnsi="Avenir Book" w:cs="Latha"/>
              </w:rPr>
            </w:pPr>
          </w:p>
          <w:p w14:paraId="24C7CBA3" w14:textId="77777777" w:rsidR="00046B4F" w:rsidRPr="00855168" w:rsidRDefault="00046B4F" w:rsidP="00FC400C">
            <w:pPr>
              <w:rPr>
                <w:rFonts w:ascii="Avenir Book" w:eastAsia="Times New Roman" w:hAnsi="Avenir Book" w:cs="Latha"/>
                <w:b/>
                <w:bCs/>
              </w:rPr>
            </w:pPr>
            <w:r w:rsidRPr="00855168">
              <w:rPr>
                <w:rFonts w:ascii="Avenir Book" w:eastAsia="Times New Roman" w:hAnsi="Avenir Book" w:cs="Latha"/>
                <w:b/>
                <w:bCs/>
              </w:rPr>
              <w:t>Officer reports: in the chat, can you describe what a typical officer report looks like during the meeting?</w:t>
            </w:r>
          </w:p>
          <w:p w14:paraId="1FDC048F" w14:textId="77777777" w:rsidR="00046B4F" w:rsidRPr="00855168" w:rsidRDefault="00046B4F" w:rsidP="00FC400C">
            <w:pPr>
              <w:rPr>
                <w:rFonts w:ascii="Avenir Book" w:eastAsia="Times New Roman" w:hAnsi="Avenir Book" w:cs="Latha"/>
              </w:rPr>
            </w:pPr>
          </w:p>
          <w:p w14:paraId="56A79B58" w14:textId="77777777" w:rsidR="00046B4F" w:rsidRDefault="00046B4F" w:rsidP="00FC400C">
            <w:pPr>
              <w:rPr>
                <w:rFonts w:ascii="Avenir Book" w:eastAsia="Times New Roman" w:hAnsi="Avenir Book" w:cs="Latha"/>
              </w:rPr>
            </w:pPr>
            <w:r w:rsidRPr="00855168">
              <w:rPr>
                <w:rFonts w:ascii="Avenir Book" w:eastAsia="Times New Roman" w:hAnsi="Avenir Book" w:cs="Latha"/>
              </w:rPr>
              <w:t>Don’t waste time on “still working on it.” All progress reports should be in “accomplished, next step,” format. If someone asks, explain the holdup without making excuses. If something remains on the agenda week-after-week, consider reassigning the task or reevaluating the task’s importance. All tasks and projects should directly advance the mission of the IFC.</w:t>
            </w:r>
          </w:p>
          <w:p w14:paraId="76FF5E0D" w14:textId="77777777" w:rsidR="00046B4F" w:rsidRPr="00855168" w:rsidRDefault="00046B4F" w:rsidP="00FC400C">
            <w:pPr>
              <w:rPr>
                <w:rFonts w:ascii="Avenir Book" w:eastAsia="Times New Roman" w:hAnsi="Avenir Book" w:cs="Latha"/>
              </w:rPr>
            </w:pPr>
          </w:p>
          <w:p w14:paraId="3DC805D2" w14:textId="77777777" w:rsidR="00046B4F" w:rsidRPr="00855168" w:rsidRDefault="00046B4F" w:rsidP="00FC400C">
            <w:pPr>
              <w:rPr>
                <w:rFonts w:ascii="Avenir Book" w:eastAsia="Times New Roman" w:hAnsi="Avenir Book" w:cs="Latha"/>
              </w:rPr>
            </w:pPr>
            <w:r w:rsidRPr="00855168">
              <w:rPr>
                <w:rFonts w:ascii="Avenir Book" w:eastAsia="Times New Roman" w:hAnsi="Avenir Book" w:cs="Latha"/>
              </w:rPr>
              <w:lastRenderedPageBreak/>
              <w:t>An IFC officer should never say “no report” and share nothing.</w:t>
            </w:r>
          </w:p>
          <w:p w14:paraId="3D940EC0" w14:textId="77777777" w:rsidR="00046B4F" w:rsidRPr="00855168" w:rsidRDefault="00046B4F" w:rsidP="00FC400C">
            <w:pPr>
              <w:rPr>
                <w:rFonts w:ascii="Avenir Book" w:eastAsia="Times New Roman" w:hAnsi="Avenir Book" w:cs="Latha"/>
              </w:rPr>
            </w:pPr>
          </w:p>
          <w:p w14:paraId="74069DD5" w14:textId="77777777" w:rsidR="00046B4F" w:rsidRPr="00855168" w:rsidRDefault="00046B4F" w:rsidP="00FC400C">
            <w:pPr>
              <w:rPr>
                <w:rFonts w:ascii="Avenir Book" w:eastAsia="Times New Roman" w:hAnsi="Avenir Book" w:cs="Latha"/>
              </w:rPr>
            </w:pPr>
            <w:r w:rsidRPr="00855168">
              <w:rPr>
                <w:rFonts w:ascii="Avenir Book" w:eastAsia="Times New Roman" w:hAnsi="Avenir Book" w:cs="Latha"/>
              </w:rPr>
              <w:t>Redefining IFC meetings might be a more-than-once-year process. It may take a few terms creating this environment for the real change to set in, but you can start the groundwork now.</w:t>
            </w:r>
          </w:p>
          <w:p w14:paraId="3CE1FC86" w14:textId="77777777" w:rsidR="00046B4F" w:rsidRPr="00855168" w:rsidRDefault="00046B4F" w:rsidP="00FC400C">
            <w:pPr>
              <w:rPr>
                <w:rFonts w:ascii="Avenir Book" w:eastAsia="Times New Roman" w:hAnsi="Avenir Book" w:cs="Latha"/>
                <w:i/>
              </w:rPr>
            </w:pPr>
          </w:p>
          <w:p w14:paraId="44A17C2B" w14:textId="77777777" w:rsidR="00046B4F" w:rsidRPr="00855168" w:rsidRDefault="00046B4F" w:rsidP="00FC400C">
            <w:pPr>
              <w:rPr>
                <w:rFonts w:ascii="Avenir Book" w:eastAsia="Times New Roman" w:hAnsi="Avenir Book" w:cs="Latha"/>
                <w:b/>
                <w:bCs/>
              </w:rPr>
            </w:pPr>
            <w:r w:rsidRPr="00855168">
              <w:rPr>
                <w:rFonts w:ascii="Avenir Book" w:eastAsia="Times New Roman" w:hAnsi="Avenir Book" w:cs="Latha"/>
                <w:i/>
              </w:rPr>
              <w:t>Open the floor to questions and additional suggestions for how to maximize IFC meetings. Ask participants what their campuses do to make their IFC meetings effective.</w:t>
            </w:r>
          </w:p>
        </w:tc>
      </w:tr>
      <w:tr w:rsidR="00046B4F" w:rsidRPr="00855168" w14:paraId="3D67717A" w14:textId="77777777" w:rsidTr="00FC400C">
        <w:tc>
          <w:tcPr>
            <w:tcW w:w="2250" w:type="dxa"/>
            <w:shd w:val="clear" w:color="auto" w:fill="34B5D0"/>
          </w:tcPr>
          <w:p w14:paraId="6C5A09E4" w14:textId="77777777" w:rsidR="00046B4F" w:rsidRPr="00363A35" w:rsidRDefault="00046B4F" w:rsidP="00FC400C">
            <w:pPr>
              <w:snapToGrid w:val="0"/>
              <w:contextualSpacing/>
              <w:jc w:val="center"/>
              <w:rPr>
                <w:rFonts w:ascii="Avenir Book" w:hAnsi="Avenir Book" w:cstheme="minorHAnsi"/>
                <w:b/>
              </w:rPr>
            </w:pPr>
            <w:r>
              <w:rPr>
                <w:rFonts w:ascii="Avenir Book" w:hAnsi="Avenir Book" w:cstheme="minorHAnsi"/>
                <w:b/>
              </w:rPr>
              <w:lastRenderedPageBreak/>
              <w:t>15/30</w:t>
            </w:r>
          </w:p>
        </w:tc>
        <w:tc>
          <w:tcPr>
            <w:tcW w:w="7110" w:type="dxa"/>
            <w:shd w:val="clear" w:color="auto" w:fill="34B5D0"/>
          </w:tcPr>
          <w:p w14:paraId="553A6CA9" w14:textId="77777777" w:rsidR="00046B4F" w:rsidRPr="00363A35" w:rsidRDefault="00046B4F" w:rsidP="00FC400C">
            <w:pPr>
              <w:snapToGrid w:val="0"/>
              <w:contextualSpacing/>
              <w:rPr>
                <w:rFonts w:ascii="Avenir Book" w:hAnsi="Avenir Book" w:cstheme="minorHAnsi"/>
                <w:b/>
              </w:rPr>
            </w:pPr>
            <w:r w:rsidRPr="00363A35">
              <w:rPr>
                <w:rFonts w:ascii="Avenir Book" w:hAnsi="Avenir Book" w:cstheme="minorHAnsi"/>
                <w:b/>
              </w:rPr>
              <w:t>Basics</w:t>
            </w:r>
          </w:p>
        </w:tc>
      </w:tr>
      <w:tr w:rsidR="00046B4F" w:rsidRPr="00855168" w14:paraId="2B1A6477" w14:textId="77777777" w:rsidTr="00FC400C">
        <w:trPr>
          <w:trHeight w:val="233"/>
        </w:trPr>
        <w:tc>
          <w:tcPr>
            <w:tcW w:w="2250" w:type="dxa"/>
          </w:tcPr>
          <w:p w14:paraId="4479263E" w14:textId="77777777" w:rsidR="00046B4F" w:rsidRPr="00855168" w:rsidRDefault="00046B4F" w:rsidP="00FC400C">
            <w:pPr>
              <w:snapToGrid w:val="0"/>
              <w:contextualSpacing/>
              <w:rPr>
                <w:rFonts w:ascii="Avenir Book" w:hAnsi="Avenir Book" w:cstheme="minorHAnsi"/>
              </w:rPr>
            </w:pPr>
          </w:p>
          <w:p w14:paraId="76BCF8F4" w14:textId="77777777" w:rsidR="00046B4F" w:rsidRPr="00855168" w:rsidRDefault="00046B4F" w:rsidP="00FC400C">
            <w:pPr>
              <w:snapToGrid w:val="0"/>
              <w:contextualSpacing/>
              <w:jc w:val="center"/>
              <w:rPr>
                <w:rFonts w:ascii="Avenir Book" w:hAnsi="Avenir Book" w:cstheme="minorHAnsi"/>
              </w:rPr>
            </w:pPr>
          </w:p>
          <w:p w14:paraId="4AA7A013" w14:textId="77777777" w:rsidR="00046B4F" w:rsidRPr="00855168" w:rsidRDefault="00046B4F" w:rsidP="00FC400C">
            <w:pPr>
              <w:snapToGrid w:val="0"/>
              <w:contextualSpacing/>
              <w:jc w:val="center"/>
              <w:rPr>
                <w:rFonts w:ascii="Avenir Book" w:hAnsi="Avenir Book" w:cstheme="minorHAnsi"/>
              </w:rPr>
            </w:pPr>
          </w:p>
          <w:p w14:paraId="1BB4E76D" w14:textId="77777777" w:rsidR="00046B4F" w:rsidRPr="00855168" w:rsidRDefault="00046B4F" w:rsidP="00FC400C">
            <w:pPr>
              <w:snapToGrid w:val="0"/>
              <w:contextualSpacing/>
              <w:jc w:val="center"/>
              <w:rPr>
                <w:rFonts w:ascii="Avenir Book" w:hAnsi="Avenir Book" w:cstheme="minorHAnsi"/>
              </w:rPr>
            </w:pPr>
          </w:p>
          <w:p w14:paraId="061EF101" w14:textId="77777777" w:rsidR="00046B4F" w:rsidRPr="00855168" w:rsidRDefault="00046B4F" w:rsidP="00FC400C">
            <w:pPr>
              <w:snapToGrid w:val="0"/>
              <w:contextualSpacing/>
              <w:jc w:val="center"/>
              <w:rPr>
                <w:rFonts w:ascii="Avenir Book" w:hAnsi="Avenir Book" w:cstheme="minorHAnsi"/>
              </w:rPr>
            </w:pPr>
          </w:p>
          <w:p w14:paraId="6C1073E0" w14:textId="77777777" w:rsidR="00046B4F" w:rsidRPr="00855168" w:rsidRDefault="00046B4F" w:rsidP="00FC400C">
            <w:pPr>
              <w:snapToGrid w:val="0"/>
              <w:contextualSpacing/>
              <w:jc w:val="center"/>
              <w:rPr>
                <w:rFonts w:ascii="Avenir Book" w:hAnsi="Avenir Book" w:cstheme="minorHAnsi"/>
              </w:rPr>
            </w:pPr>
          </w:p>
          <w:p w14:paraId="4E3A4146" w14:textId="77777777" w:rsidR="00046B4F" w:rsidRPr="00855168" w:rsidRDefault="00046B4F" w:rsidP="00FC400C">
            <w:pPr>
              <w:snapToGrid w:val="0"/>
              <w:contextualSpacing/>
              <w:jc w:val="center"/>
              <w:rPr>
                <w:rFonts w:ascii="Avenir Book" w:hAnsi="Avenir Book" w:cstheme="minorHAnsi"/>
              </w:rPr>
            </w:pPr>
          </w:p>
          <w:p w14:paraId="2BE6FFA9" w14:textId="77777777" w:rsidR="00046B4F" w:rsidRPr="00855168" w:rsidRDefault="00046B4F" w:rsidP="00FC400C">
            <w:pPr>
              <w:snapToGrid w:val="0"/>
              <w:contextualSpacing/>
              <w:jc w:val="center"/>
              <w:rPr>
                <w:rFonts w:ascii="Avenir Book" w:hAnsi="Avenir Book" w:cstheme="minorHAnsi"/>
              </w:rPr>
            </w:pPr>
          </w:p>
          <w:p w14:paraId="57EAB914" w14:textId="77777777" w:rsidR="00046B4F" w:rsidRPr="00855168" w:rsidRDefault="00046B4F" w:rsidP="00FC400C">
            <w:pPr>
              <w:snapToGrid w:val="0"/>
              <w:contextualSpacing/>
              <w:jc w:val="center"/>
              <w:rPr>
                <w:rFonts w:ascii="Avenir Book" w:hAnsi="Avenir Book" w:cstheme="minorHAnsi"/>
              </w:rPr>
            </w:pPr>
          </w:p>
          <w:p w14:paraId="62CB276E" w14:textId="77777777" w:rsidR="00046B4F" w:rsidRPr="00855168" w:rsidRDefault="00046B4F" w:rsidP="00FC400C">
            <w:pPr>
              <w:snapToGrid w:val="0"/>
              <w:contextualSpacing/>
              <w:jc w:val="center"/>
              <w:rPr>
                <w:rFonts w:ascii="Avenir Book" w:hAnsi="Avenir Book" w:cstheme="minorHAnsi"/>
              </w:rPr>
            </w:pPr>
          </w:p>
          <w:p w14:paraId="26B487C5" w14:textId="77777777" w:rsidR="00046B4F" w:rsidRPr="00855168" w:rsidRDefault="00046B4F" w:rsidP="00FC400C">
            <w:pPr>
              <w:snapToGrid w:val="0"/>
              <w:contextualSpacing/>
              <w:jc w:val="center"/>
              <w:rPr>
                <w:rFonts w:ascii="Avenir Book" w:hAnsi="Avenir Book" w:cstheme="minorHAnsi"/>
              </w:rPr>
            </w:pPr>
          </w:p>
          <w:p w14:paraId="76C95E1D" w14:textId="77777777" w:rsidR="00046B4F" w:rsidRPr="00855168" w:rsidRDefault="00046B4F" w:rsidP="00FC400C">
            <w:pPr>
              <w:snapToGrid w:val="0"/>
              <w:contextualSpacing/>
              <w:jc w:val="center"/>
              <w:rPr>
                <w:rFonts w:ascii="Avenir Book" w:hAnsi="Avenir Book" w:cstheme="minorHAnsi"/>
              </w:rPr>
            </w:pPr>
          </w:p>
          <w:p w14:paraId="262C7EAA" w14:textId="77777777" w:rsidR="00046B4F" w:rsidRPr="00855168" w:rsidRDefault="00046B4F" w:rsidP="00FC400C">
            <w:pPr>
              <w:snapToGrid w:val="0"/>
              <w:contextualSpacing/>
              <w:jc w:val="center"/>
              <w:rPr>
                <w:rFonts w:ascii="Avenir Book" w:hAnsi="Avenir Book" w:cstheme="minorHAnsi"/>
              </w:rPr>
            </w:pPr>
          </w:p>
          <w:p w14:paraId="14040A9D" w14:textId="77777777" w:rsidR="00046B4F" w:rsidRPr="00855168" w:rsidRDefault="00046B4F" w:rsidP="00FC400C">
            <w:pPr>
              <w:snapToGrid w:val="0"/>
              <w:contextualSpacing/>
              <w:jc w:val="center"/>
              <w:rPr>
                <w:rFonts w:ascii="Avenir Book" w:hAnsi="Avenir Book" w:cstheme="minorHAnsi"/>
              </w:rPr>
            </w:pPr>
          </w:p>
          <w:p w14:paraId="7A17EE1E" w14:textId="77777777" w:rsidR="00046B4F" w:rsidRDefault="00046B4F" w:rsidP="00FC400C">
            <w:pPr>
              <w:snapToGrid w:val="0"/>
              <w:contextualSpacing/>
              <w:jc w:val="center"/>
              <w:rPr>
                <w:rFonts w:ascii="Avenir Book" w:hAnsi="Avenir Book" w:cstheme="minorHAnsi"/>
              </w:rPr>
            </w:pPr>
          </w:p>
          <w:p w14:paraId="1FF011B9" w14:textId="77777777" w:rsidR="007330FC" w:rsidRPr="00855168" w:rsidRDefault="007330FC" w:rsidP="007330FC">
            <w:pPr>
              <w:snapToGrid w:val="0"/>
              <w:contextualSpacing/>
              <w:rPr>
                <w:rFonts w:ascii="Avenir Book" w:hAnsi="Avenir Book" w:cstheme="minorHAnsi"/>
              </w:rPr>
            </w:pPr>
          </w:p>
          <w:p w14:paraId="56572F5C" w14:textId="77777777" w:rsidR="00046B4F" w:rsidRDefault="007330FC" w:rsidP="00FC400C">
            <w:pPr>
              <w:snapToGrid w:val="0"/>
              <w:contextualSpacing/>
              <w:jc w:val="center"/>
              <w:rPr>
                <w:rFonts w:ascii="Avenir Book" w:hAnsi="Avenir Book" w:cstheme="minorHAnsi"/>
              </w:rPr>
            </w:pPr>
            <w:r w:rsidRPr="007330FC">
              <w:rPr>
                <w:rFonts w:ascii="Avenir Book" w:hAnsi="Avenir Book" w:cstheme="minorHAnsi"/>
                <w:noProof/>
              </w:rPr>
              <w:drawing>
                <wp:inline distT="0" distB="0" distL="0" distR="0" wp14:anchorId="35548007" wp14:editId="05C06590">
                  <wp:extent cx="1282700" cy="721360"/>
                  <wp:effectExtent l="0" t="0" r="0" b="25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282700" cy="721360"/>
                          </a:xfrm>
                          <a:prstGeom prst="rect">
                            <a:avLst/>
                          </a:prstGeom>
                        </pic:spPr>
                      </pic:pic>
                    </a:graphicData>
                  </a:graphic>
                </wp:inline>
              </w:drawing>
            </w:r>
          </w:p>
          <w:p w14:paraId="2184755C" w14:textId="77777777" w:rsidR="00460304" w:rsidRDefault="00460304" w:rsidP="00FC400C">
            <w:pPr>
              <w:snapToGrid w:val="0"/>
              <w:contextualSpacing/>
              <w:jc w:val="center"/>
              <w:rPr>
                <w:rFonts w:ascii="Avenir Book" w:hAnsi="Avenir Book" w:cstheme="minorHAnsi"/>
              </w:rPr>
            </w:pPr>
          </w:p>
          <w:p w14:paraId="49496A35" w14:textId="77777777" w:rsidR="00460304" w:rsidRDefault="00460304" w:rsidP="00FC400C">
            <w:pPr>
              <w:snapToGrid w:val="0"/>
              <w:contextualSpacing/>
              <w:jc w:val="center"/>
              <w:rPr>
                <w:rFonts w:ascii="Avenir Book" w:hAnsi="Avenir Book" w:cstheme="minorHAnsi"/>
              </w:rPr>
            </w:pPr>
          </w:p>
          <w:p w14:paraId="5D894DAA" w14:textId="77777777" w:rsidR="00460304" w:rsidRDefault="00460304" w:rsidP="00FC400C">
            <w:pPr>
              <w:snapToGrid w:val="0"/>
              <w:contextualSpacing/>
              <w:jc w:val="center"/>
              <w:rPr>
                <w:rFonts w:ascii="Avenir Book" w:hAnsi="Avenir Book" w:cstheme="minorHAnsi"/>
              </w:rPr>
            </w:pPr>
          </w:p>
          <w:p w14:paraId="69B21F22" w14:textId="77777777" w:rsidR="00460304" w:rsidRDefault="00460304" w:rsidP="00FC400C">
            <w:pPr>
              <w:snapToGrid w:val="0"/>
              <w:contextualSpacing/>
              <w:jc w:val="center"/>
              <w:rPr>
                <w:rFonts w:ascii="Avenir Book" w:hAnsi="Avenir Book" w:cstheme="minorHAnsi"/>
              </w:rPr>
            </w:pPr>
          </w:p>
          <w:p w14:paraId="3A78DC82" w14:textId="77777777" w:rsidR="00460304" w:rsidRDefault="00460304" w:rsidP="00FC400C">
            <w:pPr>
              <w:snapToGrid w:val="0"/>
              <w:contextualSpacing/>
              <w:jc w:val="center"/>
              <w:rPr>
                <w:rFonts w:ascii="Avenir Book" w:hAnsi="Avenir Book" w:cstheme="minorHAnsi"/>
              </w:rPr>
            </w:pPr>
          </w:p>
          <w:p w14:paraId="063C2333" w14:textId="77777777" w:rsidR="00460304" w:rsidRDefault="00460304" w:rsidP="00FC400C">
            <w:pPr>
              <w:snapToGrid w:val="0"/>
              <w:contextualSpacing/>
              <w:jc w:val="center"/>
              <w:rPr>
                <w:rFonts w:ascii="Avenir Book" w:hAnsi="Avenir Book" w:cstheme="minorHAnsi"/>
              </w:rPr>
            </w:pPr>
          </w:p>
          <w:p w14:paraId="617509AB" w14:textId="77777777" w:rsidR="00460304" w:rsidRDefault="00460304" w:rsidP="00FC400C">
            <w:pPr>
              <w:snapToGrid w:val="0"/>
              <w:contextualSpacing/>
              <w:jc w:val="center"/>
              <w:rPr>
                <w:rFonts w:ascii="Avenir Book" w:hAnsi="Avenir Book" w:cstheme="minorHAnsi"/>
              </w:rPr>
            </w:pPr>
          </w:p>
          <w:p w14:paraId="533D22EF" w14:textId="77777777" w:rsidR="00460304" w:rsidRDefault="00460304" w:rsidP="00FC400C">
            <w:pPr>
              <w:snapToGrid w:val="0"/>
              <w:contextualSpacing/>
              <w:jc w:val="center"/>
              <w:rPr>
                <w:rFonts w:ascii="Avenir Book" w:hAnsi="Avenir Book" w:cstheme="minorHAnsi"/>
              </w:rPr>
            </w:pPr>
          </w:p>
          <w:p w14:paraId="0FDF02CC" w14:textId="77777777" w:rsidR="00460304" w:rsidRDefault="00460304" w:rsidP="00FC400C">
            <w:pPr>
              <w:snapToGrid w:val="0"/>
              <w:contextualSpacing/>
              <w:jc w:val="center"/>
              <w:rPr>
                <w:rFonts w:ascii="Avenir Book" w:hAnsi="Avenir Book" w:cstheme="minorHAnsi"/>
              </w:rPr>
            </w:pPr>
          </w:p>
          <w:p w14:paraId="7D69FDA5" w14:textId="77777777" w:rsidR="00460304" w:rsidRDefault="00460304" w:rsidP="00FC400C">
            <w:pPr>
              <w:snapToGrid w:val="0"/>
              <w:contextualSpacing/>
              <w:jc w:val="center"/>
              <w:rPr>
                <w:rFonts w:ascii="Avenir Book" w:hAnsi="Avenir Book" w:cstheme="minorHAnsi"/>
              </w:rPr>
            </w:pPr>
          </w:p>
          <w:p w14:paraId="0C8612A4" w14:textId="77777777" w:rsidR="00460304" w:rsidRDefault="00460304" w:rsidP="00FC400C">
            <w:pPr>
              <w:snapToGrid w:val="0"/>
              <w:contextualSpacing/>
              <w:jc w:val="center"/>
              <w:rPr>
                <w:rFonts w:ascii="Avenir Book" w:hAnsi="Avenir Book" w:cstheme="minorHAnsi"/>
              </w:rPr>
            </w:pPr>
          </w:p>
          <w:p w14:paraId="3E027FA6" w14:textId="77777777" w:rsidR="00460304" w:rsidRDefault="00460304" w:rsidP="00FC400C">
            <w:pPr>
              <w:snapToGrid w:val="0"/>
              <w:contextualSpacing/>
              <w:jc w:val="center"/>
              <w:rPr>
                <w:rFonts w:ascii="Avenir Book" w:hAnsi="Avenir Book" w:cstheme="minorHAnsi"/>
              </w:rPr>
            </w:pPr>
          </w:p>
          <w:p w14:paraId="6F16B70B" w14:textId="77777777" w:rsidR="006527AB" w:rsidRDefault="006527AB" w:rsidP="00FC400C">
            <w:pPr>
              <w:snapToGrid w:val="0"/>
              <w:contextualSpacing/>
              <w:jc w:val="center"/>
              <w:rPr>
                <w:rFonts w:ascii="Avenir Book" w:hAnsi="Avenir Book" w:cstheme="minorHAnsi"/>
              </w:rPr>
            </w:pPr>
          </w:p>
          <w:p w14:paraId="2334F0B1" w14:textId="77777777" w:rsidR="006527AB" w:rsidRDefault="006527AB" w:rsidP="00FC400C">
            <w:pPr>
              <w:snapToGrid w:val="0"/>
              <w:contextualSpacing/>
              <w:jc w:val="center"/>
              <w:rPr>
                <w:rFonts w:ascii="Avenir Book" w:hAnsi="Avenir Book" w:cstheme="minorHAnsi"/>
              </w:rPr>
            </w:pPr>
          </w:p>
          <w:p w14:paraId="14C0678C" w14:textId="77777777" w:rsidR="006527AB" w:rsidRDefault="006527AB" w:rsidP="00FC400C">
            <w:pPr>
              <w:snapToGrid w:val="0"/>
              <w:contextualSpacing/>
              <w:jc w:val="center"/>
              <w:rPr>
                <w:rFonts w:ascii="Avenir Book" w:hAnsi="Avenir Book" w:cstheme="minorHAnsi"/>
              </w:rPr>
            </w:pPr>
          </w:p>
          <w:p w14:paraId="252936B8" w14:textId="77777777" w:rsidR="006527AB" w:rsidRDefault="006527AB" w:rsidP="00FC400C">
            <w:pPr>
              <w:snapToGrid w:val="0"/>
              <w:contextualSpacing/>
              <w:jc w:val="center"/>
              <w:rPr>
                <w:rFonts w:ascii="Avenir Book" w:hAnsi="Avenir Book" w:cstheme="minorHAnsi"/>
              </w:rPr>
            </w:pPr>
          </w:p>
          <w:p w14:paraId="5AECE634" w14:textId="77777777" w:rsidR="006527AB" w:rsidRDefault="006527AB" w:rsidP="00FC400C">
            <w:pPr>
              <w:snapToGrid w:val="0"/>
              <w:contextualSpacing/>
              <w:jc w:val="center"/>
              <w:rPr>
                <w:rFonts w:ascii="Avenir Book" w:hAnsi="Avenir Book" w:cstheme="minorHAnsi"/>
              </w:rPr>
            </w:pPr>
          </w:p>
          <w:p w14:paraId="57782481" w14:textId="3924FC39" w:rsidR="00460304" w:rsidRDefault="006527AB" w:rsidP="00FC400C">
            <w:pPr>
              <w:snapToGrid w:val="0"/>
              <w:contextualSpacing/>
              <w:jc w:val="center"/>
              <w:rPr>
                <w:rFonts w:ascii="Avenir Book" w:hAnsi="Avenir Book" w:cstheme="minorHAnsi"/>
              </w:rPr>
            </w:pPr>
            <w:r w:rsidRPr="0087524A">
              <w:rPr>
                <w:rFonts w:ascii="Avenir Book" w:hAnsi="Avenir Book" w:cstheme="minorHAnsi"/>
                <w:noProof/>
              </w:rPr>
              <w:drawing>
                <wp:inline distT="0" distB="0" distL="0" distR="0" wp14:anchorId="0DC64AB7" wp14:editId="0B2CF60C">
                  <wp:extent cx="1282700" cy="721360"/>
                  <wp:effectExtent l="0" t="0" r="0" b="254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282700" cy="721360"/>
                          </a:xfrm>
                          <a:prstGeom prst="rect">
                            <a:avLst/>
                          </a:prstGeom>
                        </pic:spPr>
                      </pic:pic>
                    </a:graphicData>
                  </a:graphic>
                </wp:inline>
              </w:drawing>
            </w:r>
          </w:p>
          <w:p w14:paraId="79EAE122" w14:textId="77777777" w:rsidR="00460304" w:rsidRDefault="00460304" w:rsidP="00FC400C">
            <w:pPr>
              <w:snapToGrid w:val="0"/>
              <w:contextualSpacing/>
              <w:jc w:val="center"/>
              <w:rPr>
                <w:rFonts w:ascii="Avenir Book" w:hAnsi="Avenir Book" w:cstheme="minorHAnsi"/>
              </w:rPr>
            </w:pPr>
          </w:p>
          <w:p w14:paraId="20C6BA98" w14:textId="77777777" w:rsidR="00460304" w:rsidRDefault="00460304" w:rsidP="00FC400C">
            <w:pPr>
              <w:snapToGrid w:val="0"/>
              <w:contextualSpacing/>
              <w:jc w:val="center"/>
              <w:rPr>
                <w:rFonts w:ascii="Avenir Book" w:hAnsi="Avenir Book" w:cstheme="minorHAnsi"/>
              </w:rPr>
            </w:pPr>
          </w:p>
          <w:p w14:paraId="76B720DB" w14:textId="77777777" w:rsidR="00460304" w:rsidRDefault="00460304" w:rsidP="00FC400C">
            <w:pPr>
              <w:snapToGrid w:val="0"/>
              <w:contextualSpacing/>
              <w:jc w:val="center"/>
              <w:rPr>
                <w:rFonts w:ascii="Avenir Book" w:hAnsi="Avenir Book" w:cstheme="minorHAnsi"/>
              </w:rPr>
            </w:pPr>
          </w:p>
          <w:p w14:paraId="0F3D5A1A" w14:textId="77777777" w:rsidR="00460304" w:rsidRDefault="00460304" w:rsidP="00FC400C">
            <w:pPr>
              <w:snapToGrid w:val="0"/>
              <w:contextualSpacing/>
              <w:jc w:val="center"/>
              <w:rPr>
                <w:rFonts w:ascii="Avenir Book" w:hAnsi="Avenir Book" w:cstheme="minorHAnsi"/>
              </w:rPr>
            </w:pPr>
          </w:p>
          <w:p w14:paraId="0316E0E0" w14:textId="6A746B18" w:rsidR="00460304" w:rsidRPr="00855168" w:rsidRDefault="00460304" w:rsidP="00FC400C">
            <w:pPr>
              <w:snapToGrid w:val="0"/>
              <w:contextualSpacing/>
              <w:jc w:val="center"/>
              <w:rPr>
                <w:rFonts w:ascii="Avenir Book" w:hAnsi="Avenir Book" w:cstheme="minorHAnsi"/>
              </w:rPr>
            </w:pPr>
          </w:p>
        </w:tc>
        <w:tc>
          <w:tcPr>
            <w:tcW w:w="7110" w:type="dxa"/>
          </w:tcPr>
          <w:p w14:paraId="1FBD9B1D" w14:textId="77777777" w:rsidR="00046B4F" w:rsidRPr="00855168" w:rsidRDefault="00046B4F" w:rsidP="00FC400C">
            <w:pPr>
              <w:rPr>
                <w:rFonts w:ascii="Avenir Book" w:hAnsi="Avenir Book"/>
                <w:b/>
                <w:bCs/>
              </w:rPr>
            </w:pPr>
            <w:r w:rsidRPr="00855168">
              <w:rPr>
                <w:rFonts w:ascii="Avenir Book" w:hAnsi="Avenir Book"/>
                <w:b/>
                <w:bCs/>
              </w:rPr>
              <w:lastRenderedPageBreak/>
              <w:t xml:space="preserve">Raise your hand if your IFC uses Parliamentary Procedure (Roberts Rules of Order) consistently in IFC meetings. </w:t>
            </w:r>
          </w:p>
          <w:p w14:paraId="47F461AF" w14:textId="77777777" w:rsidR="00046B4F" w:rsidRPr="00855168" w:rsidRDefault="00046B4F" w:rsidP="00FC400C">
            <w:pPr>
              <w:rPr>
                <w:rFonts w:ascii="Avenir Book" w:hAnsi="Avenir Book"/>
                <w:b/>
                <w:bCs/>
              </w:rPr>
            </w:pPr>
          </w:p>
          <w:p w14:paraId="05543F42" w14:textId="77777777" w:rsidR="00046B4F" w:rsidRPr="00855168" w:rsidRDefault="00046B4F" w:rsidP="00FC400C">
            <w:pPr>
              <w:rPr>
                <w:rFonts w:ascii="Avenir Book" w:hAnsi="Avenir Book"/>
                <w:b/>
                <w:bCs/>
              </w:rPr>
            </w:pPr>
            <w:r w:rsidRPr="00855168">
              <w:rPr>
                <w:rFonts w:ascii="Avenir Book" w:hAnsi="Avenir Book"/>
                <w:b/>
                <w:bCs/>
              </w:rPr>
              <w:t>Raise your hand if your IFC sort of uses it.</w:t>
            </w:r>
          </w:p>
          <w:p w14:paraId="0C0B81CC" w14:textId="77777777" w:rsidR="00046B4F" w:rsidRPr="00855168" w:rsidRDefault="00046B4F" w:rsidP="00FC400C">
            <w:pPr>
              <w:rPr>
                <w:rFonts w:ascii="Avenir Book" w:hAnsi="Avenir Book"/>
                <w:b/>
                <w:bCs/>
              </w:rPr>
            </w:pPr>
          </w:p>
          <w:p w14:paraId="307F3924" w14:textId="77777777" w:rsidR="00046B4F" w:rsidRPr="00855168" w:rsidRDefault="00046B4F" w:rsidP="00FC400C">
            <w:pPr>
              <w:rPr>
                <w:rFonts w:ascii="Avenir Book" w:hAnsi="Avenir Book"/>
                <w:b/>
                <w:bCs/>
              </w:rPr>
            </w:pPr>
            <w:r w:rsidRPr="00855168">
              <w:rPr>
                <w:rFonts w:ascii="Avenir Book" w:hAnsi="Avenir Book"/>
                <w:b/>
                <w:bCs/>
              </w:rPr>
              <w:t>Raise your hand if your IFC does not use it at all.</w:t>
            </w:r>
          </w:p>
          <w:p w14:paraId="1BBFDF3D" w14:textId="77777777" w:rsidR="00046B4F" w:rsidRPr="00855168" w:rsidRDefault="00046B4F" w:rsidP="00FC400C">
            <w:pPr>
              <w:rPr>
                <w:rFonts w:ascii="Avenir Book" w:hAnsi="Avenir Book"/>
                <w:b/>
                <w:bCs/>
              </w:rPr>
            </w:pPr>
          </w:p>
          <w:p w14:paraId="2AE3F3BD" w14:textId="77777777" w:rsidR="00046B4F" w:rsidRPr="00855168" w:rsidRDefault="00046B4F" w:rsidP="00FC400C">
            <w:pPr>
              <w:rPr>
                <w:rFonts w:ascii="Avenir Book" w:hAnsi="Avenir Book"/>
              </w:rPr>
            </w:pPr>
            <w:r w:rsidRPr="00855168">
              <w:rPr>
                <w:rFonts w:ascii="Avenir Book" w:hAnsi="Avenir Book"/>
              </w:rPr>
              <w:t xml:space="preserve">Your IFC might incorporate parliamentary procedure into every word of every meeting, or it may occasionally use bits and pieces. </w:t>
            </w:r>
          </w:p>
          <w:p w14:paraId="060A6591" w14:textId="77777777" w:rsidR="00046B4F" w:rsidRPr="00855168" w:rsidRDefault="00046B4F" w:rsidP="00FC400C">
            <w:pPr>
              <w:rPr>
                <w:rFonts w:ascii="Avenir Book" w:hAnsi="Avenir Book"/>
              </w:rPr>
            </w:pPr>
          </w:p>
          <w:p w14:paraId="57E71F3A" w14:textId="77777777" w:rsidR="00046B4F" w:rsidRPr="00855168" w:rsidRDefault="00046B4F" w:rsidP="00FC400C">
            <w:pPr>
              <w:rPr>
                <w:rFonts w:ascii="Avenir Book" w:hAnsi="Avenir Book"/>
              </w:rPr>
            </w:pPr>
            <w:r w:rsidRPr="00855168">
              <w:rPr>
                <w:rFonts w:ascii="Avenir Book" w:hAnsi="Avenir Book"/>
              </w:rPr>
              <w:t>Regardless of its typical practice, every council can use some polish on business meeting best practices, and every individual will find the basics of parliamentary procedure handy at some point.</w:t>
            </w:r>
          </w:p>
          <w:p w14:paraId="58A5CCB6" w14:textId="77777777" w:rsidR="00046B4F" w:rsidRPr="00855168" w:rsidRDefault="00046B4F" w:rsidP="00FC400C">
            <w:pPr>
              <w:rPr>
                <w:rFonts w:ascii="Avenir Book" w:hAnsi="Avenir Book"/>
              </w:rPr>
            </w:pPr>
          </w:p>
          <w:p w14:paraId="6BAB3762" w14:textId="77777777" w:rsidR="00046B4F" w:rsidRPr="00855168" w:rsidRDefault="00046B4F" w:rsidP="00FC400C">
            <w:pPr>
              <w:rPr>
                <w:rFonts w:ascii="Avenir Book" w:hAnsi="Avenir Book"/>
              </w:rPr>
            </w:pPr>
            <w:r w:rsidRPr="00855168">
              <w:rPr>
                <w:rFonts w:ascii="Avenir Book" w:hAnsi="Avenir Book"/>
              </w:rPr>
              <w:t>Parliamentary Law is:</w:t>
            </w:r>
          </w:p>
          <w:p w14:paraId="22789F91" w14:textId="77777777" w:rsidR="00046B4F" w:rsidRPr="00855168" w:rsidRDefault="00046B4F" w:rsidP="00FC400C">
            <w:pPr>
              <w:pStyle w:val="ListParagraph"/>
              <w:numPr>
                <w:ilvl w:val="0"/>
                <w:numId w:val="34"/>
              </w:numPr>
              <w:rPr>
                <w:rFonts w:ascii="Avenir Book" w:hAnsi="Avenir Book"/>
              </w:rPr>
            </w:pPr>
            <w:r w:rsidRPr="00855168">
              <w:rPr>
                <w:rFonts w:ascii="Avenir Book" w:hAnsi="Avenir Book"/>
              </w:rPr>
              <w:t>Rules of the game of democracy.</w:t>
            </w:r>
          </w:p>
          <w:p w14:paraId="088E45FC" w14:textId="77777777" w:rsidR="00046B4F" w:rsidRPr="00855168" w:rsidRDefault="00046B4F" w:rsidP="00FC400C">
            <w:pPr>
              <w:numPr>
                <w:ilvl w:val="0"/>
                <w:numId w:val="34"/>
              </w:numPr>
              <w:rPr>
                <w:rFonts w:ascii="Avenir Book" w:hAnsi="Avenir Book"/>
              </w:rPr>
            </w:pPr>
            <w:r w:rsidRPr="00855168">
              <w:rPr>
                <w:rFonts w:ascii="Avenir Book" w:hAnsi="Avenir Book"/>
              </w:rPr>
              <w:t>Rules which govern procedures by which civil and criminal laws are made and adopted.</w:t>
            </w:r>
          </w:p>
          <w:p w14:paraId="551F92E3" w14:textId="77777777" w:rsidR="00046B4F" w:rsidRPr="00855168" w:rsidRDefault="00046B4F" w:rsidP="00FC400C">
            <w:pPr>
              <w:numPr>
                <w:ilvl w:val="0"/>
                <w:numId w:val="34"/>
              </w:numPr>
              <w:rPr>
                <w:rFonts w:ascii="Avenir Book" w:hAnsi="Avenir Book"/>
              </w:rPr>
            </w:pPr>
            <w:r w:rsidRPr="00855168">
              <w:rPr>
                <w:rFonts w:ascii="Avenir Book" w:hAnsi="Avenir Book"/>
              </w:rPr>
              <w:t>Rules and customs which govern deliberative and decision-making assemblies and organizations.</w:t>
            </w:r>
          </w:p>
          <w:p w14:paraId="3752ED1A" w14:textId="77777777" w:rsidR="00046B4F" w:rsidRPr="00855168" w:rsidRDefault="00046B4F" w:rsidP="00FC400C">
            <w:pPr>
              <w:rPr>
                <w:rFonts w:ascii="Avenir Book" w:hAnsi="Avenir Book"/>
              </w:rPr>
            </w:pPr>
          </w:p>
          <w:p w14:paraId="48CD5C83" w14:textId="77777777" w:rsidR="00460304" w:rsidRDefault="00046B4F" w:rsidP="00FC400C">
            <w:pPr>
              <w:rPr>
                <w:rFonts w:ascii="Avenir Book" w:hAnsi="Avenir Book"/>
              </w:rPr>
            </w:pPr>
            <w:r w:rsidRPr="00855168">
              <w:rPr>
                <w:rFonts w:ascii="Avenir Book" w:hAnsi="Avenir Book"/>
              </w:rPr>
              <w:t>Parliamentary Procedures are the way parliamentary law is followed in any given assembly or organization, together with whatever rules of order the body might have adopted.</w:t>
            </w:r>
          </w:p>
          <w:p w14:paraId="09D4B5A8" w14:textId="77777777" w:rsidR="00460304" w:rsidRDefault="00460304" w:rsidP="00FC400C">
            <w:pPr>
              <w:rPr>
                <w:rFonts w:ascii="Avenir Book" w:hAnsi="Avenir Book"/>
              </w:rPr>
            </w:pPr>
          </w:p>
          <w:p w14:paraId="635E4E8D" w14:textId="77777777" w:rsidR="00460304" w:rsidRDefault="00460304" w:rsidP="00FC400C">
            <w:pPr>
              <w:rPr>
                <w:rFonts w:ascii="Avenir Book" w:hAnsi="Avenir Book"/>
                <w:b/>
              </w:rPr>
            </w:pPr>
            <w:r w:rsidRPr="00460304">
              <w:rPr>
                <w:rFonts w:ascii="Avenir Book" w:hAnsi="Avenir Book"/>
                <w:b/>
                <w:bCs/>
              </w:rPr>
              <w:t>I</w:t>
            </w:r>
            <w:r>
              <w:rPr>
                <w:rFonts w:ascii="Avenir Book" w:hAnsi="Avenir Book"/>
              </w:rPr>
              <w:t xml:space="preserve"> </w:t>
            </w:r>
            <w:r w:rsidR="00046B4F" w:rsidRPr="00855168">
              <w:rPr>
                <w:rFonts w:ascii="Avenir Book" w:hAnsi="Avenir Book"/>
                <w:b/>
              </w:rPr>
              <w:t xml:space="preserve">want you to review the basic rules and principles of parliamentary procedure. </w:t>
            </w:r>
          </w:p>
          <w:p w14:paraId="5D35ABD7" w14:textId="46414724" w:rsidR="00460304" w:rsidRDefault="00460304" w:rsidP="00FC400C">
            <w:pPr>
              <w:rPr>
                <w:rFonts w:ascii="Avenir Book" w:hAnsi="Avenir Book"/>
                <w:bCs/>
                <w:i/>
                <w:iCs/>
              </w:rPr>
            </w:pPr>
            <w:r>
              <w:rPr>
                <w:rFonts w:ascii="Avenir Book" w:hAnsi="Avenir Book"/>
                <w:bCs/>
                <w:i/>
                <w:iCs/>
              </w:rPr>
              <w:lastRenderedPageBreak/>
              <w:t xml:space="preserve">Give the participants 3-5 minutes to review. </w:t>
            </w:r>
          </w:p>
          <w:p w14:paraId="0C226488" w14:textId="77777777" w:rsidR="00460304" w:rsidRDefault="00460304" w:rsidP="00FC400C">
            <w:pPr>
              <w:rPr>
                <w:rFonts w:ascii="Avenir Book" w:hAnsi="Avenir Book"/>
                <w:b/>
              </w:rPr>
            </w:pPr>
          </w:p>
          <w:p w14:paraId="23A6C21A" w14:textId="0545FC23" w:rsidR="00046B4F" w:rsidRPr="00460304" w:rsidRDefault="00460304" w:rsidP="00FC400C">
            <w:pPr>
              <w:rPr>
                <w:rFonts w:ascii="Avenir Book" w:hAnsi="Avenir Book"/>
              </w:rPr>
            </w:pPr>
            <w:r>
              <w:rPr>
                <w:rFonts w:ascii="Avenir Book" w:hAnsi="Avenir Book"/>
                <w:b/>
              </w:rPr>
              <w:t>How can you incorporate this into your IFC meetings?</w:t>
            </w:r>
          </w:p>
          <w:p w14:paraId="4F712FFE" w14:textId="77777777" w:rsidR="00046B4F" w:rsidRPr="00855168" w:rsidRDefault="00046B4F" w:rsidP="00FC400C">
            <w:pPr>
              <w:rPr>
                <w:rFonts w:ascii="Avenir Book" w:hAnsi="Avenir Book"/>
                <w:b/>
              </w:rPr>
            </w:pPr>
          </w:p>
          <w:p w14:paraId="444B073A" w14:textId="77777777" w:rsidR="00046B4F" w:rsidRPr="007330FC" w:rsidRDefault="00046B4F" w:rsidP="00FC400C">
            <w:pPr>
              <w:rPr>
                <w:rFonts w:ascii="Avenir Book" w:hAnsi="Avenir Book"/>
                <w:bCs/>
                <w:i/>
                <w:iCs/>
              </w:rPr>
            </w:pPr>
            <w:r w:rsidRPr="007330FC">
              <w:rPr>
                <w:rFonts w:ascii="Avenir Book" w:hAnsi="Avenir Book"/>
                <w:bCs/>
                <w:i/>
                <w:iCs/>
              </w:rPr>
              <w:t xml:space="preserve">There is a worksheet on the IFC Academy webpage. </w:t>
            </w:r>
          </w:p>
          <w:p w14:paraId="0D6121C0" w14:textId="2EB4E57C" w:rsidR="00046B4F" w:rsidRPr="007330FC" w:rsidRDefault="00F63270" w:rsidP="00FC400C">
            <w:pPr>
              <w:rPr>
                <w:rFonts w:ascii="Avenir Book" w:hAnsi="Avenir Book"/>
                <w:bCs/>
              </w:rPr>
            </w:pPr>
            <w:hyperlink r:id="rId23" w:history="1">
              <w:r w:rsidR="007330FC" w:rsidRPr="0047421A">
                <w:rPr>
                  <w:rStyle w:val="Hyperlink"/>
                  <w:rFonts w:ascii="Avenir Book" w:hAnsi="Avenir Book"/>
                  <w:bCs/>
                </w:rPr>
                <w:t>https://tinyurl.com/IFCDrobertsrules</w:t>
              </w:r>
            </w:hyperlink>
            <w:r w:rsidR="007330FC">
              <w:rPr>
                <w:rFonts w:ascii="Avenir Book" w:hAnsi="Avenir Book"/>
                <w:bCs/>
              </w:rPr>
              <w:t xml:space="preserve"> </w:t>
            </w:r>
          </w:p>
          <w:p w14:paraId="5322CFCD" w14:textId="77777777" w:rsidR="007330FC" w:rsidRPr="00855168" w:rsidRDefault="007330FC" w:rsidP="00FC400C">
            <w:pPr>
              <w:rPr>
                <w:rFonts w:ascii="Avenir Book" w:hAnsi="Avenir Book"/>
                <w:b/>
              </w:rPr>
            </w:pPr>
          </w:p>
          <w:p w14:paraId="625888E2" w14:textId="77777777" w:rsidR="00046B4F" w:rsidRPr="00855168" w:rsidRDefault="00046B4F" w:rsidP="00FC400C">
            <w:pPr>
              <w:rPr>
                <w:rFonts w:ascii="Avenir Book" w:hAnsi="Avenir Book"/>
              </w:rPr>
            </w:pPr>
            <w:r w:rsidRPr="00855168">
              <w:rPr>
                <w:rFonts w:ascii="Avenir Book" w:hAnsi="Avenir Book"/>
              </w:rPr>
              <w:t>Basic Rules and Principles:</w:t>
            </w:r>
          </w:p>
          <w:p w14:paraId="79882089" w14:textId="77777777" w:rsidR="00046B4F" w:rsidRPr="00855168" w:rsidRDefault="00046B4F" w:rsidP="00FC400C">
            <w:pPr>
              <w:pStyle w:val="ListParagraph"/>
              <w:numPr>
                <w:ilvl w:val="0"/>
                <w:numId w:val="35"/>
              </w:numPr>
              <w:rPr>
                <w:rFonts w:ascii="Avenir Book" w:hAnsi="Avenir Book"/>
              </w:rPr>
            </w:pPr>
            <w:r w:rsidRPr="00855168">
              <w:rPr>
                <w:rFonts w:ascii="Avenir Book" w:hAnsi="Avenir Book"/>
              </w:rPr>
              <w:t>Courtesy to all.</w:t>
            </w:r>
          </w:p>
          <w:p w14:paraId="7655312F" w14:textId="77777777" w:rsidR="00046B4F" w:rsidRPr="00855168" w:rsidRDefault="00046B4F" w:rsidP="00FC400C">
            <w:pPr>
              <w:pStyle w:val="ListParagraph"/>
              <w:numPr>
                <w:ilvl w:val="0"/>
                <w:numId w:val="35"/>
              </w:numPr>
              <w:rPr>
                <w:rFonts w:ascii="Avenir Book" w:hAnsi="Avenir Book"/>
              </w:rPr>
            </w:pPr>
            <w:r w:rsidRPr="00855168">
              <w:rPr>
                <w:rFonts w:ascii="Avenir Book" w:hAnsi="Avenir Book"/>
              </w:rPr>
              <w:t>Rule of the majority, rights of the minority.</w:t>
            </w:r>
          </w:p>
          <w:p w14:paraId="3D4CDD5F" w14:textId="77777777" w:rsidR="00046B4F" w:rsidRPr="00855168" w:rsidRDefault="00046B4F" w:rsidP="00FC400C">
            <w:pPr>
              <w:pStyle w:val="ListParagraph"/>
              <w:numPr>
                <w:ilvl w:val="0"/>
                <w:numId w:val="35"/>
              </w:numPr>
              <w:rPr>
                <w:rFonts w:ascii="Avenir Book" w:hAnsi="Avenir Book"/>
              </w:rPr>
            </w:pPr>
            <w:r w:rsidRPr="00855168">
              <w:rPr>
                <w:rFonts w:ascii="Avenir Book" w:hAnsi="Avenir Book"/>
              </w:rPr>
              <w:t>Justice for all, partiality for none.</w:t>
            </w:r>
          </w:p>
          <w:p w14:paraId="48D564BF" w14:textId="77777777" w:rsidR="00046B4F" w:rsidRPr="00855168" w:rsidRDefault="00046B4F" w:rsidP="00FC400C">
            <w:pPr>
              <w:pStyle w:val="ListParagraph"/>
              <w:numPr>
                <w:ilvl w:val="0"/>
                <w:numId w:val="35"/>
              </w:numPr>
              <w:rPr>
                <w:rFonts w:ascii="Avenir Book" w:hAnsi="Avenir Book"/>
              </w:rPr>
            </w:pPr>
            <w:r w:rsidRPr="00855168">
              <w:rPr>
                <w:rFonts w:ascii="Avenir Book" w:hAnsi="Avenir Book"/>
              </w:rPr>
              <w:t>The organization is paramount.</w:t>
            </w:r>
          </w:p>
          <w:p w14:paraId="3D86C80E" w14:textId="77777777" w:rsidR="00046B4F" w:rsidRPr="00855168" w:rsidRDefault="00046B4F" w:rsidP="00FC400C">
            <w:pPr>
              <w:pStyle w:val="ListParagraph"/>
              <w:numPr>
                <w:ilvl w:val="0"/>
                <w:numId w:val="35"/>
              </w:numPr>
              <w:rPr>
                <w:rFonts w:ascii="Avenir Book" w:hAnsi="Avenir Book"/>
              </w:rPr>
            </w:pPr>
            <w:r w:rsidRPr="00855168">
              <w:rPr>
                <w:rFonts w:ascii="Avenir Book" w:hAnsi="Avenir Book"/>
              </w:rPr>
              <w:t>All members are equal.</w:t>
            </w:r>
          </w:p>
          <w:p w14:paraId="76B5A4AA" w14:textId="77777777" w:rsidR="00046B4F" w:rsidRPr="00855168" w:rsidRDefault="00046B4F" w:rsidP="00FC400C">
            <w:pPr>
              <w:pStyle w:val="ListParagraph"/>
              <w:numPr>
                <w:ilvl w:val="0"/>
                <w:numId w:val="35"/>
              </w:numPr>
              <w:rPr>
                <w:rFonts w:ascii="Avenir Book" w:hAnsi="Avenir Book"/>
                <w:i/>
              </w:rPr>
            </w:pPr>
            <w:r w:rsidRPr="00855168">
              <w:rPr>
                <w:rFonts w:ascii="Avenir Book" w:hAnsi="Avenir Book"/>
              </w:rPr>
              <w:t>The issue, not the person, is under discussion.</w:t>
            </w:r>
          </w:p>
          <w:p w14:paraId="317AF6F5" w14:textId="77777777" w:rsidR="00046B4F" w:rsidRPr="00855168" w:rsidRDefault="00046B4F" w:rsidP="00FC400C">
            <w:pPr>
              <w:pStyle w:val="ListParagraph"/>
              <w:numPr>
                <w:ilvl w:val="0"/>
                <w:numId w:val="35"/>
              </w:numPr>
              <w:rPr>
                <w:rFonts w:ascii="Avenir Book" w:hAnsi="Avenir Book"/>
                <w:i/>
              </w:rPr>
            </w:pPr>
            <w:r w:rsidRPr="00855168">
              <w:rPr>
                <w:rFonts w:ascii="Avenir Book" w:hAnsi="Avenir Book"/>
              </w:rPr>
              <w:t>Silence gives consent.</w:t>
            </w:r>
          </w:p>
          <w:p w14:paraId="5560EFBE" w14:textId="77777777" w:rsidR="00046B4F" w:rsidRPr="00855168" w:rsidRDefault="00046B4F" w:rsidP="00FC400C">
            <w:pPr>
              <w:rPr>
                <w:rFonts w:ascii="Avenir Book" w:hAnsi="Avenir Book"/>
                <w:i/>
              </w:rPr>
            </w:pPr>
          </w:p>
          <w:p w14:paraId="02DA2498" w14:textId="77777777" w:rsidR="00046B4F" w:rsidRPr="00855168" w:rsidRDefault="00046B4F" w:rsidP="00046B4F">
            <w:pPr>
              <w:pStyle w:val="ListParagraph"/>
              <w:numPr>
                <w:ilvl w:val="0"/>
                <w:numId w:val="38"/>
              </w:numPr>
              <w:shd w:val="clear" w:color="auto" w:fill="D0CECE" w:themeFill="background2" w:themeFillShade="E6"/>
              <w:rPr>
                <w:rFonts w:ascii="Avenir Book" w:hAnsi="Avenir Book"/>
                <w:iCs/>
              </w:rPr>
            </w:pPr>
            <w:r w:rsidRPr="00855168">
              <w:rPr>
                <w:rFonts w:ascii="Avenir Book" w:hAnsi="Avenir Book"/>
                <w:iCs/>
              </w:rPr>
              <w:t>Why do we use parliamentary procedure in business meetings?</w:t>
            </w:r>
          </w:p>
          <w:p w14:paraId="05BA8329" w14:textId="77777777" w:rsidR="00046B4F" w:rsidRPr="00855168" w:rsidRDefault="00046B4F" w:rsidP="00FC400C">
            <w:pPr>
              <w:pStyle w:val="ListParagraph"/>
              <w:numPr>
                <w:ilvl w:val="0"/>
                <w:numId w:val="35"/>
              </w:numPr>
              <w:shd w:val="clear" w:color="auto" w:fill="D0CECE" w:themeFill="background2" w:themeFillShade="E6"/>
              <w:rPr>
                <w:rFonts w:ascii="Avenir Book" w:hAnsi="Avenir Book"/>
                <w:iCs/>
              </w:rPr>
            </w:pPr>
            <w:r w:rsidRPr="00855168">
              <w:rPr>
                <w:rFonts w:ascii="Avenir Book" w:hAnsi="Avenir Book"/>
                <w:iCs/>
              </w:rPr>
              <w:t>How does your IFC use parliamentary procedure?</w:t>
            </w:r>
          </w:p>
          <w:p w14:paraId="5F466841" w14:textId="77777777" w:rsidR="00046B4F" w:rsidRPr="00855168" w:rsidRDefault="00046B4F" w:rsidP="00FC400C">
            <w:pPr>
              <w:pStyle w:val="ListParagraph"/>
              <w:numPr>
                <w:ilvl w:val="0"/>
                <w:numId w:val="35"/>
              </w:numPr>
              <w:shd w:val="clear" w:color="auto" w:fill="D0CECE" w:themeFill="background2" w:themeFillShade="E6"/>
              <w:rPr>
                <w:rFonts w:ascii="Avenir Book" w:hAnsi="Avenir Book"/>
                <w:iCs/>
              </w:rPr>
            </w:pPr>
            <w:r w:rsidRPr="00855168">
              <w:rPr>
                <w:rFonts w:ascii="Avenir Book" w:hAnsi="Avenir Book"/>
                <w:iCs/>
              </w:rPr>
              <w:t>How would parliamentary procedure improve the quality of your IFC meetings?</w:t>
            </w:r>
          </w:p>
        </w:tc>
      </w:tr>
      <w:tr w:rsidR="00046B4F" w:rsidRPr="00855168" w14:paraId="4814C4B7" w14:textId="77777777" w:rsidTr="00FC400C">
        <w:trPr>
          <w:trHeight w:val="233"/>
        </w:trPr>
        <w:tc>
          <w:tcPr>
            <w:tcW w:w="2250" w:type="dxa"/>
            <w:shd w:val="clear" w:color="auto" w:fill="34B5D0"/>
            <w:vAlign w:val="center"/>
          </w:tcPr>
          <w:p w14:paraId="2E8CF223" w14:textId="77777777" w:rsidR="00046B4F" w:rsidRPr="005A1A1C" w:rsidRDefault="00046B4F" w:rsidP="00FC400C">
            <w:pPr>
              <w:snapToGrid w:val="0"/>
              <w:contextualSpacing/>
              <w:jc w:val="center"/>
              <w:rPr>
                <w:rFonts w:ascii="Avenir Book" w:hAnsi="Avenir Book" w:cstheme="minorHAnsi"/>
                <w:b/>
                <w:bCs/>
                <w:iCs/>
              </w:rPr>
            </w:pPr>
            <w:r>
              <w:rPr>
                <w:rFonts w:ascii="Avenir Book" w:hAnsi="Avenir Book" w:cstheme="minorHAnsi"/>
                <w:b/>
                <w:bCs/>
                <w:iCs/>
              </w:rPr>
              <w:lastRenderedPageBreak/>
              <w:t>5</w:t>
            </w:r>
            <w:r w:rsidRPr="005A1A1C">
              <w:rPr>
                <w:rFonts w:ascii="Avenir Book" w:hAnsi="Avenir Book" w:cstheme="minorHAnsi"/>
                <w:b/>
                <w:bCs/>
                <w:iCs/>
              </w:rPr>
              <w:t>/35</w:t>
            </w:r>
          </w:p>
        </w:tc>
        <w:tc>
          <w:tcPr>
            <w:tcW w:w="7110" w:type="dxa"/>
            <w:shd w:val="clear" w:color="auto" w:fill="34B5D0"/>
            <w:vAlign w:val="center"/>
          </w:tcPr>
          <w:p w14:paraId="7031F870" w14:textId="77777777" w:rsidR="00046B4F" w:rsidRPr="005A1A1C" w:rsidRDefault="00046B4F" w:rsidP="00FC400C">
            <w:pPr>
              <w:snapToGrid w:val="0"/>
              <w:spacing w:line="276" w:lineRule="auto"/>
              <w:contextualSpacing/>
              <w:rPr>
                <w:rFonts w:ascii="Avenir Book" w:hAnsi="Avenir Book"/>
                <w:b/>
                <w:bCs/>
              </w:rPr>
            </w:pPr>
            <w:r w:rsidRPr="005A1A1C">
              <w:rPr>
                <w:rFonts w:ascii="Avenir Book" w:eastAsia="Times New Roman" w:hAnsi="Avenir Book" w:cs="Latha"/>
                <w:b/>
                <w:bCs/>
              </w:rPr>
              <w:t>How to Use Roberts Rules</w:t>
            </w:r>
          </w:p>
        </w:tc>
      </w:tr>
      <w:tr w:rsidR="00046B4F" w:rsidRPr="00855168" w14:paraId="216FEA05" w14:textId="77777777" w:rsidTr="00FC400C">
        <w:trPr>
          <w:trHeight w:val="233"/>
        </w:trPr>
        <w:tc>
          <w:tcPr>
            <w:tcW w:w="2250" w:type="dxa"/>
            <w:shd w:val="clear" w:color="auto" w:fill="auto"/>
          </w:tcPr>
          <w:p w14:paraId="5FCB8D33" w14:textId="77777777" w:rsidR="00046B4F" w:rsidRPr="00855168" w:rsidRDefault="00046B4F" w:rsidP="00FC400C">
            <w:pPr>
              <w:snapToGrid w:val="0"/>
              <w:contextualSpacing/>
              <w:jc w:val="center"/>
              <w:rPr>
                <w:rFonts w:ascii="Avenir Book" w:hAnsi="Avenir Book" w:cstheme="minorHAnsi"/>
                <w:b/>
                <w:bCs/>
                <w:iCs/>
                <w:color w:val="FFFFFF" w:themeColor="background1"/>
              </w:rPr>
            </w:pPr>
            <w:r w:rsidRPr="00855168">
              <w:rPr>
                <w:noProof/>
                <w:sz w:val="28"/>
                <w:szCs w:val="28"/>
              </w:rPr>
              <w:drawing>
                <wp:inline distT="0" distB="0" distL="0" distR="0" wp14:anchorId="22598989" wp14:editId="5FFE1393">
                  <wp:extent cx="431800" cy="431800"/>
                  <wp:effectExtent l="0" t="0" r="0" b="0"/>
                  <wp:docPr id="8" name="Picture 1708326574" descr="MCj0431621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8326574"/>
                          <pic:cNvPicPr/>
                        </pic:nvPicPr>
                        <pic:blipFill>
                          <a:blip r:embed="rId15">
                            <a:extLst>
                              <a:ext uri="{28A0092B-C50C-407E-A947-70E740481C1C}">
                                <a14:useLocalDpi xmlns:a14="http://schemas.microsoft.com/office/drawing/2010/main" val="0"/>
                              </a:ext>
                            </a:extLst>
                          </a:blip>
                          <a:stretch>
                            <a:fillRect/>
                          </a:stretch>
                        </pic:blipFill>
                        <pic:spPr>
                          <a:xfrm>
                            <a:off x="0" y="0"/>
                            <a:ext cx="431800" cy="431800"/>
                          </a:xfrm>
                          <a:prstGeom prst="rect">
                            <a:avLst/>
                          </a:prstGeom>
                        </pic:spPr>
                      </pic:pic>
                    </a:graphicData>
                  </a:graphic>
                </wp:inline>
              </w:drawing>
            </w:r>
          </w:p>
        </w:tc>
        <w:tc>
          <w:tcPr>
            <w:tcW w:w="7110" w:type="dxa"/>
            <w:shd w:val="clear" w:color="auto" w:fill="auto"/>
            <w:vAlign w:val="center"/>
          </w:tcPr>
          <w:p w14:paraId="1EF4CCE0" w14:textId="77777777" w:rsidR="00046B4F" w:rsidRPr="00855168" w:rsidRDefault="00046B4F" w:rsidP="00FC400C">
            <w:pPr>
              <w:rPr>
                <w:rFonts w:ascii="Avenir Book" w:eastAsia="Times New Roman" w:hAnsi="Avenir Book" w:cs="Latha"/>
                <w:i/>
                <w:iCs/>
              </w:rPr>
            </w:pPr>
            <w:r w:rsidRPr="00855168">
              <w:rPr>
                <w:rFonts w:ascii="Avenir Book" w:eastAsia="Times New Roman" w:hAnsi="Avenir Book" w:cs="Latha"/>
                <w:i/>
                <w:iCs/>
              </w:rPr>
              <w:t xml:space="preserve">Play this video (run time: 1 minute, 15 seconds):  </w:t>
            </w:r>
            <w:hyperlink r:id="rId24" w:history="1">
              <w:r w:rsidRPr="00855168">
                <w:rPr>
                  <w:rStyle w:val="Hyperlink"/>
                  <w:rFonts w:ascii="Avenir Book" w:eastAsia="Times New Roman" w:hAnsi="Avenir Book" w:cs="Latha"/>
                  <w:i/>
                  <w:iCs/>
                </w:rPr>
                <w:t>https://www.youtube.com/watch?v=5fc7hEqTPGE</w:t>
              </w:r>
            </w:hyperlink>
            <w:r w:rsidRPr="00855168">
              <w:rPr>
                <w:rFonts w:ascii="Avenir Book" w:eastAsia="Times New Roman" w:hAnsi="Avenir Book" w:cs="Latha"/>
                <w:i/>
                <w:iCs/>
              </w:rPr>
              <w:t xml:space="preserve"> </w:t>
            </w:r>
          </w:p>
          <w:p w14:paraId="30645DB4" w14:textId="77777777" w:rsidR="00046B4F" w:rsidRPr="00855168" w:rsidRDefault="00046B4F" w:rsidP="00FC400C">
            <w:pPr>
              <w:rPr>
                <w:rFonts w:ascii="Avenir Book" w:eastAsia="Times New Roman" w:hAnsi="Avenir Book" w:cs="Latha"/>
                <w:i/>
                <w:iCs/>
              </w:rPr>
            </w:pPr>
          </w:p>
          <w:p w14:paraId="156BA24D" w14:textId="77777777" w:rsidR="00046B4F" w:rsidRPr="00855168" w:rsidRDefault="00046B4F" w:rsidP="00FC400C">
            <w:pPr>
              <w:rPr>
                <w:rFonts w:ascii="Avenir Book" w:eastAsia="Times New Roman" w:hAnsi="Avenir Book" w:cs="Latha"/>
              </w:rPr>
            </w:pPr>
            <w:r w:rsidRPr="00855168">
              <w:rPr>
                <w:rFonts w:ascii="Avenir Book" w:eastAsia="Times New Roman" w:hAnsi="Avenir Book" w:cs="Latha"/>
              </w:rPr>
              <w:t>An easy way to remember the standard order of business is with the mnemonic 3R-SUN.</w:t>
            </w:r>
          </w:p>
          <w:p w14:paraId="5D3E2AA1" w14:textId="77777777" w:rsidR="00046B4F" w:rsidRPr="00855168" w:rsidRDefault="00046B4F" w:rsidP="00FC400C">
            <w:pPr>
              <w:pStyle w:val="ListParagraph"/>
              <w:numPr>
                <w:ilvl w:val="0"/>
                <w:numId w:val="36"/>
              </w:numPr>
              <w:rPr>
                <w:rFonts w:ascii="Avenir Book" w:eastAsia="Times New Roman" w:hAnsi="Avenir Book" w:cs="Latha"/>
              </w:rPr>
            </w:pPr>
            <w:r w:rsidRPr="00855168">
              <w:rPr>
                <w:rFonts w:ascii="Avenir Book" w:eastAsia="Times New Roman" w:hAnsi="Avenir Book" w:cs="Latha"/>
              </w:rPr>
              <w:t>Reading and approval of minutes</w:t>
            </w:r>
          </w:p>
          <w:p w14:paraId="34F64758" w14:textId="77777777" w:rsidR="00046B4F" w:rsidRPr="00855168" w:rsidRDefault="00046B4F" w:rsidP="00FC400C">
            <w:pPr>
              <w:pStyle w:val="ListParagraph"/>
              <w:numPr>
                <w:ilvl w:val="0"/>
                <w:numId w:val="36"/>
              </w:numPr>
              <w:rPr>
                <w:rFonts w:ascii="Avenir Book" w:eastAsia="Times New Roman" w:hAnsi="Avenir Book" w:cs="Latha"/>
              </w:rPr>
            </w:pPr>
            <w:r w:rsidRPr="00855168">
              <w:rPr>
                <w:rFonts w:ascii="Avenir Book" w:eastAsia="Times New Roman" w:hAnsi="Avenir Book" w:cs="Latha"/>
              </w:rPr>
              <w:t>Reports of officers, boards, and standing committees</w:t>
            </w:r>
          </w:p>
          <w:p w14:paraId="671BC12D" w14:textId="77777777" w:rsidR="00046B4F" w:rsidRPr="00855168" w:rsidRDefault="00046B4F" w:rsidP="00FC400C">
            <w:pPr>
              <w:pStyle w:val="ListParagraph"/>
              <w:numPr>
                <w:ilvl w:val="0"/>
                <w:numId w:val="36"/>
              </w:numPr>
              <w:rPr>
                <w:rFonts w:ascii="Avenir Book" w:eastAsia="Times New Roman" w:hAnsi="Avenir Book" w:cs="Latha"/>
              </w:rPr>
            </w:pPr>
            <w:r w:rsidRPr="00855168">
              <w:rPr>
                <w:rFonts w:ascii="Avenir Book" w:eastAsia="Times New Roman" w:hAnsi="Avenir Book" w:cs="Latha"/>
              </w:rPr>
              <w:t>Reports of special (select and ad hoc) committees</w:t>
            </w:r>
          </w:p>
          <w:p w14:paraId="2ECEBCC1" w14:textId="77777777" w:rsidR="00046B4F" w:rsidRPr="00855168" w:rsidRDefault="00046B4F" w:rsidP="00FC400C">
            <w:pPr>
              <w:pStyle w:val="ListParagraph"/>
              <w:numPr>
                <w:ilvl w:val="0"/>
                <w:numId w:val="36"/>
              </w:numPr>
              <w:rPr>
                <w:rFonts w:ascii="Avenir Book" w:eastAsia="Times New Roman" w:hAnsi="Avenir Book" w:cs="Latha"/>
              </w:rPr>
            </w:pPr>
            <w:r w:rsidRPr="00855168">
              <w:rPr>
                <w:rFonts w:ascii="Avenir Book" w:eastAsia="Times New Roman" w:hAnsi="Avenir Book" w:cs="Latha"/>
              </w:rPr>
              <w:t>Special orders</w:t>
            </w:r>
          </w:p>
          <w:p w14:paraId="4C2C170C" w14:textId="77777777" w:rsidR="00046B4F" w:rsidRPr="00855168" w:rsidRDefault="00046B4F" w:rsidP="00FC400C">
            <w:pPr>
              <w:pStyle w:val="ListParagraph"/>
              <w:numPr>
                <w:ilvl w:val="0"/>
                <w:numId w:val="36"/>
              </w:numPr>
              <w:rPr>
                <w:rFonts w:ascii="Avenir Book" w:eastAsia="Times New Roman" w:hAnsi="Avenir Book" w:cs="Latha"/>
              </w:rPr>
            </w:pPr>
            <w:r w:rsidRPr="00855168">
              <w:rPr>
                <w:rFonts w:ascii="Avenir Book" w:eastAsia="Times New Roman" w:hAnsi="Avenir Book" w:cs="Latha"/>
              </w:rPr>
              <w:t>Unfinished business and general orders</w:t>
            </w:r>
          </w:p>
          <w:p w14:paraId="527D0684" w14:textId="77777777" w:rsidR="00046B4F" w:rsidRPr="00855168" w:rsidRDefault="00046B4F" w:rsidP="00FC400C">
            <w:pPr>
              <w:pStyle w:val="ListParagraph"/>
              <w:numPr>
                <w:ilvl w:val="0"/>
                <w:numId w:val="36"/>
              </w:numPr>
              <w:rPr>
                <w:rFonts w:ascii="Avenir Book" w:eastAsia="Times New Roman" w:hAnsi="Avenir Book" w:cs="Latha"/>
              </w:rPr>
            </w:pPr>
            <w:r w:rsidRPr="00855168">
              <w:rPr>
                <w:rFonts w:ascii="Avenir Book" w:eastAsia="Times New Roman" w:hAnsi="Avenir Book" w:cs="Latha"/>
              </w:rPr>
              <w:t>New business</w:t>
            </w:r>
          </w:p>
        </w:tc>
      </w:tr>
    </w:tbl>
    <w:p w14:paraId="556ED5B3" w14:textId="77777777" w:rsidR="00CA467A" w:rsidRPr="00DA2F58" w:rsidRDefault="00CA467A" w:rsidP="00CA467A">
      <w:pPr>
        <w:snapToGrid w:val="0"/>
        <w:contextualSpacing/>
        <w:rPr>
          <w:rFonts w:ascii="Avenir Book" w:hAnsi="Avenir Book" w:cstheme="minorHAnsi"/>
        </w:rPr>
      </w:pPr>
    </w:p>
    <w:p w14:paraId="62D3266F" w14:textId="77777777" w:rsidR="00CA467A" w:rsidRPr="00DA2F58" w:rsidRDefault="00CA467A" w:rsidP="00CA467A">
      <w:pPr>
        <w:tabs>
          <w:tab w:val="left" w:pos="6011"/>
        </w:tabs>
      </w:pPr>
      <w:r w:rsidRPr="00DA2F58">
        <w:tab/>
      </w:r>
    </w:p>
    <w:p w14:paraId="59765507" w14:textId="77777777" w:rsidR="00CA467A" w:rsidRPr="00DA2F58" w:rsidRDefault="00CA467A" w:rsidP="00CA467A">
      <w:r w:rsidRPr="00DA2F58">
        <w:br w:type="page"/>
      </w:r>
    </w:p>
    <w:p w14:paraId="3A3921D2" w14:textId="2BA8CC2E" w:rsidR="000D1AF3" w:rsidRPr="00DA2F58" w:rsidRDefault="000D1AF3">
      <w:pPr>
        <w:rPr>
          <w:rFonts w:ascii="Avenir Book" w:hAnsi="Avenir Book" w:cstheme="minorHAnsi"/>
          <w:b/>
        </w:rPr>
      </w:pPr>
    </w:p>
    <w:p w14:paraId="4E11AB01" w14:textId="77777777" w:rsidR="007D629D" w:rsidRPr="00DA2F58" w:rsidRDefault="007D629D">
      <w:pPr>
        <w:rPr>
          <w:rFonts w:ascii="Avenir Book" w:hAnsi="Avenir Book" w:cstheme="minorHAnsi"/>
          <w:b/>
        </w:rPr>
      </w:pPr>
    </w:p>
    <w:p w14:paraId="4963C710" w14:textId="77777777" w:rsidR="003E32D7" w:rsidRPr="00BA1BA0" w:rsidRDefault="00753CBE" w:rsidP="003E32D7">
      <w:pPr>
        <w:jc w:val="center"/>
      </w:pPr>
      <w:r w:rsidRPr="00DA2F58">
        <w:rPr>
          <w:rFonts w:ascii="Avenir Book" w:hAnsi="Avenir Book" w:cstheme="minorHAnsi"/>
          <w:b/>
        </w:rPr>
        <w:br w:type="page"/>
      </w:r>
      <w:r w:rsidR="003E32D7" w:rsidRPr="00855168">
        <w:rPr>
          <w:noProof/>
          <w:sz w:val="28"/>
          <w:szCs w:val="28"/>
        </w:rPr>
        <w:lastRenderedPageBreak/>
        <w:drawing>
          <wp:inline distT="0" distB="0" distL="0" distR="0" wp14:anchorId="5444BC9F" wp14:editId="6C0508F5">
            <wp:extent cx="1133475" cy="613966"/>
            <wp:effectExtent l="0" t="0" r="0" b="0"/>
            <wp:docPr id="4" name="Picture 5"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137797" cy="616307"/>
                    </a:xfrm>
                    <a:prstGeom prst="rect">
                      <a:avLst/>
                    </a:prstGeom>
                  </pic:spPr>
                </pic:pic>
              </a:graphicData>
            </a:graphic>
          </wp:inline>
        </w:drawing>
      </w:r>
    </w:p>
    <w:p w14:paraId="13D87EF7" w14:textId="77777777" w:rsidR="003E32D7" w:rsidRPr="00855168" w:rsidRDefault="003E32D7" w:rsidP="003E32D7">
      <w:pPr>
        <w:jc w:val="center"/>
        <w:rPr>
          <w:rFonts w:ascii="Avenir Book" w:hAnsi="Avenir Book" w:cstheme="minorHAnsi"/>
          <w:b/>
        </w:rPr>
      </w:pPr>
    </w:p>
    <w:p w14:paraId="738B8E83" w14:textId="77777777" w:rsidR="003E32D7" w:rsidRPr="00855168" w:rsidRDefault="003E32D7" w:rsidP="003E32D7">
      <w:pPr>
        <w:pBdr>
          <w:bottom w:val="single" w:sz="12" w:space="1" w:color="auto"/>
        </w:pBdr>
        <w:jc w:val="center"/>
        <w:rPr>
          <w:rFonts w:ascii="Avenir Book" w:hAnsi="Avenir Book" w:cstheme="minorHAnsi"/>
          <w:b/>
        </w:rPr>
      </w:pPr>
      <w:r w:rsidRPr="00855168">
        <w:rPr>
          <w:rFonts w:ascii="Avenir Book" w:hAnsi="Avenir Book" w:cstheme="minorHAnsi"/>
          <w:b/>
        </w:rPr>
        <w:t xml:space="preserve">Officer Track: </w:t>
      </w:r>
      <w:r>
        <w:rPr>
          <w:rFonts w:ascii="Avenir Book" w:hAnsi="Avenir Book" w:cstheme="minorHAnsi"/>
          <w:b/>
        </w:rPr>
        <w:t>Your Role and the IFC SOP</w:t>
      </w:r>
    </w:p>
    <w:p w14:paraId="4BE72E0D" w14:textId="77777777" w:rsidR="003E32D7" w:rsidRPr="00855168" w:rsidRDefault="003E32D7" w:rsidP="003E32D7">
      <w:pPr>
        <w:snapToGrid w:val="0"/>
        <w:contextualSpacing/>
        <w:jc w:val="center"/>
        <w:rPr>
          <w:rFonts w:ascii="Avenir Book" w:eastAsiaTheme="minorEastAsia" w:hAnsi="Avenir Book" w:cstheme="minorHAnsi"/>
          <w:b/>
          <w:bCs/>
        </w:rPr>
      </w:pPr>
      <w:r w:rsidRPr="00855168">
        <w:rPr>
          <w:rFonts w:ascii="Avenir Book" w:eastAsiaTheme="minorEastAsia" w:hAnsi="Avenir Book" w:cstheme="minorHAnsi"/>
          <w:b/>
          <w:bCs/>
        </w:rPr>
        <w:t>20 minutes</w:t>
      </w:r>
    </w:p>
    <w:p w14:paraId="7EDE894D" w14:textId="77777777" w:rsidR="003E32D7" w:rsidRPr="00855168" w:rsidRDefault="003E32D7" w:rsidP="003E32D7">
      <w:pPr>
        <w:snapToGrid w:val="0"/>
        <w:contextualSpacing/>
        <w:rPr>
          <w:rFonts w:ascii="Avenir Book" w:hAnsi="Avenir Book" w:cstheme="minorHAnsi"/>
        </w:rPr>
      </w:pPr>
    </w:p>
    <w:tbl>
      <w:tblPr>
        <w:tblStyle w:val="TableGrid"/>
        <w:tblW w:w="9360" w:type="dxa"/>
        <w:tblInd w:w="-5" w:type="dxa"/>
        <w:tblLook w:val="04A0" w:firstRow="1" w:lastRow="0" w:firstColumn="1" w:lastColumn="0" w:noHBand="0" w:noVBand="1"/>
      </w:tblPr>
      <w:tblGrid>
        <w:gridCol w:w="2250"/>
        <w:gridCol w:w="7110"/>
      </w:tblGrid>
      <w:tr w:rsidR="003E32D7" w:rsidRPr="00855168" w14:paraId="2C0A7AAA" w14:textId="77777777" w:rsidTr="00FC400C">
        <w:tc>
          <w:tcPr>
            <w:tcW w:w="2250" w:type="dxa"/>
            <w:vAlign w:val="center"/>
          </w:tcPr>
          <w:p w14:paraId="3A465458" w14:textId="77777777" w:rsidR="003E32D7" w:rsidRPr="00855168" w:rsidRDefault="003E32D7" w:rsidP="00FC400C">
            <w:pPr>
              <w:snapToGrid w:val="0"/>
              <w:spacing w:line="276" w:lineRule="auto"/>
              <w:contextualSpacing/>
              <w:outlineLvl w:val="0"/>
              <w:rPr>
                <w:rFonts w:ascii="Avenir Book" w:hAnsi="Avenir Book" w:cstheme="minorHAnsi"/>
                <w:b/>
              </w:rPr>
            </w:pPr>
            <w:r w:rsidRPr="00855168">
              <w:rPr>
                <w:rFonts w:ascii="Avenir Book" w:hAnsi="Avenir Book" w:cstheme="minorHAnsi"/>
                <w:b/>
              </w:rPr>
              <w:t>Setup</w:t>
            </w:r>
          </w:p>
        </w:tc>
        <w:tc>
          <w:tcPr>
            <w:tcW w:w="7110" w:type="dxa"/>
          </w:tcPr>
          <w:p w14:paraId="371E9A19" w14:textId="77777777" w:rsidR="003E32D7" w:rsidRPr="00855168" w:rsidRDefault="003E32D7" w:rsidP="00FC400C">
            <w:pPr>
              <w:pStyle w:val="ListParagraph"/>
              <w:numPr>
                <w:ilvl w:val="0"/>
                <w:numId w:val="1"/>
              </w:numPr>
              <w:snapToGrid w:val="0"/>
              <w:spacing w:line="276" w:lineRule="auto"/>
              <w:outlineLvl w:val="0"/>
              <w:rPr>
                <w:rFonts w:ascii="Avenir Book" w:hAnsi="Avenir Book"/>
              </w:rPr>
            </w:pPr>
            <w:r w:rsidRPr="00855168">
              <w:rPr>
                <w:rFonts w:ascii="Avenir Book" w:hAnsi="Avenir Book"/>
              </w:rPr>
              <w:t>None</w:t>
            </w:r>
          </w:p>
        </w:tc>
      </w:tr>
      <w:tr w:rsidR="003E32D7" w:rsidRPr="00855168" w14:paraId="6005E1AA" w14:textId="77777777" w:rsidTr="00FC400C">
        <w:trPr>
          <w:trHeight w:val="323"/>
        </w:trPr>
        <w:tc>
          <w:tcPr>
            <w:tcW w:w="2250" w:type="dxa"/>
            <w:vAlign w:val="center"/>
          </w:tcPr>
          <w:p w14:paraId="29108D79" w14:textId="77777777" w:rsidR="003E32D7" w:rsidRPr="00855168" w:rsidRDefault="003E32D7" w:rsidP="00FC400C">
            <w:pPr>
              <w:snapToGrid w:val="0"/>
              <w:spacing w:line="276" w:lineRule="auto"/>
              <w:contextualSpacing/>
              <w:outlineLvl w:val="0"/>
              <w:rPr>
                <w:rFonts w:ascii="Avenir Book" w:hAnsi="Avenir Book" w:cstheme="minorHAnsi"/>
                <w:b/>
              </w:rPr>
            </w:pPr>
            <w:r w:rsidRPr="00855168">
              <w:rPr>
                <w:rFonts w:ascii="Avenir Book" w:hAnsi="Avenir Book" w:cstheme="minorHAnsi"/>
                <w:b/>
              </w:rPr>
              <w:t>Facilitator Set Up</w:t>
            </w:r>
          </w:p>
        </w:tc>
        <w:tc>
          <w:tcPr>
            <w:tcW w:w="7110" w:type="dxa"/>
          </w:tcPr>
          <w:p w14:paraId="7B1019E5" w14:textId="77777777" w:rsidR="003E32D7" w:rsidRPr="00855168" w:rsidRDefault="003E32D7" w:rsidP="00FC400C">
            <w:pPr>
              <w:pStyle w:val="ListParagraph"/>
              <w:numPr>
                <w:ilvl w:val="0"/>
                <w:numId w:val="2"/>
              </w:numPr>
              <w:snapToGrid w:val="0"/>
              <w:spacing w:line="276" w:lineRule="auto"/>
              <w:outlineLvl w:val="0"/>
              <w:rPr>
                <w:rFonts w:ascii="Avenir Book" w:hAnsi="Avenir Book" w:cstheme="minorHAnsi"/>
              </w:rPr>
            </w:pPr>
            <w:r w:rsidRPr="00855168">
              <w:rPr>
                <w:rFonts w:ascii="Avenir Book" w:hAnsi="Avenir Book" w:cstheme="minorHAnsi"/>
              </w:rPr>
              <w:t>Quality camera</w:t>
            </w:r>
          </w:p>
          <w:p w14:paraId="33BE5636" w14:textId="77777777" w:rsidR="003E32D7" w:rsidRPr="00855168" w:rsidRDefault="003E32D7" w:rsidP="00FC400C">
            <w:pPr>
              <w:pStyle w:val="ListParagraph"/>
              <w:numPr>
                <w:ilvl w:val="0"/>
                <w:numId w:val="2"/>
              </w:numPr>
              <w:snapToGrid w:val="0"/>
              <w:spacing w:line="276" w:lineRule="auto"/>
              <w:outlineLvl w:val="0"/>
              <w:rPr>
                <w:rFonts w:ascii="Avenir Book" w:hAnsi="Avenir Book" w:cstheme="minorHAnsi"/>
              </w:rPr>
            </w:pPr>
            <w:r w:rsidRPr="00855168">
              <w:rPr>
                <w:rFonts w:ascii="Avenir Book" w:hAnsi="Avenir Book" w:cstheme="minorHAnsi"/>
              </w:rPr>
              <w:t xml:space="preserve">Well-lit location or additional lighting </w:t>
            </w:r>
          </w:p>
          <w:p w14:paraId="27FE1E60" w14:textId="77777777" w:rsidR="003E32D7" w:rsidRPr="00855168" w:rsidRDefault="003E32D7" w:rsidP="00FC400C">
            <w:pPr>
              <w:pStyle w:val="ListParagraph"/>
              <w:numPr>
                <w:ilvl w:val="0"/>
                <w:numId w:val="2"/>
              </w:numPr>
              <w:snapToGrid w:val="0"/>
              <w:spacing w:line="276" w:lineRule="auto"/>
              <w:outlineLvl w:val="0"/>
              <w:rPr>
                <w:rFonts w:ascii="Avenir Book" w:hAnsi="Avenir Book" w:cstheme="minorHAnsi"/>
              </w:rPr>
            </w:pPr>
            <w:r w:rsidRPr="00855168">
              <w:rPr>
                <w:rFonts w:ascii="Avenir Book" w:hAnsi="Avenir Book" w:cstheme="minorHAnsi"/>
              </w:rPr>
              <w:t>Limited background noise</w:t>
            </w:r>
          </w:p>
          <w:p w14:paraId="5AE00AA9" w14:textId="77777777" w:rsidR="003E32D7" w:rsidRPr="00855168" w:rsidRDefault="003E32D7" w:rsidP="00FC400C">
            <w:pPr>
              <w:pStyle w:val="ListParagraph"/>
              <w:numPr>
                <w:ilvl w:val="0"/>
                <w:numId w:val="2"/>
              </w:numPr>
              <w:snapToGrid w:val="0"/>
              <w:spacing w:line="276" w:lineRule="auto"/>
              <w:outlineLvl w:val="0"/>
              <w:rPr>
                <w:rFonts w:ascii="Avenir Book" w:hAnsi="Avenir Book" w:cstheme="minorHAnsi"/>
              </w:rPr>
            </w:pPr>
            <w:r w:rsidRPr="00855168">
              <w:rPr>
                <w:rFonts w:ascii="Avenir Book" w:hAnsi="Avenir Book" w:cstheme="minorHAnsi"/>
              </w:rPr>
              <w:t>Professional, non-virtual background</w:t>
            </w:r>
          </w:p>
        </w:tc>
      </w:tr>
      <w:tr w:rsidR="003E32D7" w:rsidRPr="00855168" w14:paraId="09FA39A8" w14:textId="77777777" w:rsidTr="00FC400C">
        <w:trPr>
          <w:trHeight w:val="278"/>
        </w:trPr>
        <w:tc>
          <w:tcPr>
            <w:tcW w:w="2250" w:type="dxa"/>
            <w:vAlign w:val="center"/>
          </w:tcPr>
          <w:p w14:paraId="5CAF22A7" w14:textId="77777777" w:rsidR="003E32D7" w:rsidRPr="00855168" w:rsidRDefault="003E32D7" w:rsidP="00FC400C">
            <w:pPr>
              <w:snapToGrid w:val="0"/>
              <w:spacing w:line="276" w:lineRule="auto"/>
              <w:contextualSpacing/>
              <w:outlineLvl w:val="0"/>
              <w:rPr>
                <w:rFonts w:ascii="Avenir Book" w:hAnsi="Avenir Book" w:cstheme="minorHAnsi"/>
                <w:b/>
              </w:rPr>
            </w:pPr>
            <w:r w:rsidRPr="00855168">
              <w:rPr>
                <w:rFonts w:ascii="Avenir Book" w:hAnsi="Avenir Book" w:cstheme="minorHAnsi"/>
                <w:b/>
              </w:rPr>
              <w:t>Program Supplies</w:t>
            </w:r>
          </w:p>
        </w:tc>
        <w:tc>
          <w:tcPr>
            <w:tcW w:w="7110" w:type="dxa"/>
          </w:tcPr>
          <w:p w14:paraId="45D15016" w14:textId="77777777" w:rsidR="003E32D7" w:rsidRPr="00855168" w:rsidRDefault="003E32D7" w:rsidP="00FC400C">
            <w:pPr>
              <w:pStyle w:val="ListParagraph"/>
              <w:numPr>
                <w:ilvl w:val="0"/>
                <w:numId w:val="2"/>
              </w:numPr>
              <w:snapToGrid w:val="0"/>
              <w:spacing w:line="276" w:lineRule="auto"/>
              <w:outlineLvl w:val="0"/>
              <w:rPr>
                <w:rFonts w:ascii="Avenir Book" w:hAnsi="Avenir Book" w:cstheme="minorHAnsi"/>
              </w:rPr>
            </w:pPr>
            <w:r>
              <w:rPr>
                <w:rFonts w:ascii="Avenir Book" w:hAnsi="Avenir Book" w:cstheme="minorHAnsi"/>
              </w:rPr>
              <w:t>The IFC SOP</w:t>
            </w:r>
          </w:p>
        </w:tc>
      </w:tr>
    </w:tbl>
    <w:p w14:paraId="5F829774" w14:textId="77777777" w:rsidR="003E32D7" w:rsidRPr="00855168" w:rsidRDefault="003E32D7" w:rsidP="003E32D7">
      <w:pPr>
        <w:snapToGrid w:val="0"/>
        <w:contextualSpacing/>
        <w:outlineLvl w:val="0"/>
        <w:rPr>
          <w:rFonts w:ascii="Avenir Book" w:hAnsi="Avenir Book" w:cstheme="minorHAnsi"/>
          <w:b/>
        </w:rPr>
      </w:pPr>
    </w:p>
    <w:tbl>
      <w:tblPr>
        <w:tblStyle w:val="TableGrid"/>
        <w:tblW w:w="9360" w:type="dxa"/>
        <w:tblInd w:w="-5" w:type="dxa"/>
        <w:tblLook w:val="04A0" w:firstRow="1" w:lastRow="0" w:firstColumn="1" w:lastColumn="0" w:noHBand="0" w:noVBand="1"/>
      </w:tblPr>
      <w:tblGrid>
        <w:gridCol w:w="2250"/>
        <w:gridCol w:w="7110"/>
      </w:tblGrid>
      <w:tr w:rsidR="003E32D7" w:rsidRPr="00855168" w14:paraId="29CAA1ED" w14:textId="77777777" w:rsidTr="00FC400C">
        <w:trPr>
          <w:trHeight w:val="611"/>
        </w:trPr>
        <w:tc>
          <w:tcPr>
            <w:tcW w:w="2250" w:type="dxa"/>
            <w:vAlign w:val="center"/>
          </w:tcPr>
          <w:p w14:paraId="2FF92A8A" w14:textId="77777777" w:rsidR="003E32D7" w:rsidRPr="00855168" w:rsidRDefault="003E32D7" w:rsidP="00FC400C">
            <w:pPr>
              <w:snapToGrid w:val="0"/>
              <w:contextualSpacing/>
              <w:outlineLvl w:val="0"/>
              <w:rPr>
                <w:rFonts w:ascii="Avenir Book" w:hAnsi="Avenir Book" w:cstheme="minorHAnsi"/>
                <w:b/>
              </w:rPr>
            </w:pPr>
            <w:r w:rsidRPr="00855168">
              <w:rPr>
                <w:rFonts w:ascii="Avenir Book" w:hAnsi="Avenir Book" w:cstheme="minorHAnsi"/>
                <w:b/>
              </w:rPr>
              <w:t>Session Objectives</w:t>
            </w:r>
          </w:p>
        </w:tc>
        <w:tc>
          <w:tcPr>
            <w:tcW w:w="7110" w:type="dxa"/>
            <w:vAlign w:val="center"/>
          </w:tcPr>
          <w:p w14:paraId="04E1AB1B" w14:textId="77777777" w:rsidR="003E32D7" w:rsidRDefault="003E32D7" w:rsidP="00FC400C">
            <w:pPr>
              <w:pStyle w:val="paragraph"/>
              <w:numPr>
                <w:ilvl w:val="0"/>
                <w:numId w:val="2"/>
              </w:numPr>
              <w:spacing w:before="0" w:beforeAutospacing="0" w:after="0" w:afterAutospacing="0"/>
              <w:textAlignment w:val="baseline"/>
              <w:rPr>
                <w:rFonts w:ascii="Avenir Book" w:hAnsi="Avenir Book"/>
              </w:rPr>
            </w:pPr>
            <w:r>
              <w:rPr>
                <w:rFonts w:ascii="Avenir Book" w:hAnsi="Avenir Book"/>
              </w:rPr>
              <w:t>Apply the IFC SOP to their officer roles</w:t>
            </w:r>
          </w:p>
          <w:p w14:paraId="606DDC69" w14:textId="77777777" w:rsidR="003E32D7" w:rsidRDefault="003E32D7" w:rsidP="00FC400C">
            <w:pPr>
              <w:pStyle w:val="paragraph"/>
              <w:numPr>
                <w:ilvl w:val="0"/>
                <w:numId w:val="2"/>
              </w:numPr>
              <w:spacing w:before="0" w:beforeAutospacing="0" w:after="0" w:afterAutospacing="0"/>
              <w:textAlignment w:val="baseline"/>
              <w:rPr>
                <w:rFonts w:ascii="Avenir Book" w:hAnsi="Avenir Book"/>
              </w:rPr>
            </w:pPr>
            <w:r>
              <w:rPr>
                <w:rFonts w:ascii="Avenir Book" w:hAnsi="Avenir Book"/>
              </w:rPr>
              <w:t>Describe the importance of the IFC SOP</w:t>
            </w:r>
          </w:p>
          <w:p w14:paraId="71AD8B6C" w14:textId="77777777" w:rsidR="003E32D7" w:rsidRPr="00855168" w:rsidRDefault="003E32D7" w:rsidP="00FC400C">
            <w:pPr>
              <w:pStyle w:val="paragraph"/>
              <w:numPr>
                <w:ilvl w:val="0"/>
                <w:numId w:val="2"/>
              </w:numPr>
              <w:spacing w:before="0" w:beforeAutospacing="0" w:after="0" w:afterAutospacing="0"/>
              <w:textAlignment w:val="baseline"/>
              <w:rPr>
                <w:rFonts w:ascii="Avenir Book" w:hAnsi="Avenir Book"/>
              </w:rPr>
            </w:pPr>
            <w:r>
              <w:rPr>
                <w:rFonts w:ascii="Avenir Book" w:hAnsi="Avenir Book"/>
              </w:rPr>
              <w:t>Develop a strategy for incorporating the IFC SOP into their operations</w:t>
            </w:r>
          </w:p>
        </w:tc>
      </w:tr>
    </w:tbl>
    <w:p w14:paraId="5DB2C5F5" w14:textId="77777777" w:rsidR="003E32D7" w:rsidRPr="00855168" w:rsidRDefault="003E32D7" w:rsidP="003E32D7">
      <w:pPr>
        <w:snapToGrid w:val="0"/>
        <w:contextualSpacing/>
        <w:rPr>
          <w:rFonts w:ascii="Avenir Book" w:hAnsi="Avenir Book" w:cstheme="minorHAnsi"/>
        </w:rPr>
      </w:pPr>
    </w:p>
    <w:p w14:paraId="2E611F12" w14:textId="77777777" w:rsidR="003E32D7" w:rsidRPr="00855168" w:rsidRDefault="003E32D7" w:rsidP="003E32D7">
      <w:pPr>
        <w:snapToGrid w:val="0"/>
        <w:contextualSpacing/>
        <w:rPr>
          <w:rFonts w:ascii="Avenir Book" w:hAnsi="Avenir Book" w:cstheme="minorHAnsi"/>
        </w:rPr>
      </w:pPr>
    </w:p>
    <w:tbl>
      <w:tblPr>
        <w:tblStyle w:val="TableGrid"/>
        <w:tblW w:w="9360" w:type="dxa"/>
        <w:tblInd w:w="-5" w:type="dxa"/>
        <w:tblLayout w:type="fixed"/>
        <w:tblCellMar>
          <w:top w:w="43" w:type="dxa"/>
          <w:left w:w="115" w:type="dxa"/>
          <w:bottom w:w="43" w:type="dxa"/>
          <w:right w:w="115" w:type="dxa"/>
        </w:tblCellMar>
        <w:tblLook w:val="01E0" w:firstRow="1" w:lastRow="1" w:firstColumn="1" w:lastColumn="1" w:noHBand="0" w:noVBand="0"/>
      </w:tblPr>
      <w:tblGrid>
        <w:gridCol w:w="2250"/>
        <w:gridCol w:w="7110"/>
      </w:tblGrid>
      <w:tr w:rsidR="003E32D7" w:rsidRPr="00855168" w14:paraId="2B840D51" w14:textId="77777777" w:rsidTr="00FC400C">
        <w:tc>
          <w:tcPr>
            <w:tcW w:w="2250" w:type="dxa"/>
            <w:shd w:val="clear" w:color="auto" w:fill="34B5D0"/>
          </w:tcPr>
          <w:p w14:paraId="5EF1D1ED" w14:textId="5B3E5DD1" w:rsidR="003E32D7" w:rsidRPr="008C31A2" w:rsidRDefault="000A3FB2" w:rsidP="00FC400C">
            <w:pPr>
              <w:snapToGrid w:val="0"/>
              <w:contextualSpacing/>
              <w:jc w:val="center"/>
              <w:rPr>
                <w:rFonts w:ascii="Avenir Book" w:hAnsi="Avenir Book" w:cstheme="minorHAnsi"/>
                <w:b/>
              </w:rPr>
            </w:pPr>
            <w:r>
              <w:rPr>
                <w:rFonts w:ascii="Avenir Book" w:hAnsi="Avenir Book" w:cstheme="minorHAnsi"/>
                <w:b/>
              </w:rPr>
              <w:t>20/20</w:t>
            </w:r>
          </w:p>
        </w:tc>
        <w:tc>
          <w:tcPr>
            <w:tcW w:w="7110" w:type="dxa"/>
            <w:shd w:val="clear" w:color="auto" w:fill="34B5D0"/>
          </w:tcPr>
          <w:p w14:paraId="7E0F4982" w14:textId="77777777" w:rsidR="003E32D7" w:rsidRPr="008C31A2" w:rsidRDefault="003E32D7" w:rsidP="00FC400C">
            <w:pPr>
              <w:snapToGrid w:val="0"/>
              <w:contextualSpacing/>
              <w:rPr>
                <w:rFonts w:ascii="Avenir Book" w:hAnsi="Avenir Book" w:cstheme="minorHAnsi"/>
                <w:b/>
              </w:rPr>
            </w:pPr>
            <w:r>
              <w:rPr>
                <w:rFonts w:ascii="Avenir Book" w:hAnsi="Avenir Book" w:cstheme="minorHAnsi"/>
                <w:b/>
              </w:rPr>
              <w:t>The IFC SOP</w:t>
            </w:r>
          </w:p>
        </w:tc>
      </w:tr>
      <w:tr w:rsidR="003E32D7" w:rsidRPr="00855168" w14:paraId="2198FE08" w14:textId="77777777" w:rsidTr="00FC400C">
        <w:trPr>
          <w:trHeight w:val="233"/>
        </w:trPr>
        <w:tc>
          <w:tcPr>
            <w:tcW w:w="2250" w:type="dxa"/>
            <w:vAlign w:val="center"/>
          </w:tcPr>
          <w:p w14:paraId="03FFB778" w14:textId="77777777" w:rsidR="003E32D7" w:rsidRPr="00855168" w:rsidRDefault="003E32D7" w:rsidP="00FC400C">
            <w:pPr>
              <w:snapToGrid w:val="0"/>
              <w:contextualSpacing/>
              <w:rPr>
                <w:rFonts w:ascii="Avenir Book" w:hAnsi="Avenir Book" w:cstheme="minorHAnsi"/>
              </w:rPr>
            </w:pPr>
          </w:p>
        </w:tc>
        <w:tc>
          <w:tcPr>
            <w:tcW w:w="7110" w:type="dxa"/>
          </w:tcPr>
          <w:p w14:paraId="042E1E4F" w14:textId="77777777" w:rsidR="003E32D7" w:rsidRDefault="003E32D7" w:rsidP="00FC400C">
            <w:pPr>
              <w:snapToGrid w:val="0"/>
              <w:contextualSpacing/>
              <w:rPr>
                <w:rFonts w:ascii="Avenir Book" w:hAnsi="Avenir Book" w:cstheme="minorHAnsi"/>
                <w:iCs/>
              </w:rPr>
            </w:pPr>
            <w:r>
              <w:rPr>
                <w:rFonts w:ascii="Avenir Book" w:hAnsi="Avenir Book" w:cstheme="minorHAnsi"/>
                <w:iCs/>
              </w:rPr>
              <w:t xml:space="preserve">In the last general session, we talked about the IFC Standard Operating Procedures, or the IFC SOP. </w:t>
            </w:r>
          </w:p>
          <w:p w14:paraId="784D7A83" w14:textId="77777777" w:rsidR="003E32D7" w:rsidRDefault="003E32D7" w:rsidP="00FC400C">
            <w:pPr>
              <w:snapToGrid w:val="0"/>
              <w:contextualSpacing/>
              <w:rPr>
                <w:rFonts w:ascii="Avenir Book" w:hAnsi="Avenir Book" w:cstheme="minorHAnsi"/>
                <w:iCs/>
              </w:rPr>
            </w:pPr>
          </w:p>
          <w:p w14:paraId="4F61EE2C" w14:textId="77777777" w:rsidR="003E32D7" w:rsidRDefault="003E32D7" w:rsidP="00FC400C">
            <w:pPr>
              <w:snapToGrid w:val="0"/>
              <w:contextualSpacing/>
              <w:rPr>
                <w:rFonts w:ascii="Avenir Book" w:hAnsi="Avenir Book" w:cstheme="minorHAnsi"/>
                <w:iCs/>
              </w:rPr>
            </w:pPr>
            <w:r w:rsidRPr="00517264">
              <w:rPr>
                <w:rFonts w:ascii="Avenir Book" w:hAnsi="Avenir Book" w:cstheme="minorHAnsi"/>
                <w:iCs/>
              </w:rPr>
              <w:t>The mission of an Interfraternity Council (IFC) is to foster a healthy and vibrant fraternity community. The IFC Standard Operating Procedures (SOP) provide structure and support—a baseline for policies and practices—for IFCs to operate in accordance with NIC Standards, endorsed by all inter/national member fraternities of the NIC.</w:t>
            </w:r>
          </w:p>
          <w:p w14:paraId="197A1D6A" w14:textId="77777777" w:rsidR="000A3FB2" w:rsidRDefault="000A3FB2" w:rsidP="00FC400C">
            <w:pPr>
              <w:snapToGrid w:val="0"/>
              <w:contextualSpacing/>
              <w:rPr>
                <w:rFonts w:ascii="Avenir Book" w:hAnsi="Avenir Book" w:cstheme="minorHAnsi"/>
                <w:iCs/>
              </w:rPr>
            </w:pPr>
          </w:p>
          <w:p w14:paraId="7E6F8D0C" w14:textId="7E2CEEFB" w:rsidR="000A3FB2" w:rsidRPr="00517264" w:rsidRDefault="000A3FB2" w:rsidP="00FC400C">
            <w:pPr>
              <w:snapToGrid w:val="0"/>
              <w:contextualSpacing/>
              <w:rPr>
                <w:rFonts w:ascii="Avenir Book" w:hAnsi="Avenir Book" w:cstheme="minorHAnsi"/>
                <w:iCs/>
              </w:rPr>
            </w:pPr>
            <w:r>
              <w:rPr>
                <w:rFonts w:ascii="Avenir Book" w:hAnsi="Avenir Book" w:cstheme="minorHAnsi"/>
                <w:iCs/>
              </w:rPr>
              <w:t xml:space="preserve">There is a resource on the IFC Academy webpage: </w:t>
            </w:r>
          </w:p>
          <w:p w14:paraId="7AFAEE1D" w14:textId="3E5DFB2F" w:rsidR="003E32D7" w:rsidRPr="00517264" w:rsidRDefault="00F63270" w:rsidP="000A3FB2">
            <w:pPr>
              <w:snapToGrid w:val="0"/>
              <w:contextualSpacing/>
              <w:rPr>
                <w:rFonts w:ascii="Avenir Book" w:hAnsi="Avenir Book" w:cstheme="minorHAnsi"/>
                <w:iCs/>
              </w:rPr>
            </w:pPr>
            <w:hyperlink r:id="rId25" w:history="1">
              <w:r w:rsidR="000A3FB2" w:rsidRPr="0047421A">
                <w:rPr>
                  <w:rStyle w:val="Hyperlink"/>
                  <w:rFonts w:ascii="Avenir Book" w:hAnsi="Avenir Book" w:cstheme="minorHAnsi"/>
                  <w:iCs/>
                </w:rPr>
                <w:t>https://tinyurl.com/IFCSOPdelegate</w:t>
              </w:r>
            </w:hyperlink>
            <w:r w:rsidR="000A3FB2">
              <w:rPr>
                <w:rFonts w:ascii="Avenir Book" w:hAnsi="Avenir Book" w:cstheme="minorHAnsi"/>
                <w:iCs/>
              </w:rPr>
              <w:t xml:space="preserve"> </w:t>
            </w:r>
          </w:p>
          <w:p w14:paraId="60B56463" w14:textId="77777777" w:rsidR="000A3FB2" w:rsidRDefault="000A3FB2" w:rsidP="00FC400C">
            <w:pPr>
              <w:snapToGrid w:val="0"/>
              <w:contextualSpacing/>
              <w:rPr>
                <w:rFonts w:ascii="Avenir Book" w:hAnsi="Avenir Book" w:cstheme="minorHAnsi"/>
                <w:iCs/>
              </w:rPr>
            </w:pPr>
          </w:p>
          <w:p w14:paraId="078DD077" w14:textId="4320E9C8" w:rsidR="003E32D7" w:rsidRDefault="003E32D7" w:rsidP="00FC400C">
            <w:pPr>
              <w:snapToGrid w:val="0"/>
              <w:contextualSpacing/>
              <w:rPr>
                <w:rFonts w:ascii="Avenir Book" w:hAnsi="Avenir Book" w:cstheme="minorHAnsi"/>
                <w:iCs/>
              </w:rPr>
            </w:pPr>
            <w:r w:rsidRPr="00517264">
              <w:rPr>
                <w:rFonts w:ascii="Avenir Book" w:hAnsi="Avenir Book" w:cstheme="minorHAnsi"/>
                <w:iCs/>
              </w:rPr>
              <w:t>Implementing the Standard Operating Procedures will help an IFC anticipate and address critical operational needs, while serving its member chapters and advocating for the fraternity experience.</w:t>
            </w:r>
          </w:p>
          <w:p w14:paraId="66831781" w14:textId="77777777" w:rsidR="003E32D7" w:rsidRPr="003A409F" w:rsidRDefault="003E32D7" w:rsidP="003E32D7">
            <w:pPr>
              <w:pStyle w:val="ListParagraph"/>
              <w:numPr>
                <w:ilvl w:val="0"/>
                <w:numId w:val="42"/>
              </w:numPr>
              <w:shd w:val="clear" w:color="auto" w:fill="D0CECE" w:themeFill="background2" w:themeFillShade="E6"/>
              <w:snapToGrid w:val="0"/>
              <w:rPr>
                <w:rFonts w:ascii="Avenir Book" w:hAnsi="Avenir Book" w:cstheme="minorHAnsi"/>
                <w:iCs/>
              </w:rPr>
            </w:pPr>
            <w:r w:rsidRPr="003A409F">
              <w:rPr>
                <w:rFonts w:ascii="Avenir Book" w:hAnsi="Avenir Book" w:cstheme="minorHAnsi"/>
                <w:iCs/>
              </w:rPr>
              <w:lastRenderedPageBreak/>
              <w:t>Prior to IFC Academy, were you familiar with the IFC SOP?</w:t>
            </w:r>
          </w:p>
          <w:p w14:paraId="4E29AB7F" w14:textId="77777777" w:rsidR="003E32D7" w:rsidRPr="003A409F" w:rsidRDefault="003E32D7" w:rsidP="003E32D7">
            <w:pPr>
              <w:pStyle w:val="ListParagraph"/>
              <w:numPr>
                <w:ilvl w:val="0"/>
                <w:numId w:val="42"/>
              </w:numPr>
              <w:shd w:val="clear" w:color="auto" w:fill="D0CECE" w:themeFill="background2" w:themeFillShade="E6"/>
              <w:snapToGrid w:val="0"/>
              <w:rPr>
                <w:rFonts w:ascii="Avenir Book" w:hAnsi="Avenir Book" w:cstheme="minorHAnsi"/>
                <w:iCs/>
              </w:rPr>
            </w:pPr>
            <w:r w:rsidRPr="003A409F">
              <w:rPr>
                <w:rFonts w:ascii="Avenir Book" w:hAnsi="Avenir Book" w:cstheme="minorHAnsi"/>
                <w:iCs/>
              </w:rPr>
              <w:t xml:space="preserve">If so, do you know if your IFC is fully aligned? </w:t>
            </w:r>
          </w:p>
          <w:p w14:paraId="6149D234" w14:textId="77777777" w:rsidR="000A3FB2" w:rsidRDefault="000A3FB2" w:rsidP="00FC400C">
            <w:pPr>
              <w:snapToGrid w:val="0"/>
              <w:rPr>
                <w:rFonts w:ascii="Avenir Book" w:hAnsi="Avenir Book" w:cstheme="minorHAnsi"/>
                <w:iCs/>
              </w:rPr>
            </w:pPr>
          </w:p>
          <w:p w14:paraId="2FA4F5BD" w14:textId="0343F63A" w:rsidR="003E32D7" w:rsidRDefault="003E32D7" w:rsidP="00FC400C">
            <w:pPr>
              <w:snapToGrid w:val="0"/>
              <w:rPr>
                <w:rFonts w:ascii="Avenir Book" w:hAnsi="Avenir Book" w:cstheme="minorHAnsi"/>
                <w:iCs/>
              </w:rPr>
            </w:pPr>
            <w:r>
              <w:rPr>
                <w:rFonts w:ascii="Avenir Book" w:hAnsi="Avenir Book" w:cstheme="minorHAnsi"/>
                <w:iCs/>
              </w:rPr>
              <w:t xml:space="preserve">This session is about understanding the components and how you can support the IFC SOP in your role. </w:t>
            </w:r>
          </w:p>
          <w:p w14:paraId="66741BE4" w14:textId="77777777" w:rsidR="003E32D7" w:rsidRDefault="003E32D7" w:rsidP="00FC400C">
            <w:pPr>
              <w:snapToGrid w:val="0"/>
              <w:rPr>
                <w:rFonts w:ascii="Avenir Book" w:hAnsi="Avenir Book" w:cstheme="minorHAnsi"/>
                <w:iCs/>
              </w:rPr>
            </w:pPr>
          </w:p>
          <w:p w14:paraId="0F5ED791" w14:textId="0AE940E3" w:rsidR="003E32D7" w:rsidRDefault="003E32D7" w:rsidP="00FC400C">
            <w:pPr>
              <w:snapToGrid w:val="0"/>
              <w:rPr>
                <w:rFonts w:ascii="Avenir Book" w:hAnsi="Avenir Book" w:cstheme="minorHAnsi"/>
                <w:iCs/>
              </w:rPr>
            </w:pPr>
            <w:r>
              <w:rPr>
                <w:rFonts w:ascii="Avenir Book" w:hAnsi="Avenir Book" w:cstheme="minorHAnsi"/>
                <w:iCs/>
              </w:rPr>
              <w:t>The IFC Delegate’s role is critical in the overall success of the IFC, especially when it comes to the IFC SOP. You are the liaison between your chapter and the IFC. You will help articulate the importance of the IFC SOP to your other chapter members.</w:t>
            </w:r>
          </w:p>
          <w:p w14:paraId="57BE2F2D" w14:textId="77777777" w:rsidR="003E32D7" w:rsidRDefault="003E32D7" w:rsidP="00FC400C">
            <w:pPr>
              <w:snapToGrid w:val="0"/>
              <w:rPr>
                <w:rFonts w:ascii="Avenir Book" w:hAnsi="Avenir Book" w:cstheme="minorHAnsi"/>
                <w:iCs/>
              </w:rPr>
            </w:pPr>
          </w:p>
          <w:p w14:paraId="3624AC63" w14:textId="77777777" w:rsidR="003E32D7" w:rsidRPr="003A409F" w:rsidRDefault="003E32D7" w:rsidP="003E32D7">
            <w:pPr>
              <w:pStyle w:val="ListParagraph"/>
              <w:numPr>
                <w:ilvl w:val="0"/>
                <w:numId w:val="43"/>
              </w:numPr>
              <w:shd w:val="clear" w:color="auto" w:fill="D0CECE" w:themeFill="background2" w:themeFillShade="E6"/>
              <w:snapToGrid w:val="0"/>
              <w:rPr>
                <w:rFonts w:ascii="Avenir Book" w:hAnsi="Avenir Book" w:cstheme="minorHAnsi"/>
                <w:iCs/>
              </w:rPr>
            </w:pPr>
            <w:r w:rsidRPr="003A409F">
              <w:rPr>
                <w:rFonts w:ascii="Avenir Book" w:hAnsi="Avenir Book" w:cstheme="minorHAnsi"/>
                <w:iCs/>
              </w:rPr>
              <w:t>Why is the IFC SOP important?</w:t>
            </w:r>
          </w:p>
          <w:p w14:paraId="37F6200A" w14:textId="77777777" w:rsidR="003E32D7" w:rsidRPr="003A409F" w:rsidRDefault="003E32D7" w:rsidP="003E32D7">
            <w:pPr>
              <w:pStyle w:val="ListParagraph"/>
              <w:numPr>
                <w:ilvl w:val="0"/>
                <w:numId w:val="43"/>
              </w:numPr>
              <w:shd w:val="clear" w:color="auto" w:fill="D0CECE" w:themeFill="background2" w:themeFillShade="E6"/>
              <w:snapToGrid w:val="0"/>
              <w:rPr>
                <w:rFonts w:ascii="Avenir Book" w:hAnsi="Avenir Book" w:cstheme="minorHAnsi"/>
                <w:iCs/>
              </w:rPr>
            </w:pPr>
            <w:r w:rsidRPr="003A409F">
              <w:rPr>
                <w:rFonts w:ascii="Avenir Book" w:hAnsi="Avenir Book" w:cstheme="minorHAnsi"/>
                <w:iCs/>
              </w:rPr>
              <w:t>How is it helpful?</w:t>
            </w:r>
          </w:p>
          <w:p w14:paraId="783803CF" w14:textId="77777777" w:rsidR="003E32D7" w:rsidRPr="003A409F" w:rsidRDefault="003E32D7" w:rsidP="003E32D7">
            <w:pPr>
              <w:pStyle w:val="ListParagraph"/>
              <w:numPr>
                <w:ilvl w:val="0"/>
                <w:numId w:val="43"/>
              </w:numPr>
              <w:shd w:val="clear" w:color="auto" w:fill="D0CECE" w:themeFill="background2" w:themeFillShade="E6"/>
              <w:snapToGrid w:val="0"/>
              <w:rPr>
                <w:rFonts w:ascii="Avenir Book" w:hAnsi="Avenir Book" w:cstheme="minorHAnsi"/>
                <w:iCs/>
              </w:rPr>
            </w:pPr>
            <w:r w:rsidRPr="003A409F">
              <w:rPr>
                <w:rFonts w:ascii="Avenir Book" w:hAnsi="Avenir Book" w:cstheme="minorHAnsi"/>
                <w:iCs/>
              </w:rPr>
              <w:t>Why should you be aligned?</w:t>
            </w:r>
          </w:p>
          <w:p w14:paraId="17F716C9" w14:textId="77777777" w:rsidR="003E32D7" w:rsidRPr="003A409F" w:rsidRDefault="003E32D7" w:rsidP="00FC400C">
            <w:pPr>
              <w:snapToGrid w:val="0"/>
              <w:rPr>
                <w:rFonts w:ascii="Avenir Book" w:hAnsi="Avenir Book" w:cstheme="minorHAnsi"/>
                <w:b/>
                <w:bCs/>
                <w:iCs/>
              </w:rPr>
            </w:pPr>
          </w:p>
          <w:p w14:paraId="7D31D6C9" w14:textId="77777777" w:rsidR="003E32D7" w:rsidRPr="003A409F" w:rsidRDefault="003E32D7" w:rsidP="00FC400C">
            <w:pPr>
              <w:snapToGrid w:val="0"/>
              <w:rPr>
                <w:rFonts w:ascii="Avenir Book" w:hAnsi="Avenir Book" w:cstheme="minorHAnsi"/>
                <w:iCs/>
              </w:rPr>
            </w:pPr>
            <w:r>
              <w:rPr>
                <w:rFonts w:ascii="Avenir Book" w:hAnsi="Avenir Book" w:cstheme="minorHAnsi"/>
                <w:iCs/>
              </w:rPr>
              <w:t>In the council breakout you just came from, you discussed where your council is currently related to the IFC SOP.</w:t>
            </w:r>
          </w:p>
          <w:p w14:paraId="7C09DEF1" w14:textId="77777777" w:rsidR="003E32D7" w:rsidRPr="00F60F9C" w:rsidRDefault="003E32D7" w:rsidP="003E32D7">
            <w:pPr>
              <w:pStyle w:val="ListParagraph"/>
              <w:numPr>
                <w:ilvl w:val="0"/>
                <w:numId w:val="43"/>
              </w:numPr>
              <w:shd w:val="clear" w:color="auto" w:fill="D0CECE" w:themeFill="background2" w:themeFillShade="E6"/>
              <w:snapToGrid w:val="0"/>
              <w:rPr>
                <w:rFonts w:ascii="Avenir Book" w:hAnsi="Avenir Book" w:cstheme="minorHAnsi"/>
                <w:iCs/>
              </w:rPr>
            </w:pPr>
            <w:r w:rsidRPr="00F60F9C">
              <w:rPr>
                <w:rFonts w:ascii="Avenir Book" w:hAnsi="Avenir Book" w:cstheme="minorHAnsi"/>
                <w:iCs/>
              </w:rPr>
              <w:t>What areas is your council most successful in?</w:t>
            </w:r>
          </w:p>
          <w:p w14:paraId="21BAC28E" w14:textId="77777777" w:rsidR="003E32D7" w:rsidRPr="00F60F9C" w:rsidRDefault="003E32D7" w:rsidP="003E32D7">
            <w:pPr>
              <w:pStyle w:val="ListParagraph"/>
              <w:numPr>
                <w:ilvl w:val="0"/>
                <w:numId w:val="43"/>
              </w:numPr>
              <w:shd w:val="clear" w:color="auto" w:fill="D0CECE" w:themeFill="background2" w:themeFillShade="E6"/>
              <w:snapToGrid w:val="0"/>
              <w:rPr>
                <w:rFonts w:ascii="Avenir Book" w:hAnsi="Avenir Book" w:cstheme="minorHAnsi"/>
                <w:iCs/>
              </w:rPr>
            </w:pPr>
            <w:r w:rsidRPr="00F60F9C">
              <w:rPr>
                <w:rFonts w:ascii="Avenir Book" w:hAnsi="Avenir Book" w:cstheme="minorHAnsi"/>
                <w:iCs/>
              </w:rPr>
              <w:t xml:space="preserve">What areas are you </w:t>
            </w:r>
            <w:r>
              <w:rPr>
                <w:rFonts w:ascii="Avenir Book" w:hAnsi="Avenir Book" w:cstheme="minorHAnsi"/>
                <w:iCs/>
              </w:rPr>
              <w:t>in need of support?</w:t>
            </w:r>
          </w:p>
          <w:p w14:paraId="14C696EF" w14:textId="77777777" w:rsidR="003E32D7" w:rsidRPr="008741B3" w:rsidRDefault="003E32D7" w:rsidP="003E32D7">
            <w:pPr>
              <w:pStyle w:val="ListParagraph"/>
              <w:numPr>
                <w:ilvl w:val="0"/>
                <w:numId w:val="43"/>
              </w:numPr>
              <w:shd w:val="clear" w:color="auto" w:fill="D0CECE" w:themeFill="background2" w:themeFillShade="E6"/>
              <w:snapToGrid w:val="0"/>
              <w:rPr>
                <w:rFonts w:ascii="Avenir Book" w:hAnsi="Avenir Book" w:cstheme="minorHAnsi"/>
                <w:b/>
                <w:bCs/>
                <w:iCs/>
              </w:rPr>
            </w:pPr>
            <w:r w:rsidRPr="003A409F">
              <w:rPr>
                <w:rFonts w:ascii="Avenir Book" w:hAnsi="Avenir Book" w:cstheme="minorHAnsi"/>
                <w:iCs/>
              </w:rPr>
              <w:t>What needs to be done to be fully aligned?</w:t>
            </w:r>
          </w:p>
        </w:tc>
      </w:tr>
      <w:tr w:rsidR="003E32D7" w:rsidRPr="00855168" w14:paraId="4D6F938C" w14:textId="77777777" w:rsidTr="00FC400C">
        <w:trPr>
          <w:trHeight w:val="233"/>
        </w:trPr>
        <w:tc>
          <w:tcPr>
            <w:tcW w:w="2250" w:type="dxa"/>
            <w:vAlign w:val="center"/>
          </w:tcPr>
          <w:p w14:paraId="05563D05" w14:textId="77777777" w:rsidR="003E32D7" w:rsidRPr="00855168" w:rsidRDefault="003E32D7" w:rsidP="00FC400C">
            <w:pPr>
              <w:snapToGrid w:val="0"/>
              <w:contextualSpacing/>
              <w:rPr>
                <w:rFonts w:ascii="Avenir Book" w:hAnsi="Avenir Book" w:cstheme="minorHAnsi"/>
              </w:rPr>
            </w:pPr>
          </w:p>
        </w:tc>
        <w:tc>
          <w:tcPr>
            <w:tcW w:w="7110" w:type="dxa"/>
          </w:tcPr>
          <w:p w14:paraId="586FA090" w14:textId="77777777" w:rsidR="003E32D7" w:rsidRDefault="003E32D7" w:rsidP="00FC400C">
            <w:pPr>
              <w:snapToGrid w:val="0"/>
              <w:contextualSpacing/>
              <w:rPr>
                <w:rFonts w:ascii="Avenir Book" w:hAnsi="Avenir Book" w:cstheme="minorHAnsi"/>
                <w:iCs/>
              </w:rPr>
            </w:pPr>
            <w:r>
              <w:rPr>
                <w:rFonts w:ascii="Avenir Book" w:hAnsi="Avenir Book" w:cstheme="minorHAnsi"/>
                <w:iCs/>
              </w:rPr>
              <w:t>The IFC SOP is flexible to meet the needs of each council, regardless of how many chapters you have on campus. It is a baseline for successful operations within the IFC.</w:t>
            </w:r>
          </w:p>
        </w:tc>
      </w:tr>
    </w:tbl>
    <w:p w14:paraId="30B52146" w14:textId="4C7C3687" w:rsidR="006A0492" w:rsidRDefault="006A0492" w:rsidP="003E32D7">
      <w:pPr>
        <w:jc w:val="center"/>
        <w:rPr>
          <w:rFonts w:ascii="Avenir Book" w:hAnsi="Avenir Book" w:cstheme="minorHAnsi"/>
          <w:b/>
        </w:rPr>
      </w:pPr>
    </w:p>
    <w:p w14:paraId="7F80BFAD" w14:textId="12E641EF" w:rsidR="006A0492" w:rsidRPr="00C949FB" w:rsidRDefault="006A0492" w:rsidP="00C949FB">
      <w:pPr>
        <w:rPr>
          <w:rFonts w:ascii="Avenir Book" w:hAnsi="Avenir Book" w:cstheme="minorHAnsi"/>
          <w:b/>
        </w:rPr>
      </w:pPr>
    </w:p>
    <w:p w14:paraId="09464F74" w14:textId="77777777" w:rsidR="006A0492" w:rsidRDefault="006A0492" w:rsidP="006A0492">
      <w:pPr>
        <w:tabs>
          <w:tab w:val="left" w:pos="7620"/>
        </w:tabs>
      </w:pPr>
    </w:p>
    <w:p w14:paraId="6962D580" w14:textId="77777777" w:rsidR="006A0492" w:rsidRDefault="006A0492" w:rsidP="006A0492">
      <w:pPr>
        <w:rPr>
          <w:rFonts w:ascii="Avenir Book" w:hAnsi="Avenir Book" w:cstheme="minorHAnsi"/>
          <w:b/>
        </w:rPr>
      </w:pPr>
      <w:r>
        <w:rPr>
          <w:rFonts w:ascii="Avenir Book" w:hAnsi="Avenir Book" w:cstheme="minorHAnsi"/>
          <w:b/>
        </w:rPr>
        <w:br w:type="page"/>
      </w:r>
    </w:p>
    <w:p w14:paraId="29D263A7" w14:textId="77777777" w:rsidR="008B3E6D" w:rsidRPr="00855168" w:rsidRDefault="008B3E6D" w:rsidP="008B3E6D">
      <w:pPr>
        <w:jc w:val="center"/>
        <w:rPr>
          <w:rFonts w:ascii="Avenir Book" w:hAnsi="Avenir Book" w:cstheme="minorHAnsi"/>
          <w:b/>
        </w:rPr>
      </w:pPr>
      <w:r w:rsidRPr="00855168">
        <w:rPr>
          <w:noProof/>
          <w:sz w:val="28"/>
          <w:szCs w:val="28"/>
        </w:rPr>
        <w:lastRenderedPageBreak/>
        <w:drawing>
          <wp:inline distT="0" distB="0" distL="0" distR="0" wp14:anchorId="1D226FC7" wp14:editId="4D26F790">
            <wp:extent cx="1133475" cy="613966"/>
            <wp:effectExtent l="0" t="0" r="0" b="0"/>
            <wp:docPr id="7" name="Picture 5"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137797" cy="616307"/>
                    </a:xfrm>
                    <a:prstGeom prst="rect">
                      <a:avLst/>
                    </a:prstGeom>
                  </pic:spPr>
                </pic:pic>
              </a:graphicData>
            </a:graphic>
          </wp:inline>
        </w:drawing>
      </w:r>
    </w:p>
    <w:p w14:paraId="0745D111" w14:textId="77777777" w:rsidR="008B3E6D" w:rsidRPr="00855168" w:rsidRDefault="008B3E6D" w:rsidP="008B3E6D">
      <w:pPr>
        <w:jc w:val="center"/>
        <w:rPr>
          <w:rFonts w:ascii="Avenir Book" w:hAnsi="Avenir Book" w:cstheme="minorHAnsi"/>
          <w:b/>
        </w:rPr>
      </w:pPr>
    </w:p>
    <w:p w14:paraId="1C723306" w14:textId="7AFEDFF3" w:rsidR="008B3E6D" w:rsidRPr="00855168" w:rsidRDefault="008B3E6D" w:rsidP="008B3E6D">
      <w:pPr>
        <w:pBdr>
          <w:bottom w:val="single" w:sz="12" w:space="1" w:color="auto"/>
        </w:pBdr>
        <w:jc w:val="center"/>
        <w:rPr>
          <w:rFonts w:ascii="Avenir Book" w:hAnsi="Avenir Book" w:cstheme="minorHAnsi"/>
          <w:b/>
        </w:rPr>
      </w:pPr>
      <w:r w:rsidRPr="00855168">
        <w:rPr>
          <w:rFonts w:ascii="Avenir Book" w:hAnsi="Avenir Book" w:cstheme="minorHAnsi"/>
          <w:b/>
        </w:rPr>
        <w:t xml:space="preserve">Officer Track: </w:t>
      </w:r>
      <w:r w:rsidR="000A3FB2">
        <w:rPr>
          <w:rFonts w:ascii="Avenir Book" w:hAnsi="Avenir Book" w:cstheme="minorHAnsi"/>
          <w:b/>
        </w:rPr>
        <w:t>Processing and Creating Change</w:t>
      </w:r>
    </w:p>
    <w:p w14:paraId="641C2958" w14:textId="77777777" w:rsidR="008B3E6D" w:rsidRPr="00855168" w:rsidRDefault="008B3E6D" w:rsidP="008B3E6D">
      <w:pPr>
        <w:snapToGrid w:val="0"/>
        <w:contextualSpacing/>
        <w:jc w:val="center"/>
        <w:rPr>
          <w:rFonts w:ascii="Avenir Book" w:eastAsiaTheme="minorEastAsia" w:hAnsi="Avenir Book" w:cstheme="minorHAnsi"/>
          <w:b/>
          <w:bCs/>
        </w:rPr>
      </w:pPr>
      <w:r w:rsidRPr="00855168">
        <w:rPr>
          <w:rFonts w:ascii="Avenir Book" w:eastAsiaTheme="minorEastAsia" w:hAnsi="Avenir Book" w:cstheme="minorHAnsi"/>
          <w:b/>
          <w:bCs/>
        </w:rPr>
        <w:t>20 minutes</w:t>
      </w:r>
    </w:p>
    <w:p w14:paraId="276B0FB4" w14:textId="77777777" w:rsidR="008B3E6D" w:rsidRPr="00855168" w:rsidRDefault="008B3E6D" w:rsidP="008B3E6D">
      <w:pPr>
        <w:snapToGrid w:val="0"/>
        <w:contextualSpacing/>
        <w:rPr>
          <w:rFonts w:ascii="Avenir Book" w:hAnsi="Avenir Book" w:cstheme="minorHAnsi"/>
        </w:rPr>
      </w:pPr>
    </w:p>
    <w:tbl>
      <w:tblPr>
        <w:tblStyle w:val="TableGrid"/>
        <w:tblW w:w="9360" w:type="dxa"/>
        <w:tblInd w:w="-5" w:type="dxa"/>
        <w:tblLook w:val="04A0" w:firstRow="1" w:lastRow="0" w:firstColumn="1" w:lastColumn="0" w:noHBand="0" w:noVBand="1"/>
      </w:tblPr>
      <w:tblGrid>
        <w:gridCol w:w="2250"/>
        <w:gridCol w:w="7110"/>
      </w:tblGrid>
      <w:tr w:rsidR="008B3E6D" w:rsidRPr="00855168" w14:paraId="565026A8" w14:textId="77777777" w:rsidTr="00FC400C">
        <w:tc>
          <w:tcPr>
            <w:tcW w:w="2250" w:type="dxa"/>
            <w:vAlign w:val="center"/>
          </w:tcPr>
          <w:p w14:paraId="51463419" w14:textId="77777777" w:rsidR="008B3E6D" w:rsidRPr="00855168" w:rsidRDefault="008B3E6D" w:rsidP="00FC400C">
            <w:pPr>
              <w:snapToGrid w:val="0"/>
              <w:spacing w:line="276" w:lineRule="auto"/>
              <w:contextualSpacing/>
              <w:outlineLvl w:val="0"/>
              <w:rPr>
                <w:rFonts w:ascii="Avenir Book" w:hAnsi="Avenir Book" w:cstheme="minorHAnsi"/>
                <w:b/>
              </w:rPr>
            </w:pPr>
            <w:r w:rsidRPr="00855168">
              <w:rPr>
                <w:rFonts w:ascii="Avenir Book" w:hAnsi="Avenir Book" w:cstheme="minorHAnsi"/>
                <w:b/>
              </w:rPr>
              <w:t>Setup</w:t>
            </w:r>
          </w:p>
        </w:tc>
        <w:tc>
          <w:tcPr>
            <w:tcW w:w="7110" w:type="dxa"/>
          </w:tcPr>
          <w:p w14:paraId="0D497668" w14:textId="77777777" w:rsidR="008B3E6D" w:rsidRPr="00855168" w:rsidRDefault="008B3E6D" w:rsidP="00FC400C">
            <w:pPr>
              <w:pStyle w:val="ListParagraph"/>
              <w:numPr>
                <w:ilvl w:val="0"/>
                <w:numId w:val="1"/>
              </w:numPr>
              <w:snapToGrid w:val="0"/>
              <w:spacing w:line="276" w:lineRule="auto"/>
              <w:outlineLvl w:val="0"/>
              <w:rPr>
                <w:rFonts w:ascii="Avenir Book" w:hAnsi="Avenir Book"/>
              </w:rPr>
            </w:pPr>
            <w:r w:rsidRPr="00855168">
              <w:rPr>
                <w:rFonts w:ascii="Avenir Book" w:hAnsi="Avenir Book"/>
              </w:rPr>
              <w:t>None</w:t>
            </w:r>
          </w:p>
        </w:tc>
      </w:tr>
      <w:tr w:rsidR="008B3E6D" w:rsidRPr="00855168" w14:paraId="5E335C53" w14:textId="77777777" w:rsidTr="00FC400C">
        <w:trPr>
          <w:trHeight w:val="323"/>
        </w:trPr>
        <w:tc>
          <w:tcPr>
            <w:tcW w:w="2250" w:type="dxa"/>
            <w:vAlign w:val="center"/>
          </w:tcPr>
          <w:p w14:paraId="5BE7E1AE" w14:textId="77777777" w:rsidR="008B3E6D" w:rsidRPr="00855168" w:rsidRDefault="008B3E6D" w:rsidP="00FC400C">
            <w:pPr>
              <w:snapToGrid w:val="0"/>
              <w:spacing w:line="276" w:lineRule="auto"/>
              <w:contextualSpacing/>
              <w:outlineLvl w:val="0"/>
              <w:rPr>
                <w:rFonts w:ascii="Avenir Book" w:hAnsi="Avenir Book" w:cstheme="minorHAnsi"/>
                <w:b/>
              </w:rPr>
            </w:pPr>
            <w:r w:rsidRPr="00855168">
              <w:rPr>
                <w:rFonts w:ascii="Avenir Book" w:hAnsi="Avenir Book" w:cstheme="minorHAnsi"/>
                <w:b/>
              </w:rPr>
              <w:t>Facilitator Set Up</w:t>
            </w:r>
          </w:p>
        </w:tc>
        <w:tc>
          <w:tcPr>
            <w:tcW w:w="7110" w:type="dxa"/>
          </w:tcPr>
          <w:p w14:paraId="69C9CA91" w14:textId="77777777" w:rsidR="008B3E6D" w:rsidRPr="00855168" w:rsidRDefault="008B3E6D" w:rsidP="00FC400C">
            <w:pPr>
              <w:pStyle w:val="ListParagraph"/>
              <w:numPr>
                <w:ilvl w:val="0"/>
                <w:numId w:val="2"/>
              </w:numPr>
              <w:snapToGrid w:val="0"/>
              <w:spacing w:line="276" w:lineRule="auto"/>
              <w:outlineLvl w:val="0"/>
              <w:rPr>
                <w:rFonts w:ascii="Avenir Book" w:hAnsi="Avenir Book" w:cstheme="minorHAnsi"/>
              </w:rPr>
            </w:pPr>
            <w:r w:rsidRPr="00855168">
              <w:rPr>
                <w:rFonts w:ascii="Avenir Book" w:hAnsi="Avenir Book" w:cstheme="minorHAnsi"/>
              </w:rPr>
              <w:t>Quality camera</w:t>
            </w:r>
          </w:p>
          <w:p w14:paraId="7D6D0E43" w14:textId="77777777" w:rsidR="008B3E6D" w:rsidRPr="00855168" w:rsidRDefault="008B3E6D" w:rsidP="00FC400C">
            <w:pPr>
              <w:pStyle w:val="ListParagraph"/>
              <w:numPr>
                <w:ilvl w:val="0"/>
                <w:numId w:val="2"/>
              </w:numPr>
              <w:snapToGrid w:val="0"/>
              <w:spacing w:line="276" w:lineRule="auto"/>
              <w:outlineLvl w:val="0"/>
              <w:rPr>
                <w:rFonts w:ascii="Avenir Book" w:hAnsi="Avenir Book" w:cstheme="minorHAnsi"/>
              </w:rPr>
            </w:pPr>
            <w:r w:rsidRPr="00855168">
              <w:rPr>
                <w:rFonts w:ascii="Avenir Book" w:hAnsi="Avenir Book" w:cstheme="minorHAnsi"/>
              </w:rPr>
              <w:t xml:space="preserve">Well-lit location or additional lighting </w:t>
            </w:r>
          </w:p>
          <w:p w14:paraId="5BC92EA1" w14:textId="77777777" w:rsidR="008B3E6D" w:rsidRPr="00855168" w:rsidRDefault="008B3E6D" w:rsidP="00FC400C">
            <w:pPr>
              <w:pStyle w:val="ListParagraph"/>
              <w:numPr>
                <w:ilvl w:val="0"/>
                <w:numId w:val="2"/>
              </w:numPr>
              <w:snapToGrid w:val="0"/>
              <w:spacing w:line="276" w:lineRule="auto"/>
              <w:outlineLvl w:val="0"/>
              <w:rPr>
                <w:rFonts w:ascii="Avenir Book" w:hAnsi="Avenir Book" w:cstheme="minorHAnsi"/>
              </w:rPr>
            </w:pPr>
            <w:r w:rsidRPr="00855168">
              <w:rPr>
                <w:rFonts w:ascii="Avenir Book" w:hAnsi="Avenir Book" w:cstheme="minorHAnsi"/>
              </w:rPr>
              <w:t>Limited background noise</w:t>
            </w:r>
          </w:p>
          <w:p w14:paraId="500EADEE" w14:textId="77777777" w:rsidR="008B3E6D" w:rsidRPr="00855168" w:rsidRDefault="008B3E6D" w:rsidP="00FC400C">
            <w:pPr>
              <w:pStyle w:val="ListParagraph"/>
              <w:numPr>
                <w:ilvl w:val="0"/>
                <w:numId w:val="2"/>
              </w:numPr>
              <w:snapToGrid w:val="0"/>
              <w:spacing w:line="276" w:lineRule="auto"/>
              <w:outlineLvl w:val="0"/>
              <w:rPr>
                <w:rFonts w:ascii="Avenir Book" w:hAnsi="Avenir Book" w:cstheme="minorHAnsi"/>
              </w:rPr>
            </w:pPr>
            <w:r w:rsidRPr="00855168">
              <w:rPr>
                <w:rFonts w:ascii="Avenir Book" w:hAnsi="Avenir Book" w:cstheme="minorHAnsi"/>
              </w:rPr>
              <w:t>Professional, non-virtual background</w:t>
            </w:r>
          </w:p>
        </w:tc>
      </w:tr>
      <w:tr w:rsidR="008B3E6D" w:rsidRPr="00855168" w14:paraId="25A92378" w14:textId="77777777" w:rsidTr="00FC400C">
        <w:trPr>
          <w:trHeight w:val="278"/>
        </w:trPr>
        <w:tc>
          <w:tcPr>
            <w:tcW w:w="2250" w:type="dxa"/>
            <w:vAlign w:val="center"/>
          </w:tcPr>
          <w:p w14:paraId="7369C653" w14:textId="77777777" w:rsidR="008B3E6D" w:rsidRPr="00855168" w:rsidRDefault="008B3E6D" w:rsidP="00FC400C">
            <w:pPr>
              <w:snapToGrid w:val="0"/>
              <w:spacing w:line="276" w:lineRule="auto"/>
              <w:contextualSpacing/>
              <w:outlineLvl w:val="0"/>
              <w:rPr>
                <w:rFonts w:ascii="Avenir Book" w:hAnsi="Avenir Book" w:cstheme="minorHAnsi"/>
                <w:b/>
              </w:rPr>
            </w:pPr>
            <w:r w:rsidRPr="00855168">
              <w:rPr>
                <w:rFonts w:ascii="Avenir Book" w:hAnsi="Avenir Book" w:cstheme="minorHAnsi"/>
                <w:b/>
              </w:rPr>
              <w:t>Program Supplies</w:t>
            </w:r>
          </w:p>
        </w:tc>
        <w:tc>
          <w:tcPr>
            <w:tcW w:w="7110" w:type="dxa"/>
          </w:tcPr>
          <w:p w14:paraId="3BEA46C1" w14:textId="77777777" w:rsidR="008B3E6D" w:rsidRPr="00855168" w:rsidRDefault="008B3E6D" w:rsidP="00FC400C">
            <w:pPr>
              <w:pStyle w:val="ListParagraph"/>
              <w:numPr>
                <w:ilvl w:val="0"/>
                <w:numId w:val="2"/>
              </w:numPr>
              <w:snapToGrid w:val="0"/>
              <w:spacing w:line="276" w:lineRule="auto"/>
              <w:outlineLvl w:val="0"/>
              <w:rPr>
                <w:rFonts w:ascii="Avenir Book" w:hAnsi="Avenir Book" w:cstheme="minorHAnsi"/>
              </w:rPr>
            </w:pPr>
            <w:r w:rsidRPr="00855168">
              <w:rPr>
                <w:rFonts w:ascii="Avenir Book" w:hAnsi="Avenir Book" w:cstheme="minorHAnsi"/>
              </w:rPr>
              <w:t>None</w:t>
            </w:r>
          </w:p>
        </w:tc>
      </w:tr>
    </w:tbl>
    <w:p w14:paraId="64C285C3" w14:textId="77777777" w:rsidR="008B3E6D" w:rsidRPr="00855168" w:rsidRDefault="008B3E6D" w:rsidP="008B3E6D">
      <w:pPr>
        <w:snapToGrid w:val="0"/>
        <w:contextualSpacing/>
        <w:outlineLvl w:val="0"/>
        <w:rPr>
          <w:rFonts w:ascii="Avenir Book" w:hAnsi="Avenir Book" w:cstheme="minorHAnsi"/>
          <w:b/>
        </w:rPr>
      </w:pPr>
    </w:p>
    <w:tbl>
      <w:tblPr>
        <w:tblStyle w:val="TableGrid"/>
        <w:tblW w:w="9360" w:type="dxa"/>
        <w:tblInd w:w="-5" w:type="dxa"/>
        <w:tblLook w:val="04A0" w:firstRow="1" w:lastRow="0" w:firstColumn="1" w:lastColumn="0" w:noHBand="0" w:noVBand="1"/>
      </w:tblPr>
      <w:tblGrid>
        <w:gridCol w:w="2250"/>
        <w:gridCol w:w="7110"/>
      </w:tblGrid>
      <w:tr w:rsidR="008B3E6D" w:rsidRPr="00855168" w14:paraId="7B7E3917" w14:textId="77777777" w:rsidTr="00FC400C">
        <w:trPr>
          <w:trHeight w:val="611"/>
        </w:trPr>
        <w:tc>
          <w:tcPr>
            <w:tcW w:w="2250" w:type="dxa"/>
            <w:vAlign w:val="center"/>
          </w:tcPr>
          <w:p w14:paraId="15927B82" w14:textId="77777777" w:rsidR="008B3E6D" w:rsidRPr="00855168" w:rsidRDefault="008B3E6D" w:rsidP="00FC400C">
            <w:pPr>
              <w:snapToGrid w:val="0"/>
              <w:contextualSpacing/>
              <w:outlineLvl w:val="0"/>
              <w:rPr>
                <w:rFonts w:ascii="Avenir Book" w:hAnsi="Avenir Book" w:cstheme="minorHAnsi"/>
                <w:b/>
              </w:rPr>
            </w:pPr>
            <w:r w:rsidRPr="00855168">
              <w:rPr>
                <w:rFonts w:ascii="Avenir Book" w:hAnsi="Avenir Book" w:cstheme="minorHAnsi"/>
                <w:b/>
              </w:rPr>
              <w:t>Session Objectives</w:t>
            </w:r>
          </w:p>
        </w:tc>
        <w:tc>
          <w:tcPr>
            <w:tcW w:w="7110" w:type="dxa"/>
            <w:vAlign w:val="center"/>
          </w:tcPr>
          <w:p w14:paraId="2F98F2C2" w14:textId="77777777" w:rsidR="008B3E6D" w:rsidRPr="00620C1C" w:rsidRDefault="008B3E6D" w:rsidP="00FC400C">
            <w:pPr>
              <w:pStyle w:val="paragraph"/>
              <w:numPr>
                <w:ilvl w:val="0"/>
                <w:numId w:val="2"/>
              </w:numPr>
              <w:spacing w:before="0" w:beforeAutospacing="0" w:after="0" w:afterAutospacing="0"/>
              <w:textAlignment w:val="baseline"/>
              <w:rPr>
                <w:rStyle w:val="eop"/>
                <w:rFonts w:ascii="Avenir Book" w:hAnsi="Avenir Book"/>
              </w:rPr>
            </w:pPr>
            <w:r w:rsidRPr="00620C1C">
              <w:rPr>
                <w:rStyle w:val="eop"/>
                <w:rFonts w:ascii="Avenir Book" w:hAnsi="Avenir Book"/>
              </w:rPr>
              <w:t>Process initial reactions</w:t>
            </w:r>
            <w:r>
              <w:rPr>
                <w:rStyle w:val="eop"/>
                <w:rFonts w:ascii="Avenir Book" w:hAnsi="Avenir Book"/>
              </w:rPr>
              <w:t xml:space="preserve"> and emotions</w:t>
            </w:r>
            <w:r w:rsidRPr="00620C1C">
              <w:rPr>
                <w:rStyle w:val="eop"/>
                <w:rFonts w:ascii="Avenir Book" w:hAnsi="Avenir Book"/>
              </w:rPr>
              <w:t xml:space="preserve"> to the Love, Mom and Dad session</w:t>
            </w:r>
          </w:p>
          <w:p w14:paraId="19A5CFB9" w14:textId="77777777" w:rsidR="008B3E6D" w:rsidRPr="00620C1C" w:rsidRDefault="008B3E6D" w:rsidP="00FC400C">
            <w:pPr>
              <w:pStyle w:val="paragraph"/>
              <w:numPr>
                <w:ilvl w:val="0"/>
                <w:numId w:val="2"/>
              </w:numPr>
              <w:spacing w:before="0" w:beforeAutospacing="0" w:after="0" w:afterAutospacing="0"/>
              <w:textAlignment w:val="baseline"/>
              <w:rPr>
                <w:rFonts w:ascii="Avenir Book" w:hAnsi="Avenir Book"/>
              </w:rPr>
            </w:pPr>
            <w:r w:rsidRPr="00620C1C">
              <w:rPr>
                <w:rFonts w:ascii="Avenir Book" w:hAnsi="Avenir Book"/>
              </w:rPr>
              <w:t xml:space="preserve">Create a sense of urgency for change within their community </w:t>
            </w:r>
          </w:p>
          <w:p w14:paraId="091EBE7B" w14:textId="77777777" w:rsidR="008B3E6D" w:rsidRPr="00855168" w:rsidRDefault="008B3E6D" w:rsidP="00FC400C">
            <w:pPr>
              <w:pStyle w:val="paragraph"/>
              <w:numPr>
                <w:ilvl w:val="0"/>
                <w:numId w:val="2"/>
              </w:numPr>
              <w:spacing w:before="0" w:beforeAutospacing="0" w:after="0" w:afterAutospacing="0"/>
              <w:textAlignment w:val="baseline"/>
              <w:rPr>
                <w:rFonts w:ascii="Avenir Book" w:hAnsi="Avenir Book"/>
              </w:rPr>
            </w:pPr>
            <w:r w:rsidRPr="00620C1C">
              <w:rPr>
                <w:rFonts w:ascii="Avenir Book" w:hAnsi="Avenir Book"/>
              </w:rPr>
              <w:t>Recognize the IFC and their individual roles in creating that change</w:t>
            </w:r>
          </w:p>
        </w:tc>
      </w:tr>
    </w:tbl>
    <w:p w14:paraId="34612157" w14:textId="77777777" w:rsidR="008B3E6D" w:rsidRPr="00855168" w:rsidRDefault="008B3E6D" w:rsidP="008B3E6D">
      <w:pPr>
        <w:snapToGrid w:val="0"/>
        <w:contextualSpacing/>
        <w:rPr>
          <w:rFonts w:ascii="Avenir Book" w:hAnsi="Avenir Book" w:cstheme="minorHAnsi"/>
        </w:rPr>
      </w:pPr>
    </w:p>
    <w:p w14:paraId="0D48D55C" w14:textId="77777777" w:rsidR="008B3E6D" w:rsidRPr="00855168" w:rsidRDefault="008B3E6D" w:rsidP="008B3E6D">
      <w:pPr>
        <w:snapToGrid w:val="0"/>
        <w:contextualSpacing/>
        <w:rPr>
          <w:rFonts w:ascii="Avenir Book" w:hAnsi="Avenir Book" w:cstheme="minorHAnsi"/>
        </w:rPr>
      </w:pPr>
    </w:p>
    <w:tbl>
      <w:tblPr>
        <w:tblStyle w:val="TableGrid"/>
        <w:tblW w:w="9360" w:type="dxa"/>
        <w:tblInd w:w="-5" w:type="dxa"/>
        <w:tblLayout w:type="fixed"/>
        <w:tblCellMar>
          <w:top w:w="43" w:type="dxa"/>
          <w:left w:w="115" w:type="dxa"/>
          <w:bottom w:w="43" w:type="dxa"/>
          <w:right w:w="115" w:type="dxa"/>
        </w:tblCellMar>
        <w:tblLook w:val="01E0" w:firstRow="1" w:lastRow="1" w:firstColumn="1" w:lastColumn="1" w:noHBand="0" w:noVBand="0"/>
      </w:tblPr>
      <w:tblGrid>
        <w:gridCol w:w="2250"/>
        <w:gridCol w:w="7110"/>
      </w:tblGrid>
      <w:tr w:rsidR="008B3E6D" w:rsidRPr="00855168" w14:paraId="75CA4FD0" w14:textId="77777777" w:rsidTr="00FC400C">
        <w:tc>
          <w:tcPr>
            <w:tcW w:w="2250" w:type="dxa"/>
            <w:shd w:val="clear" w:color="auto" w:fill="34B5D0"/>
          </w:tcPr>
          <w:p w14:paraId="3E2DDA3A" w14:textId="77777777" w:rsidR="008B3E6D" w:rsidRPr="002759ED" w:rsidRDefault="008B3E6D" w:rsidP="00FC400C">
            <w:pPr>
              <w:snapToGrid w:val="0"/>
              <w:contextualSpacing/>
              <w:jc w:val="center"/>
              <w:rPr>
                <w:rFonts w:ascii="Avenir Book" w:hAnsi="Avenir Book" w:cstheme="minorHAnsi"/>
                <w:b/>
              </w:rPr>
            </w:pPr>
            <w:r>
              <w:rPr>
                <w:rFonts w:ascii="Avenir Book" w:hAnsi="Avenir Book" w:cstheme="minorHAnsi"/>
                <w:b/>
              </w:rPr>
              <w:t>20/20</w:t>
            </w:r>
          </w:p>
        </w:tc>
        <w:tc>
          <w:tcPr>
            <w:tcW w:w="7110" w:type="dxa"/>
            <w:shd w:val="clear" w:color="auto" w:fill="34B5D0"/>
          </w:tcPr>
          <w:p w14:paraId="0019B891" w14:textId="77777777" w:rsidR="008B3E6D" w:rsidRPr="002759ED" w:rsidRDefault="008B3E6D" w:rsidP="00FC400C">
            <w:pPr>
              <w:snapToGrid w:val="0"/>
              <w:contextualSpacing/>
              <w:rPr>
                <w:rFonts w:ascii="Avenir Book" w:hAnsi="Avenir Book" w:cstheme="minorHAnsi"/>
                <w:b/>
              </w:rPr>
            </w:pPr>
            <w:r>
              <w:rPr>
                <w:rFonts w:ascii="Avenir Book" w:hAnsi="Avenir Book" w:cstheme="minorHAnsi"/>
                <w:b/>
              </w:rPr>
              <w:t>Debrief Parents’ Session</w:t>
            </w:r>
          </w:p>
        </w:tc>
      </w:tr>
      <w:tr w:rsidR="008B3E6D" w:rsidRPr="00855168" w14:paraId="50822421" w14:textId="77777777" w:rsidTr="00FC400C">
        <w:trPr>
          <w:trHeight w:val="233"/>
        </w:trPr>
        <w:tc>
          <w:tcPr>
            <w:tcW w:w="2250" w:type="dxa"/>
            <w:vAlign w:val="center"/>
          </w:tcPr>
          <w:p w14:paraId="6D64E728" w14:textId="77777777" w:rsidR="008B3E6D" w:rsidRPr="00855168" w:rsidRDefault="008B3E6D" w:rsidP="00FC400C">
            <w:pPr>
              <w:snapToGrid w:val="0"/>
              <w:contextualSpacing/>
              <w:rPr>
                <w:rFonts w:ascii="Avenir Book" w:hAnsi="Avenir Book" w:cstheme="minorHAnsi"/>
              </w:rPr>
            </w:pPr>
          </w:p>
        </w:tc>
        <w:tc>
          <w:tcPr>
            <w:tcW w:w="7110" w:type="dxa"/>
          </w:tcPr>
          <w:p w14:paraId="5304D61A" w14:textId="77777777" w:rsidR="008B3E6D" w:rsidRPr="00E24708" w:rsidRDefault="008B3E6D" w:rsidP="00FC400C">
            <w:pPr>
              <w:rPr>
                <w:rFonts w:ascii="Avenir Book" w:hAnsi="Avenir Book" w:cstheme="minorHAnsi"/>
                <w:i/>
              </w:rPr>
            </w:pPr>
            <w:proofErr w:type="gramStart"/>
            <w:r w:rsidRPr="00E24708">
              <w:rPr>
                <w:rFonts w:ascii="Avenir Book" w:hAnsi="Avenir Book" w:cstheme="minorHAnsi"/>
                <w:i/>
              </w:rPr>
              <w:t>Facilitator</w:t>
            </w:r>
            <w:proofErr w:type="gramEnd"/>
            <w:r w:rsidRPr="00E24708">
              <w:rPr>
                <w:rFonts w:ascii="Avenir Book" w:hAnsi="Avenir Book" w:cstheme="minorHAnsi"/>
                <w:i/>
              </w:rPr>
              <w:t xml:space="preserve"> note: Use your best judgement to debrief their emotions and reactions. Some may have seen this, or a similar presentation, and for some this may be new.</w:t>
            </w:r>
          </w:p>
          <w:p w14:paraId="7B9684EC" w14:textId="77777777" w:rsidR="008B3E6D" w:rsidRDefault="008B3E6D" w:rsidP="00FC400C">
            <w:pPr>
              <w:snapToGrid w:val="0"/>
              <w:contextualSpacing/>
              <w:rPr>
                <w:rFonts w:ascii="Avenir Book" w:hAnsi="Avenir Book" w:cstheme="minorHAnsi"/>
                <w:iCs/>
              </w:rPr>
            </w:pPr>
          </w:p>
          <w:p w14:paraId="58B7A73B" w14:textId="77777777" w:rsidR="000A3FB2" w:rsidRDefault="000A3FB2" w:rsidP="00FC400C">
            <w:pPr>
              <w:snapToGrid w:val="0"/>
              <w:contextualSpacing/>
              <w:rPr>
                <w:rFonts w:ascii="Avenir Book" w:hAnsi="Avenir Book" w:cstheme="minorHAnsi"/>
                <w:iCs/>
              </w:rPr>
            </w:pPr>
            <w:r>
              <w:rPr>
                <w:rFonts w:ascii="Avenir Book" w:hAnsi="Avenir Book" w:cstheme="minorHAnsi"/>
                <w:iCs/>
              </w:rPr>
              <w:t>There is a resource on the IFC Academy webpage:</w:t>
            </w:r>
          </w:p>
          <w:p w14:paraId="2342A27F" w14:textId="6F941506" w:rsidR="000A3FB2" w:rsidRDefault="00F63270" w:rsidP="00FC400C">
            <w:pPr>
              <w:snapToGrid w:val="0"/>
              <w:contextualSpacing/>
              <w:rPr>
                <w:rFonts w:ascii="Avenir Book" w:hAnsi="Avenir Book" w:cstheme="minorHAnsi"/>
                <w:iCs/>
              </w:rPr>
            </w:pPr>
            <w:hyperlink r:id="rId26" w:history="1">
              <w:r w:rsidR="000A3FB2" w:rsidRPr="0047421A">
                <w:rPr>
                  <w:rStyle w:val="Hyperlink"/>
                  <w:rFonts w:ascii="Avenir Book" w:hAnsi="Avenir Book" w:cstheme="minorHAnsi"/>
                  <w:iCs/>
                </w:rPr>
                <w:t>https://tinyurl.com/LMDdelegate</w:t>
              </w:r>
            </w:hyperlink>
            <w:r w:rsidR="000A3FB2">
              <w:rPr>
                <w:rFonts w:ascii="Avenir Book" w:hAnsi="Avenir Book" w:cstheme="minorHAnsi"/>
                <w:iCs/>
              </w:rPr>
              <w:t xml:space="preserve">  </w:t>
            </w:r>
          </w:p>
          <w:p w14:paraId="6F3521B5" w14:textId="77777777" w:rsidR="000A3FB2" w:rsidRPr="004D1E4F" w:rsidRDefault="000A3FB2" w:rsidP="00FC400C">
            <w:pPr>
              <w:snapToGrid w:val="0"/>
              <w:contextualSpacing/>
              <w:rPr>
                <w:rFonts w:ascii="Avenir Book" w:hAnsi="Avenir Book" w:cstheme="minorHAnsi"/>
                <w:iCs/>
              </w:rPr>
            </w:pPr>
          </w:p>
          <w:p w14:paraId="58765E00" w14:textId="77777777" w:rsidR="008B3E6D" w:rsidRPr="004D1E4F" w:rsidRDefault="008B3E6D" w:rsidP="00FC400C">
            <w:pPr>
              <w:snapToGrid w:val="0"/>
              <w:contextualSpacing/>
              <w:rPr>
                <w:rFonts w:ascii="Avenir Book" w:eastAsiaTheme="minorEastAsia" w:hAnsi="Avenir Book" w:cstheme="minorHAnsi"/>
              </w:rPr>
            </w:pPr>
            <w:r w:rsidRPr="004D1E4F">
              <w:rPr>
                <w:rFonts w:ascii="Avenir Book" w:eastAsiaTheme="minorEastAsia" w:hAnsi="Avenir Book" w:cstheme="minorHAnsi"/>
              </w:rPr>
              <w:t>Sample processing questions:</w:t>
            </w:r>
          </w:p>
          <w:p w14:paraId="5001010A" w14:textId="77777777" w:rsidR="008B3E6D" w:rsidRPr="004D1E4F" w:rsidRDefault="008B3E6D" w:rsidP="008B3E6D">
            <w:pPr>
              <w:numPr>
                <w:ilvl w:val="0"/>
                <w:numId w:val="44"/>
              </w:numPr>
              <w:snapToGrid w:val="0"/>
              <w:contextualSpacing/>
              <w:rPr>
                <w:rFonts w:ascii="Avenir Book" w:eastAsiaTheme="minorEastAsia" w:hAnsi="Avenir Book" w:cstheme="minorHAnsi"/>
              </w:rPr>
            </w:pPr>
            <w:r w:rsidRPr="004D1E4F">
              <w:rPr>
                <w:rFonts w:ascii="Avenir Book" w:eastAsiaTheme="minorEastAsia" w:hAnsi="Avenir Book" w:cstheme="minorHAnsi"/>
              </w:rPr>
              <w:t>What are your reactions to the parent’s presentation?</w:t>
            </w:r>
          </w:p>
          <w:p w14:paraId="5191AAB5" w14:textId="77777777" w:rsidR="008B3E6D" w:rsidRDefault="008B3E6D" w:rsidP="008B3E6D">
            <w:pPr>
              <w:numPr>
                <w:ilvl w:val="0"/>
                <w:numId w:val="44"/>
              </w:numPr>
              <w:snapToGrid w:val="0"/>
              <w:contextualSpacing/>
              <w:rPr>
                <w:rFonts w:ascii="Avenir Book" w:eastAsiaTheme="minorEastAsia" w:hAnsi="Avenir Book" w:cstheme="minorHAnsi"/>
              </w:rPr>
            </w:pPr>
            <w:r w:rsidRPr="004D1E4F">
              <w:rPr>
                <w:rFonts w:ascii="Avenir Book" w:eastAsiaTheme="minorEastAsia" w:hAnsi="Avenir Book" w:cstheme="minorHAnsi"/>
              </w:rPr>
              <w:t xml:space="preserve">Why is this important to discuss at </w:t>
            </w:r>
            <w:r>
              <w:rPr>
                <w:rFonts w:ascii="Avenir Book" w:eastAsiaTheme="minorEastAsia" w:hAnsi="Avenir Book" w:cstheme="minorHAnsi"/>
              </w:rPr>
              <w:t>IFC Academy</w:t>
            </w:r>
            <w:r w:rsidRPr="004D1E4F">
              <w:rPr>
                <w:rFonts w:ascii="Avenir Book" w:eastAsiaTheme="minorEastAsia" w:hAnsi="Avenir Book" w:cstheme="minorHAnsi"/>
              </w:rPr>
              <w:t>?</w:t>
            </w:r>
          </w:p>
          <w:p w14:paraId="5C4EC5EE" w14:textId="77777777" w:rsidR="008B3E6D" w:rsidRDefault="008B3E6D" w:rsidP="008B3E6D">
            <w:pPr>
              <w:numPr>
                <w:ilvl w:val="0"/>
                <w:numId w:val="44"/>
              </w:numPr>
              <w:snapToGrid w:val="0"/>
              <w:contextualSpacing/>
              <w:rPr>
                <w:rFonts w:ascii="Avenir Book" w:eastAsiaTheme="minorEastAsia" w:hAnsi="Avenir Book" w:cstheme="minorHAnsi"/>
              </w:rPr>
            </w:pPr>
            <w:r>
              <w:rPr>
                <w:rFonts w:ascii="Avenir Book" w:eastAsiaTheme="minorEastAsia" w:hAnsi="Avenir Book" w:cstheme="minorHAnsi"/>
              </w:rPr>
              <w:t>How does this apply to your role on the IFC?</w:t>
            </w:r>
          </w:p>
          <w:p w14:paraId="550C360B" w14:textId="77777777" w:rsidR="008B3E6D" w:rsidRPr="00E24708" w:rsidRDefault="008B3E6D" w:rsidP="008B3E6D">
            <w:pPr>
              <w:numPr>
                <w:ilvl w:val="0"/>
                <w:numId w:val="44"/>
              </w:numPr>
              <w:snapToGrid w:val="0"/>
              <w:contextualSpacing/>
              <w:rPr>
                <w:rFonts w:ascii="Avenir Book" w:eastAsiaTheme="minorEastAsia" w:hAnsi="Avenir Book" w:cstheme="minorHAnsi"/>
              </w:rPr>
            </w:pPr>
            <w:r w:rsidRPr="00E24708">
              <w:rPr>
                <w:rFonts w:ascii="Avenir Book" w:eastAsiaTheme="minorEastAsia" w:hAnsi="Avenir Book" w:cstheme="minorHAnsi"/>
              </w:rPr>
              <w:t>How can you re-create this sense of urgency when you return to campus to drive change?</w:t>
            </w:r>
          </w:p>
        </w:tc>
      </w:tr>
    </w:tbl>
    <w:p w14:paraId="2BB0E18D" w14:textId="77777777" w:rsidR="008B3E6D" w:rsidRDefault="008B3E6D" w:rsidP="008B3E6D">
      <w:pPr>
        <w:jc w:val="center"/>
        <w:rPr>
          <w:rFonts w:ascii="Avenir Book" w:hAnsi="Avenir Book" w:cstheme="minorHAnsi"/>
          <w:b/>
        </w:rPr>
      </w:pPr>
    </w:p>
    <w:p w14:paraId="3BC9B6B7" w14:textId="77777777" w:rsidR="008B3E6D" w:rsidRDefault="008B3E6D" w:rsidP="008B3E6D">
      <w:pPr>
        <w:rPr>
          <w:rFonts w:ascii="Avenir Book" w:hAnsi="Avenir Book" w:cstheme="minorHAnsi"/>
          <w:b/>
        </w:rPr>
      </w:pPr>
      <w:r>
        <w:rPr>
          <w:rFonts w:ascii="Avenir Book" w:hAnsi="Avenir Book" w:cstheme="minorHAnsi"/>
          <w:b/>
        </w:rPr>
        <w:br w:type="page"/>
      </w:r>
    </w:p>
    <w:p w14:paraId="447351D0" w14:textId="77777777" w:rsidR="008B3E6D" w:rsidRDefault="008B3E6D" w:rsidP="008B3E6D">
      <w:pPr>
        <w:jc w:val="center"/>
        <w:rPr>
          <w:rFonts w:ascii="Avenir Book" w:hAnsi="Avenir Book" w:cstheme="minorHAnsi"/>
          <w:b/>
        </w:rPr>
      </w:pPr>
    </w:p>
    <w:p w14:paraId="17166F68" w14:textId="77777777" w:rsidR="008B3E6D" w:rsidRDefault="008B3E6D" w:rsidP="008B3E6D">
      <w:pPr>
        <w:rPr>
          <w:rFonts w:ascii="Avenir Book" w:hAnsi="Avenir Book" w:cstheme="minorHAnsi"/>
          <w:b/>
        </w:rPr>
      </w:pPr>
      <w:r>
        <w:rPr>
          <w:rFonts w:ascii="Avenir Book" w:hAnsi="Avenir Book" w:cstheme="minorHAnsi"/>
          <w:b/>
        </w:rPr>
        <w:br w:type="page"/>
      </w:r>
    </w:p>
    <w:p w14:paraId="52BCB043" w14:textId="77777777" w:rsidR="008B3E6D" w:rsidRPr="00855168" w:rsidRDefault="008B3E6D" w:rsidP="008B3E6D">
      <w:pPr>
        <w:jc w:val="center"/>
        <w:rPr>
          <w:rFonts w:ascii="Avenir Book" w:hAnsi="Avenir Book" w:cstheme="minorHAnsi"/>
          <w:b/>
        </w:rPr>
      </w:pPr>
      <w:r w:rsidRPr="00855168">
        <w:rPr>
          <w:noProof/>
          <w:sz w:val="28"/>
          <w:szCs w:val="28"/>
        </w:rPr>
        <w:lastRenderedPageBreak/>
        <w:drawing>
          <wp:inline distT="0" distB="0" distL="0" distR="0" wp14:anchorId="6AF43A15" wp14:editId="3665319D">
            <wp:extent cx="1133475" cy="613966"/>
            <wp:effectExtent l="0" t="0" r="0" b="0"/>
            <wp:docPr id="9" name="Picture 5"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137797" cy="616307"/>
                    </a:xfrm>
                    <a:prstGeom prst="rect">
                      <a:avLst/>
                    </a:prstGeom>
                  </pic:spPr>
                </pic:pic>
              </a:graphicData>
            </a:graphic>
          </wp:inline>
        </w:drawing>
      </w:r>
    </w:p>
    <w:p w14:paraId="2BC2DF1F" w14:textId="77777777" w:rsidR="008B3E6D" w:rsidRPr="00855168" w:rsidRDefault="008B3E6D" w:rsidP="008B3E6D">
      <w:pPr>
        <w:jc w:val="center"/>
        <w:rPr>
          <w:rFonts w:ascii="Avenir Book" w:hAnsi="Avenir Book" w:cstheme="minorHAnsi"/>
          <w:b/>
        </w:rPr>
      </w:pPr>
    </w:p>
    <w:p w14:paraId="6DF66780" w14:textId="77777777" w:rsidR="008B3E6D" w:rsidRPr="00855168" w:rsidRDefault="008B3E6D" w:rsidP="008B3E6D">
      <w:pPr>
        <w:pBdr>
          <w:bottom w:val="single" w:sz="12" w:space="1" w:color="auto"/>
        </w:pBdr>
        <w:jc w:val="center"/>
        <w:rPr>
          <w:rFonts w:ascii="Avenir Book" w:hAnsi="Avenir Book" w:cstheme="minorHAnsi"/>
          <w:b/>
        </w:rPr>
      </w:pPr>
      <w:r w:rsidRPr="00855168">
        <w:rPr>
          <w:rFonts w:ascii="Avenir Book" w:hAnsi="Avenir Book" w:cstheme="minorHAnsi"/>
          <w:b/>
        </w:rPr>
        <w:t xml:space="preserve">Officer Track: </w:t>
      </w:r>
      <w:r>
        <w:rPr>
          <w:rFonts w:ascii="Avenir Book" w:hAnsi="Avenir Book" w:cstheme="minorHAnsi"/>
          <w:b/>
        </w:rPr>
        <w:t>Q&amp;A and Goal Setting</w:t>
      </w:r>
    </w:p>
    <w:p w14:paraId="20ED7F08" w14:textId="77777777" w:rsidR="008B3E6D" w:rsidRPr="00855168" w:rsidRDefault="008B3E6D" w:rsidP="008B3E6D">
      <w:pPr>
        <w:snapToGrid w:val="0"/>
        <w:contextualSpacing/>
        <w:jc w:val="center"/>
        <w:rPr>
          <w:rFonts w:ascii="Avenir Book" w:eastAsiaTheme="minorEastAsia" w:hAnsi="Avenir Book" w:cstheme="minorHAnsi"/>
          <w:b/>
          <w:bCs/>
        </w:rPr>
      </w:pPr>
      <w:r w:rsidRPr="00855168">
        <w:rPr>
          <w:rFonts w:ascii="Avenir Book" w:eastAsiaTheme="minorEastAsia" w:hAnsi="Avenir Book" w:cstheme="minorHAnsi"/>
          <w:b/>
          <w:bCs/>
        </w:rPr>
        <w:t>20 minutes</w:t>
      </w:r>
    </w:p>
    <w:p w14:paraId="522F0E2D" w14:textId="77777777" w:rsidR="008B3E6D" w:rsidRPr="00855168" w:rsidRDefault="008B3E6D" w:rsidP="008B3E6D">
      <w:pPr>
        <w:snapToGrid w:val="0"/>
        <w:contextualSpacing/>
        <w:rPr>
          <w:rFonts w:ascii="Avenir Book" w:hAnsi="Avenir Book" w:cstheme="minorHAnsi"/>
        </w:rPr>
      </w:pPr>
    </w:p>
    <w:tbl>
      <w:tblPr>
        <w:tblStyle w:val="TableGrid"/>
        <w:tblW w:w="9360" w:type="dxa"/>
        <w:tblInd w:w="-5" w:type="dxa"/>
        <w:tblLook w:val="04A0" w:firstRow="1" w:lastRow="0" w:firstColumn="1" w:lastColumn="0" w:noHBand="0" w:noVBand="1"/>
      </w:tblPr>
      <w:tblGrid>
        <w:gridCol w:w="2250"/>
        <w:gridCol w:w="7110"/>
      </w:tblGrid>
      <w:tr w:rsidR="008B3E6D" w:rsidRPr="00855168" w14:paraId="57470791" w14:textId="77777777" w:rsidTr="00FC400C">
        <w:tc>
          <w:tcPr>
            <w:tcW w:w="2250" w:type="dxa"/>
          </w:tcPr>
          <w:p w14:paraId="723FBDFE" w14:textId="77777777" w:rsidR="008B3E6D" w:rsidRPr="00855168" w:rsidRDefault="008B3E6D" w:rsidP="00FC400C">
            <w:pPr>
              <w:snapToGrid w:val="0"/>
              <w:spacing w:line="276" w:lineRule="auto"/>
              <w:contextualSpacing/>
              <w:outlineLvl w:val="0"/>
              <w:rPr>
                <w:rFonts w:ascii="Avenir Book" w:hAnsi="Avenir Book" w:cstheme="minorHAnsi"/>
                <w:b/>
              </w:rPr>
            </w:pPr>
            <w:r w:rsidRPr="00855168">
              <w:rPr>
                <w:rFonts w:ascii="Avenir Book" w:hAnsi="Avenir Book" w:cstheme="minorHAnsi"/>
                <w:b/>
              </w:rPr>
              <w:t>Setup</w:t>
            </w:r>
          </w:p>
        </w:tc>
        <w:tc>
          <w:tcPr>
            <w:tcW w:w="7110" w:type="dxa"/>
          </w:tcPr>
          <w:p w14:paraId="1268BDD3" w14:textId="77777777" w:rsidR="008B3E6D" w:rsidRPr="00855168" w:rsidRDefault="008B3E6D" w:rsidP="00FC400C">
            <w:pPr>
              <w:pStyle w:val="ListParagraph"/>
              <w:numPr>
                <w:ilvl w:val="0"/>
                <w:numId w:val="1"/>
              </w:numPr>
              <w:snapToGrid w:val="0"/>
              <w:spacing w:line="276" w:lineRule="auto"/>
              <w:outlineLvl w:val="0"/>
              <w:rPr>
                <w:rFonts w:ascii="Avenir Book" w:hAnsi="Avenir Book"/>
              </w:rPr>
            </w:pPr>
            <w:r w:rsidRPr="00855168">
              <w:rPr>
                <w:rFonts w:ascii="Avenir Book" w:hAnsi="Avenir Book"/>
              </w:rPr>
              <w:t>None</w:t>
            </w:r>
          </w:p>
        </w:tc>
      </w:tr>
      <w:tr w:rsidR="008B3E6D" w:rsidRPr="00855168" w14:paraId="7165F81B" w14:textId="77777777" w:rsidTr="00FC400C">
        <w:trPr>
          <w:trHeight w:val="323"/>
        </w:trPr>
        <w:tc>
          <w:tcPr>
            <w:tcW w:w="2250" w:type="dxa"/>
          </w:tcPr>
          <w:p w14:paraId="5AFA1D31" w14:textId="77777777" w:rsidR="008B3E6D" w:rsidRPr="00855168" w:rsidRDefault="008B3E6D" w:rsidP="00FC400C">
            <w:pPr>
              <w:snapToGrid w:val="0"/>
              <w:spacing w:line="276" w:lineRule="auto"/>
              <w:contextualSpacing/>
              <w:outlineLvl w:val="0"/>
              <w:rPr>
                <w:rFonts w:ascii="Avenir Book" w:hAnsi="Avenir Book" w:cstheme="minorHAnsi"/>
                <w:b/>
              </w:rPr>
            </w:pPr>
            <w:r w:rsidRPr="00855168">
              <w:rPr>
                <w:rFonts w:ascii="Avenir Book" w:hAnsi="Avenir Book" w:cstheme="minorHAnsi"/>
                <w:b/>
              </w:rPr>
              <w:t>Facilitator Set Up</w:t>
            </w:r>
          </w:p>
        </w:tc>
        <w:tc>
          <w:tcPr>
            <w:tcW w:w="7110" w:type="dxa"/>
          </w:tcPr>
          <w:p w14:paraId="483EC0A2" w14:textId="77777777" w:rsidR="008B3E6D" w:rsidRPr="00855168" w:rsidRDefault="008B3E6D" w:rsidP="00FC400C">
            <w:pPr>
              <w:pStyle w:val="ListParagraph"/>
              <w:numPr>
                <w:ilvl w:val="0"/>
                <w:numId w:val="2"/>
              </w:numPr>
              <w:snapToGrid w:val="0"/>
              <w:spacing w:line="276" w:lineRule="auto"/>
              <w:outlineLvl w:val="0"/>
              <w:rPr>
                <w:rFonts w:ascii="Avenir Book" w:hAnsi="Avenir Book" w:cstheme="minorHAnsi"/>
              </w:rPr>
            </w:pPr>
            <w:r w:rsidRPr="00855168">
              <w:rPr>
                <w:rFonts w:ascii="Avenir Book" w:hAnsi="Avenir Book" w:cstheme="minorHAnsi"/>
              </w:rPr>
              <w:t>Quality camera</w:t>
            </w:r>
          </w:p>
          <w:p w14:paraId="2A70ECE8" w14:textId="77777777" w:rsidR="008B3E6D" w:rsidRPr="00855168" w:rsidRDefault="008B3E6D" w:rsidP="00FC400C">
            <w:pPr>
              <w:pStyle w:val="ListParagraph"/>
              <w:numPr>
                <w:ilvl w:val="0"/>
                <w:numId w:val="2"/>
              </w:numPr>
              <w:snapToGrid w:val="0"/>
              <w:spacing w:line="276" w:lineRule="auto"/>
              <w:outlineLvl w:val="0"/>
              <w:rPr>
                <w:rFonts w:ascii="Avenir Book" w:hAnsi="Avenir Book" w:cstheme="minorHAnsi"/>
              </w:rPr>
            </w:pPr>
            <w:r w:rsidRPr="00855168">
              <w:rPr>
                <w:rFonts w:ascii="Avenir Book" w:hAnsi="Avenir Book" w:cstheme="minorHAnsi"/>
              </w:rPr>
              <w:t xml:space="preserve">Well-lit location or additional lighting </w:t>
            </w:r>
          </w:p>
          <w:p w14:paraId="493D42E4" w14:textId="77777777" w:rsidR="008B3E6D" w:rsidRPr="00855168" w:rsidRDefault="008B3E6D" w:rsidP="00FC400C">
            <w:pPr>
              <w:pStyle w:val="ListParagraph"/>
              <w:numPr>
                <w:ilvl w:val="0"/>
                <w:numId w:val="2"/>
              </w:numPr>
              <w:snapToGrid w:val="0"/>
              <w:spacing w:line="276" w:lineRule="auto"/>
              <w:outlineLvl w:val="0"/>
              <w:rPr>
                <w:rFonts w:ascii="Avenir Book" w:hAnsi="Avenir Book" w:cstheme="minorHAnsi"/>
              </w:rPr>
            </w:pPr>
            <w:r w:rsidRPr="00855168">
              <w:rPr>
                <w:rFonts w:ascii="Avenir Book" w:hAnsi="Avenir Book" w:cstheme="minorHAnsi"/>
              </w:rPr>
              <w:t>Limited background noise</w:t>
            </w:r>
          </w:p>
          <w:p w14:paraId="4E3C1106" w14:textId="77777777" w:rsidR="008B3E6D" w:rsidRPr="00855168" w:rsidRDefault="008B3E6D" w:rsidP="00FC400C">
            <w:pPr>
              <w:pStyle w:val="ListParagraph"/>
              <w:numPr>
                <w:ilvl w:val="0"/>
                <w:numId w:val="2"/>
              </w:numPr>
              <w:snapToGrid w:val="0"/>
              <w:spacing w:line="276" w:lineRule="auto"/>
              <w:outlineLvl w:val="0"/>
              <w:rPr>
                <w:rFonts w:ascii="Avenir Book" w:hAnsi="Avenir Book" w:cstheme="minorHAnsi"/>
              </w:rPr>
            </w:pPr>
            <w:r w:rsidRPr="00855168">
              <w:rPr>
                <w:rFonts w:ascii="Avenir Book" w:hAnsi="Avenir Book" w:cstheme="minorHAnsi"/>
              </w:rPr>
              <w:t>Professional, non-virtual background</w:t>
            </w:r>
          </w:p>
        </w:tc>
      </w:tr>
      <w:tr w:rsidR="008B3E6D" w:rsidRPr="00855168" w14:paraId="2D99E286" w14:textId="77777777" w:rsidTr="00FC400C">
        <w:trPr>
          <w:trHeight w:val="278"/>
        </w:trPr>
        <w:tc>
          <w:tcPr>
            <w:tcW w:w="2250" w:type="dxa"/>
          </w:tcPr>
          <w:p w14:paraId="6FEC1758" w14:textId="77777777" w:rsidR="008B3E6D" w:rsidRPr="00855168" w:rsidRDefault="008B3E6D" w:rsidP="00FC400C">
            <w:pPr>
              <w:snapToGrid w:val="0"/>
              <w:spacing w:line="276" w:lineRule="auto"/>
              <w:contextualSpacing/>
              <w:outlineLvl w:val="0"/>
              <w:rPr>
                <w:rFonts w:ascii="Avenir Book" w:hAnsi="Avenir Book" w:cstheme="minorHAnsi"/>
                <w:b/>
              </w:rPr>
            </w:pPr>
            <w:r w:rsidRPr="00855168">
              <w:rPr>
                <w:rFonts w:ascii="Avenir Book" w:hAnsi="Avenir Book" w:cstheme="minorHAnsi"/>
                <w:b/>
              </w:rPr>
              <w:t>Program Supplies</w:t>
            </w:r>
          </w:p>
        </w:tc>
        <w:tc>
          <w:tcPr>
            <w:tcW w:w="7110" w:type="dxa"/>
          </w:tcPr>
          <w:p w14:paraId="4F488EC4" w14:textId="77777777" w:rsidR="008B3E6D" w:rsidRPr="00855168" w:rsidRDefault="008B3E6D" w:rsidP="00FC400C">
            <w:pPr>
              <w:pStyle w:val="ListParagraph"/>
              <w:numPr>
                <w:ilvl w:val="0"/>
                <w:numId w:val="2"/>
              </w:numPr>
              <w:snapToGrid w:val="0"/>
              <w:spacing w:line="276" w:lineRule="auto"/>
              <w:outlineLvl w:val="0"/>
              <w:rPr>
                <w:rFonts w:ascii="Avenir Book" w:hAnsi="Avenir Book" w:cstheme="minorHAnsi"/>
              </w:rPr>
            </w:pPr>
            <w:r>
              <w:rPr>
                <w:rFonts w:ascii="Avenir Book" w:hAnsi="Avenir Book" w:cstheme="minorHAnsi"/>
              </w:rPr>
              <w:t>Goal Setting worksheet</w:t>
            </w:r>
          </w:p>
        </w:tc>
      </w:tr>
    </w:tbl>
    <w:p w14:paraId="0394090C" w14:textId="77777777" w:rsidR="008B3E6D" w:rsidRPr="00855168" w:rsidRDefault="008B3E6D" w:rsidP="008B3E6D">
      <w:pPr>
        <w:snapToGrid w:val="0"/>
        <w:contextualSpacing/>
        <w:outlineLvl w:val="0"/>
        <w:rPr>
          <w:rFonts w:ascii="Avenir Book" w:hAnsi="Avenir Book" w:cstheme="minorHAnsi"/>
          <w:b/>
        </w:rPr>
      </w:pPr>
    </w:p>
    <w:tbl>
      <w:tblPr>
        <w:tblStyle w:val="TableGrid"/>
        <w:tblW w:w="9360" w:type="dxa"/>
        <w:tblInd w:w="-5" w:type="dxa"/>
        <w:tblLook w:val="04A0" w:firstRow="1" w:lastRow="0" w:firstColumn="1" w:lastColumn="0" w:noHBand="0" w:noVBand="1"/>
      </w:tblPr>
      <w:tblGrid>
        <w:gridCol w:w="2250"/>
        <w:gridCol w:w="7110"/>
      </w:tblGrid>
      <w:tr w:rsidR="008B3E6D" w:rsidRPr="00855168" w14:paraId="1522A9DE" w14:textId="77777777" w:rsidTr="00FC400C">
        <w:trPr>
          <w:trHeight w:val="611"/>
        </w:trPr>
        <w:tc>
          <w:tcPr>
            <w:tcW w:w="2250" w:type="dxa"/>
            <w:vAlign w:val="center"/>
          </w:tcPr>
          <w:p w14:paraId="612BC715" w14:textId="77777777" w:rsidR="008B3E6D" w:rsidRPr="00855168" w:rsidRDefault="008B3E6D" w:rsidP="00FC400C">
            <w:pPr>
              <w:snapToGrid w:val="0"/>
              <w:contextualSpacing/>
              <w:outlineLvl w:val="0"/>
              <w:rPr>
                <w:rFonts w:ascii="Avenir Book" w:hAnsi="Avenir Book" w:cstheme="minorHAnsi"/>
                <w:b/>
              </w:rPr>
            </w:pPr>
            <w:r w:rsidRPr="00855168">
              <w:rPr>
                <w:rFonts w:ascii="Avenir Book" w:hAnsi="Avenir Book" w:cstheme="minorHAnsi"/>
                <w:b/>
              </w:rPr>
              <w:t>Session Objectives</w:t>
            </w:r>
          </w:p>
        </w:tc>
        <w:tc>
          <w:tcPr>
            <w:tcW w:w="7110" w:type="dxa"/>
            <w:vAlign w:val="center"/>
          </w:tcPr>
          <w:p w14:paraId="67815388" w14:textId="77777777" w:rsidR="008B3E6D" w:rsidRPr="00855168" w:rsidRDefault="008B3E6D" w:rsidP="00FC400C">
            <w:pPr>
              <w:pStyle w:val="paragraph"/>
              <w:numPr>
                <w:ilvl w:val="0"/>
                <w:numId w:val="2"/>
              </w:numPr>
              <w:spacing w:before="0" w:beforeAutospacing="0" w:after="0" w:afterAutospacing="0"/>
              <w:textAlignment w:val="baseline"/>
              <w:rPr>
                <w:rFonts w:ascii="Avenir Book" w:hAnsi="Avenir Book"/>
              </w:rPr>
            </w:pPr>
            <w:r w:rsidRPr="00855168">
              <w:rPr>
                <w:rStyle w:val="normaltextrun"/>
                <w:rFonts w:ascii="Avenir Book" w:hAnsi="Avenir Book"/>
              </w:rPr>
              <w:t>Explore topics of interest to participants related to their roles</w:t>
            </w:r>
            <w:r w:rsidRPr="00855168">
              <w:rPr>
                <w:rStyle w:val="eop"/>
                <w:rFonts w:ascii="Avenir Book" w:hAnsi="Avenir Book"/>
              </w:rPr>
              <w:t> </w:t>
            </w:r>
          </w:p>
          <w:p w14:paraId="676E7F9D" w14:textId="77777777" w:rsidR="008B3E6D" w:rsidRPr="00855168" w:rsidRDefault="008B3E6D" w:rsidP="00FC400C">
            <w:pPr>
              <w:pStyle w:val="paragraph"/>
              <w:numPr>
                <w:ilvl w:val="0"/>
                <w:numId w:val="2"/>
              </w:numPr>
              <w:spacing w:before="0" w:beforeAutospacing="0" w:after="0" w:afterAutospacing="0"/>
              <w:textAlignment w:val="baseline"/>
              <w:rPr>
                <w:rFonts w:ascii="Avenir Book" w:hAnsi="Avenir Book"/>
              </w:rPr>
            </w:pPr>
            <w:r w:rsidRPr="00855168">
              <w:rPr>
                <w:rStyle w:val="normaltextrun"/>
                <w:rFonts w:ascii="Avenir Book" w:hAnsi="Avenir Book"/>
              </w:rPr>
              <w:t xml:space="preserve">Create goals for </w:t>
            </w:r>
            <w:r>
              <w:rPr>
                <w:rStyle w:val="normaltextrun"/>
                <w:rFonts w:ascii="Avenir Book" w:hAnsi="Avenir Book"/>
              </w:rPr>
              <w:t xml:space="preserve">their </w:t>
            </w:r>
            <w:r w:rsidRPr="00855168">
              <w:rPr>
                <w:rStyle w:val="normaltextrun"/>
                <w:rFonts w:ascii="Avenir Book" w:hAnsi="Avenir Book"/>
              </w:rPr>
              <w:t>officer term</w:t>
            </w:r>
          </w:p>
        </w:tc>
      </w:tr>
    </w:tbl>
    <w:p w14:paraId="6DDB587A" w14:textId="77777777" w:rsidR="008B3E6D" w:rsidRPr="00855168" w:rsidRDefault="008B3E6D" w:rsidP="008B3E6D">
      <w:pPr>
        <w:snapToGrid w:val="0"/>
        <w:contextualSpacing/>
        <w:rPr>
          <w:rFonts w:ascii="Avenir Book" w:hAnsi="Avenir Book" w:cstheme="minorHAnsi"/>
        </w:rPr>
      </w:pPr>
    </w:p>
    <w:p w14:paraId="12DE2E51" w14:textId="77777777" w:rsidR="008B3E6D" w:rsidRPr="00855168" w:rsidRDefault="008B3E6D" w:rsidP="008B3E6D">
      <w:pPr>
        <w:snapToGrid w:val="0"/>
        <w:contextualSpacing/>
        <w:rPr>
          <w:rFonts w:ascii="Avenir Book" w:hAnsi="Avenir Book" w:cstheme="minorHAnsi"/>
        </w:rPr>
      </w:pPr>
    </w:p>
    <w:tbl>
      <w:tblPr>
        <w:tblStyle w:val="TableGrid"/>
        <w:tblW w:w="9360" w:type="dxa"/>
        <w:tblInd w:w="-5" w:type="dxa"/>
        <w:tblLayout w:type="fixed"/>
        <w:tblCellMar>
          <w:top w:w="43" w:type="dxa"/>
          <w:left w:w="115" w:type="dxa"/>
          <w:bottom w:w="43" w:type="dxa"/>
          <w:right w:w="115" w:type="dxa"/>
        </w:tblCellMar>
        <w:tblLook w:val="01E0" w:firstRow="1" w:lastRow="1" w:firstColumn="1" w:lastColumn="1" w:noHBand="0" w:noVBand="0"/>
      </w:tblPr>
      <w:tblGrid>
        <w:gridCol w:w="2250"/>
        <w:gridCol w:w="7110"/>
      </w:tblGrid>
      <w:tr w:rsidR="008B3E6D" w:rsidRPr="00855168" w14:paraId="2BEF0D19" w14:textId="77777777" w:rsidTr="00FC400C">
        <w:tc>
          <w:tcPr>
            <w:tcW w:w="2250" w:type="dxa"/>
            <w:shd w:val="clear" w:color="auto" w:fill="34B5D0"/>
          </w:tcPr>
          <w:p w14:paraId="70A3A5C6" w14:textId="77777777" w:rsidR="008B3E6D" w:rsidRPr="002759ED" w:rsidRDefault="008B3E6D" w:rsidP="00FC400C">
            <w:pPr>
              <w:snapToGrid w:val="0"/>
              <w:contextualSpacing/>
              <w:jc w:val="center"/>
              <w:rPr>
                <w:rFonts w:ascii="Avenir Book" w:hAnsi="Avenir Book" w:cstheme="minorHAnsi"/>
                <w:b/>
              </w:rPr>
            </w:pPr>
            <w:r>
              <w:rPr>
                <w:rFonts w:ascii="Avenir Book" w:hAnsi="Avenir Book" w:cstheme="minorHAnsi"/>
                <w:b/>
              </w:rPr>
              <w:t>10/10</w:t>
            </w:r>
          </w:p>
        </w:tc>
        <w:tc>
          <w:tcPr>
            <w:tcW w:w="7110" w:type="dxa"/>
            <w:shd w:val="clear" w:color="auto" w:fill="34B5D0"/>
          </w:tcPr>
          <w:p w14:paraId="511BA0A7" w14:textId="77777777" w:rsidR="008B3E6D" w:rsidRPr="002759ED" w:rsidRDefault="008B3E6D" w:rsidP="00FC400C">
            <w:pPr>
              <w:snapToGrid w:val="0"/>
              <w:contextualSpacing/>
              <w:rPr>
                <w:rFonts w:ascii="Avenir Book" w:hAnsi="Avenir Book" w:cstheme="minorHAnsi"/>
                <w:b/>
              </w:rPr>
            </w:pPr>
            <w:r w:rsidRPr="002759ED">
              <w:rPr>
                <w:rFonts w:ascii="Avenir Book" w:hAnsi="Avenir Book" w:cstheme="minorHAnsi"/>
                <w:b/>
              </w:rPr>
              <w:t>Open Forum/Pressing Issues</w:t>
            </w:r>
          </w:p>
        </w:tc>
      </w:tr>
      <w:tr w:rsidR="008B3E6D" w:rsidRPr="00855168" w14:paraId="23630C84" w14:textId="77777777" w:rsidTr="00FC400C">
        <w:trPr>
          <w:trHeight w:val="233"/>
        </w:trPr>
        <w:tc>
          <w:tcPr>
            <w:tcW w:w="2250" w:type="dxa"/>
            <w:vAlign w:val="center"/>
          </w:tcPr>
          <w:p w14:paraId="0CD6372D" w14:textId="2ABF59CB" w:rsidR="008B3E6D" w:rsidRPr="00855168" w:rsidRDefault="000A3FB2" w:rsidP="00FC400C">
            <w:pPr>
              <w:snapToGrid w:val="0"/>
              <w:contextualSpacing/>
              <w:rPr>
                <w:rFonts w:ascii="Avenir Book" w:hAnsi="Avenir Book" w:cstheme="minorHAnsi"/>
              </w:rPr>
            </w:pPr>
            <w:r w:rsidRPr="000A3FB2">
              <w:rPr>
                <w:rFonts w:ascii="Avenir Book" w:hAnsi="Avenir Book" w:cstheme="minorHAnsi"/>
                <w:noProof/>
              </w:rPr>
              <w:drawing>
                <wp:inline distT="0" distB="0" distL="0" distR="0" wp14:anchorId="09E47F51" wp14:editId="1DF4ED3E">
                  <wp:extent cx="1282700" cy="721360"/>
                  <wp:effectExtent l="0" t="0" r="0" b="254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282700" cy="721360"/>
                          </a:xfrm>
                          <a:prstGeom prst="rect">
                            <a:avLst/>
                          </a:prstGeom>
                        </pic:spPr>
                      </pic:pic>
                    </a:graphicData>
                  </a:graphic>
                </wp:inline>
              </w:drawing>
            </w:r>
          </w:p>
        </w:tc>
        <w:tc>
          <w:tcPr>
            <w:tcW w:w="7110" w:type="dxa"/>
          </w:tcPr>
          <w:p w14:paraId="110F6A94" w14:textId="77777777" w:rsidR="008B3E6D" w:rsidRPr="00855168" w:rsidRDefault="008B3E6D" w:rsidP="00FC400C">
            <w:pPr>
              <w:snapToGrid w:val="0"/>
              <w:contextualSpacing/>
              <w:rPr>
                <w:rFonts w:ascii="Avenir Book" w:hAnsi="Avenir Book" w:cstheme="minorHAnsi"/>
                <w:iCs/>
              </w:rPr>
            </w:pPr>
            <w:r w:rsidRPr="00855168">
              <w:rPr>
                <w:rFonts w:ascii="Avenir Book" w:hAnsi="Avenir Book" w:cstheme="minorHAnsi"/>
                <w:iCs/>
              </w:rPr>
              <w:t>We’re going to spend time discussing concepts of interest to you. This is the time to bring up burning questions about other campus’s experiences, to share ideas you have for your own campus, and to support others in your role.  </w:t>
            </w:r>
          </w:p>
          <w:p w14:paraId="17787035" w14:textId="77777777" w:rsidR="008B3E6D" w:rsidRPr="00855168" w:rsidRDefault="008B3E6D" w:rsidP="00FC400C">
            <w:pPr>
              <w:snapToGrid w:val="0"/>
              <w:contextualSpacing/>
              <w:rPr>
                <w:rFonts w:ascii="Avenir Book" w:hAnsi="Avenir Book" w:cstheme="minorHAnsi"/>
                <w:iCs/>
              </w:rPr>
            </w:pPr>
            <w:r w:rsidRPr="00855168">
              <w:rPr>
                <w:rFonts w:ascii="Avenir Book" w:hAnsi="Avenir Book" w:cstheme="minorHAnsi"/>
                <w:iCs/>
              </w:rPr>
              <w:t> </w:t>
            </w:r>
          </w:p>
          <w:p w14:paraId="02755CD3" w14:textId="77777777" w:rsidR="008B3E6D" w:rsidRPr="00855168" w:rsidRDefault="008B3E6D" w:rsidP="00FC400C">
            <w:pPr>
              <w:snapToGrid w:val="0"/>
              <w:contextualSpacing/>
              <w:rPr>
                <w:rFonts w:ascii="Avenir Book" w:hAnsi="Avenir Book" w:cstheme="minorHAnsi"/>
                <w:iCs/>
              </w:rPr>
            </w:pPr>
            <w:r w:rsidRPr="00855168">
              <w:rPr>
                <w:rFonts w:ascii="Avenir Book" w:hAnsi="Avenir Book" w:cstheme="minorHAnsi"/>
                <w:iCs/>
              </w:rPr>
              <w:t>Provide time for participants to share ideas with one another in small groups, bringing them together in the end to share highlights of what was discussed.</w:t>
            </w:r>
          </w:p>
          <w:p w14:paraId="6B76CDA3" w14:textId="77777777" w:rsidR="008B3E6D" w:rsidRPr="00855168" w:rsidRDefault="008B3E6D" w:rsidP="00FC400C">
            <w:pPr>
              <w:numPr>
                <w:ilvl w:val="0"/>
                <w:numId w:val="4"/>
              </w:numPr>
              <w:shd w:val="clear" w:color="auto" w:fill="D9D9D9" w:themeFill="background1" w:themeFillShade="D9"/>
              <w:snapToGrid w:val="0"/>
              <w:contextualSpacing/>
              <w:rPr>
                <w:rFonts w:ascii="Avenir Book" w:hAnsi="Avenir Book" w:cstheme="minorHAnsi"/>
                <w:iCs/>
              </w:rPr>
            </w:pPr>
            <w:r w:rsidRPr="00855168">
              <w:rPr>
                <w:rFonts w:ascii="Avenir Book" w:hAnsi="Avenir Book" w:cstheme="minorHAnsi"/>
                <w:iCs/>
              </w:rPr>
              <w:t>What general questions do you have about your officer role? </w:t>
            </w:r>
          </w:p>
          <w:p w14:paraId="47BBCEE4" w14:textId="77777777" w:rsidR="008B3E6D" w:rsidRPr="00855168" w:rsidRDefault="008B3E6D" w:rsidP="00FC400C">
            <w:pPr>
              <w:snapToGrid w:val="0"/>
              <w:contextualSpacing/>
              <w:rPr>
                <w:rFonts w:ascii="Avenir Book" w:hAnsi="Avenir Book" w:cstheme="minorHAnsi"/>
                <w:iCs/>
              </w:rPr>
            </w:pPr>
            <w:r w:rsidRPr="00855168">
              <w:rPr>
                <w:rFonts w:ascii="Avenir Book" w:hAnsi="Avenir Book" w:cstheme="minorHAnsi"/>
                <w:iCs/>
              </w:rPr>
              <w:t> </w:t>
            </w:r>
          </w:p>
          <w:p w14:paraId="0AFCE828" w14:textId="77777777" w:rsidR="008B3E6D" w:rsidRPr="00855168" w:rsidRDefault="008B3E6D" w:rsidP="00FC400C">
            <w:pPr>
              <w:snapToGrid w:val="0"/>
              <w:contextualSpacing/>
              <w:rPr>
                <w:rFonts w:ascii="Avenir Book" w:hAnsi="Avenir Book" w:cstheme="minorHAnsi"/>
                <w:iCs/>
              </w:rPr>
            </w:pPr>
            <w:r w:rsidRPr="00855168">
              <w:rPr>
                <w:rFonts w:ascii="Avenir Book" w:hAnsi="Avenir Book" w:cstheme="minorHAnsi"/>
                <w:i/>
                <w:iCs/>
              </w:rPr>
              <w:t>Provide time for general questions and answers with the whole group.</w:t>
            </w:r>
            <w:r w:rsidRPr="00855168">
              <w:rPr>
                <w:rFonts w:ascii="Avenir Book" w:hAnsi="Avenir Book" w:cstheme="minorHAnsi"/>
                <w:iCs/>
              </w:rPr>
              <w:t> </w:t>
            </w:r>
          </w:p>
        </w:tc>
      </w:tr>
      <w:tr w:rsidR="008B3E6D" w:rsidRPr="00855168" w14:paraId="30B50FB9" w14:textId="77777777" w:rsidTr="00FC400C">
        <w:trPr>
          <w:trHeight w:val="233"/>
        </w:trPr>
        <w:tc>
          <w:tcPr>
            <w:tcW w:w="2250" w:type="dxa"/>
            <w:shd w:val="clear" w:color="auto" w:fill="34B5D0"/>
            <w:vAlign w:val="center"/>
          </w:tcPr>
          <w:p w14:paraId="29E3F075" w14:textId="77777777" w:rsidR="008B3E6D" w:rsidRPr="00F9537E" w:rsidRDefault="008B3E6D" w:rsidP="00FC400C">
            <w:pPr>
              <w:snapToGrid w:val="0"/>
              <w:contextualSpacing/>
              <w:jc w:val="center"/>
              <w:rPr>
                <w:rFonts w:ascii="Avenir Book" w:hAnsi="Avenir Book" w:cstheme="minorHAnsi"/>
                <w:b/>
                <w:bCs/>
              </w:rPr>
            </w:pPr>
            <w:r w:rsidRPr="00F9537E">
              <w:rPr>
                <w:rFonts w:ascii="Avenir Book" w:hAnsi="Avenir Book" w:cstheme="minorHAnsi"/>
                <w:b/>
                <w:bCs/>
              </w:rPr>
              <w:t>10/20</w:t>
            </w:r>
          </w:p>
        </w:tc>
        <w:tc>
          <w:tcPr>
            <w:tcW w:w="7110" w:type="dxa"/>
            <w:shd w:val="clear" w:color="auto" w:fill="34B5D0"/>
          </w:tcPr>
          <w:p w14:paraId="288C7D71" w14:textId="77777777" w:rsidR="008B3E6D" w:rsidRPr="00F9537E" w:rsidRDefault="008B3E6D" w:rsidP="00FC400C">
            <w:pPr>
              <w:snapToGrid w:val="0"/>
              <w:contextualSpacing/>
              <w:rPr>
                <w:rFonts w:ascii="Avenir Book" w:hAnsi="Avenir Book" w:cstheme="minorHAnsi"/>
                <w:b/>
                <w:bCs/>
                <w:iCs/>
              </w:rPr>
            </w:pPr>
            <w:r w:rsidRPr="00F9537E">
              <w:rPr>
                <w:rFonts w:ascii="Avenir Book" w:hAnsi="Avenir Book" w:cstheme="minorHAnsi"/>
                <w:b/>
                <w:bCs/>
                <w:iCs/>
              </w:rPr>
              <w:t>Goal Setting</w:t>
            </w:r>
          </w:p>
        </w:tc>
      </w:tr>
      <w:tr w:rsidR="008B3E6D" w:rsidRPr="00855168" w14:paraId="2D523426" w14:textId="77777777" w:rsidTr="00FC400C">
        <w:trPr>
          <w:trHeight w:val="233"/>
        </w:trPr>
        <w:tc>
          <w:tcPr>
            <w:tcW w:w="2250" w:type="dxa"/>
            <w:vAlign w:val="center"/>
          </w:tcPr>
          <w:p w14:paraId="2D290479" w14:textId="3D7234DD" w:rsidR="008B3E6D" w:rsidRPr="00F9537E" w:rsidRDefault="000A3FB2" w:rsidP="00FC400C">
            <w:pPr>
              <w:snapToGrid w:val="0"/>
              <w:contextualSpacing/>
              <w:jc w:val="center"/>
              <w:rPr>
                <w:rFonts w:ascii="Avenir Book" w:hAnsi="Avenir Book" w:cstheme="minorHAnsi"/>
                <w:b/>
                <w:bCs/>
              </w:rPr>
            </w:pPr>
            <w:r w:rsidRPr="000A3FB2">
              <w:rPr>
                <w:rFonts w:ascii="Avenir Book" w:hAnsi="Avenir Book" w:cstheme="minorHAnsi"/>
                <w:b/>
                <w:bCs/>
                <w:noProof/>
              </w:rPr>
              <w:drawing>
                <wp:inline distT="0" distB="0" distL="0" distR="0" wp14:anchorId="6162D35B" wp14:editId="2753386E">
                  <wp:extent cx="1282700" cy="721360"/>
                  <wp:effectExtent l="0" t="0" r="0"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282700" cy="721360"/>
                          </a:xfrm>
                          <a:prstGeom prst="rect">
                            <a:avLst/>
                          </a:prstGeom>
                        </pic:spPr>
                      </pic:pic>
                    </a:graphicData>
                  </a:graphic>
                </wp:inline>
              </w:drawing>
            </w:r>
          </w:p>
        </w:tc>
        <w:tc>
          <w:tcPr>
            <w:tcW w:w="7110" w:type="dxa"/>
          </w:tcPr>
          <w:p w14:paraId="199D6EC0" w14:textId="3B61F32E" w:rsidR="008B3E6D" w:rsidRDefault="008B3E6D" w:rsidP="00FC400C">
            <w:pPr>
              <w:snapToGrid w:val="0"/>
              <w:contextualSpacing/>
              <w:rPr>
                <w:rFonts w:ascii="Avenir Book" w:hAnsi="Avenir Book" w:cstheme="minorHAnsi"/>
                <w:iCs/>
              </w:rPr>
            </w:pPr>
            <w:r w:rsidRPr="005C4D4F">
              <w:rPr>
                <w:rFonts w:ascii="Avenir Book" w:hAnsi="Avenir Book" w:cstheme="minorHAnsi"/>
                <w:iCs/>
              </w:rPr>
              <w:t xml:space="preserve">We’re nearing the end of our officer track. </w:t>
            </w:r>
            <w:r>
              <w:rPr>
                <w:rFonts w:ascii="Avenir Book" w:hAnsi="Avenir Book" w:cstheme="minorHAnsi"/>
                <w:iCs/>
              </w:rPr>
              <w:t>Later,</w:t>
            </w:r>
            <w:r w:rsidRPr="005C4D4F">
              <w:rPr>
                <w:rFonts w:ascii="Avenir Book" w:hAnsi="Avenir Book" w:cstheme="minorHAnsi"/>
                <w:iCs/>
              </w:rPr>
              <w:t xml:space="preserve"> you’ll discuss specific issues and set goals as a team. </w:t>
            </w:r>
            <w:proofErr w:type="gramStart"/>
            <w:r w:rsidRPr="005C4D4F">
              <w:rPr>
                <w:rFonts w:ascii="Avenir Book" w:hAnsi="Avenir Book" w:cstheme="minorHAnsi"/>
                <w:iCs/>
              </w:rPr>
              <w:t>At this time</w:t>
            </w:r>
            <w:proofErr w:type="gramEnd"/>
            <w:r w:rsidRPr="005C4D4F">
              <w:rPr>
                <w:rFonts w:ascii="Avenir Book" w:hAnsi="Avenir Book" w:cstheme="minorHAnsi"/>
                <w:iCs/>
              </w:rPr>
              <w:t>, we’ll think about goals you have for your own officer role. </w:t>
            </w:r>
          </w:p>
          <w:p w14:paraId="47AE7897" w14:textId="0CA073CE" w:rsidR="008B3E6D" w:rsidRPr="005C4D4F" w:rsidRDefault="008B3E6D" w:rsidP="00FC400C">
            <w:pPr>
              <w:snapToGrid w:val="0"/>
              <w:contextualSpacing/>
              <w:rPr>
                <w:rFonts w:ascii="Avenir Book" w:hAnsi="Avenir Book" w:cstheme="minorHAnsi"/>
                <w:iCs/>
              </w:rPr>
            </w:pPr>
            <w:r>
              <w:rPr>
                <w:rFonts w:ascii="Avenir Book" w:hAnsi="Avenir Book" w:cstheme="minorHAnsi"/>
                <w:b/>
                <w:bCs/>
                <w:iCs/>
              </w:rPr>
              <w:lastRenderedPageBreak/>
              <w:t>In</w:t>
            </w:r>
            <w:r w:rsidRPr="005C4D4F">
              <w:rPr>
                <w:rFonts w:ascii="Avenir Book" w:hAnsi="Avenir Book" w:cstheme="minorHAnsi"/>
                <w:b/>
                <w:bCs/>
                <w:iCs/>
              </w:rPr>
              <w:t xml:space="preserve"> the chat, answer the question “Why is the IFC </w:t>
            </w:r>
            <w:r>
              <w:rPr>
                <w:rFonts w:ascii="Avenir Book" w:hAnsi="Avenir Book" w:cstheme="minorHAnsi"/>
                <w:b/>
                <w:bCs/>
                <w:iCs/>
              </w:rPr>
              <w:t>Delegate’s</w:t>
            </w:r>
            <w:r w:rsidRPr="005C4D4F">
              <w:rPr>
                <w:rFonts w:ascii="Avenir Book" w:hAnsi="Avenir Book" w:cstheme="minorHAnsi"/>
                <w:b/>
                <w:bCs/>
                <w:iCs/>
              </w:rPr>
              <w:t xml:space="preserve"> role important to you, your chapters, your council, and your community?”</w:t>
            </w:r>
            <w:r w:rsidRPr="005C4D4F">
              <w:rPr>
                <w:rFonts w:ascii="Avenir Book" w:hAnsi="Avenir Book" w:cstheme="minorHAnsi"/>
                <w:iCs/>
              </w:rPr>
              <w:t> </w:t>
            </w:r>
          </w:p>
          <w:p w14:paraId="0B552594" w14:textId="77777777" w:rsidR="008B3E6D" w:rsidRPr="005C4D4F" w:rsidRDefault="008B3E6D" w:rsidP="00FC400C">
            <w:pPr>
              <w:snapToGrid w:val="0"/>
              <w:contextualSpacing/>
              <w:rPr>
                <w:rFonts w:ascii="Avenir Book" w:hAnsi="Avenir Book" w:cstheme="minorHAnsi"/>
                <w:iCs/>
              </w:rPr>
            </w:pPr>
            <w:r w:rsidRPr="005C4D4F">
              <w:rPr>
                <w:rFonts w:ascii="Avenir Book" w:hAnsi="Avenir Book" w:cstheme="minorHAnsi"/>
                <w:iCs/>
              </w:rPr>
              <w:t> </w:t>
            </w:r>
          </w:p>
          <w:p w14:paraId="5C8F67BF" w14:textId="0BB5AB1D" w:rsidR="008B3E6D" w:rsidRPr="005C4D4F" w:rsidRDefault="008B3E6D" w:rsidP="00FC400C">
            <w:pPr>
              <w:snapToGrid w:val="0"/>
              <w:contextualSpacing/>
              <w:rPr>
                <w:rFonts w:ascii="Avenir Book" w:hAnsi="Avenir Book" w:cstheme="minorHAnsi"/>
                <w:iCs/>
              </w:rPr>
            </w:pPr>
            <w:r>
              <w:rPr>
                <w:rFonts w:ascii="Avenir Book" w:hAnsi="Avenir Book" w:cstheme="minorHAnsi"/>
                <w:iCs/>
              </w:rPr>
              <w:t>Now</w:t>
            </w:r>
            <w:r w:rsidRPr="005C4D4F">
              <w:rPr>
                <w:rFonts w:ascii="Avenir Book" w:hAnsi="Avenir Book" w:cstheme="minorHAnsi"/>
                <w:iCs/>
              </w:rPr>
              <w:t xml:space="preserve">, we’ll take time to identify how we’re able to make the best version of the IFC </w:t>
            </w:r>
            <w:r>
              <w:rPr>
                <w:rFonts w:ascii="Avenir Book" w:hAnsi="Avenir Book" w:cstheme="minorHAnsi"/>
                <w:iCs/>
              </w:rPr>
              <w:t>Delegate</w:t>
            </w:r>
            <w:r w:rsidRPr="005C4D4F">
              <w:rPr>
                <w:rFonts w:ascii="Avenir Book" w:hAnsi="Avenir Book" w:cstheme="minorHAnsi"/>
                <w:iCs/>
              </w:rPr>
              <w:t xml:space="preserve"> role a reality. </w:t>
            </w:r>
          </w:p>
          <w:p w14:paraId="048BE115" w14:textId="77777777" w:rsidR="008B3E6D" w:rsidRDefault="008B3E6D" w:rsidP="00FC400C">
            <w:pPr>
              <w:snapToGrid w:val="0"/>
              <w:contextualSpacing/>
              <w:rPr>
                <w:rFonts w:ascii="Avenir Book" w:hAnsi="Avenir Book" w:cstheme="minorHAnsi"/>
                <w:iCs/>
              </w:rPr>
            </w:pPr>
          </w:p>
          <w:p w14:paraId="05469C2E" w14:textId="77777777" w:rsidR="008B3E6D" w:rsidRPr="000A3FB2" w:rsidRDefault="008B3E6D" w:rsidP="00FC400C">
            <w:pPr>
              <w:rPr>
                <w:rFonts w:ascii="Avenir Book" w:hAnsi="Avenir Book"/>
                <w:bCs/>
                <w:i/>
                <w:iCs/>
              </w:rPr>
            </w:pPr>
            <w:r w:rsidRPr="000A3FB2">
              <w:rPr>
                <w:rFonts w:ascii="Avenir Book" w:hAnsi="Avenir Book"/>
                <w:bCs/>
                <w:i/>
                <w:iCs/>
              </w:rPr>
              <w:t xml:space="preserve">There is a worksheet on the IFC Academy webpage. </w:t>
            </w:r>
          </w:p>
          <w:p w14:paraId="6593E080" w14:textId="09330B1A" w:rsidR="000A3FB2" w:rsidRPr="000A3FB2" w:rsidRDefault="00F63270" w:rsidP="00FC400C">
            <w:pPr>
              <w:rPr>
                <w:rFonts w:ascii="Avenir Book" w:hAnsi="Avenir Book"/>
                <w:bCs/>
                <w:i/>
                <w:iCs/>
              </w:rPr>
            </w:pPr>
            <w:hyperlink r:id="rId29" w:history="1">
              <w:r w:rsidR="000A3FB2" w:rsidRPr="000A3FB2">
                <w:rPr>
                  <w:rStyle w:val="Hyperlink"/>
                  <w:rFonts w:ascii="Avenir Book" w:hAnsi="Avenir Book"/>
                  <w:bCs/>
                  <w:i/>
                  <w:iCs/>
                </w:rPr>
                <w:t>https://tinyurl.com/IFCDgoals</w:t>
              </w:r>
            </w:hyperlink>
            <w:r w:rsidR="000A3FB2" w:rsidRPr="000A3FB2">
              <w:rPr>
                <w:rFonts w:ascii="Avenir Book" w:hAnsi="Avenir Book"/>
                <w:bCs/>
                <w:i/>
                <w:iCs/>
              </w:rPr>
              <w:t xml:space="preserve"> </w:t>
            </w:r>
          </w:p>
          <w:p w14:paraId="00E23102" w14:textId="77777777" w:rsidR="008B3E6D" w:rsidRPr="005C4D4F" w:rsidRDefault="008B3E6D" w:rsidP="00FC400C">
            <w:pPr>
              <w:snapToGrid w:val="0"/>
              <w:ind w:firstLine="720"/>
              <w:contextualSpacing/>
              <w:rPr>
                <w:rFonts w:ascii="Avenir Book" w:hAnsi="Avenir Book" w:cstheme="minorHAnsi"/>
                <w:iCs/>
              </w:rPr>
            </w:pPr>
          </w:p>
          <w:p w14:paraId="007ED839" w14:textId="4171ABE3" w:rsidR="008B3E6D" w:rsidRPr="005C4D4F" w:rsidRDefault="008B3E6D" w:rsidP="00FC400C">
            <w:pPr>
              <w:snapToGrid w:val="0"/>
              <w:contextualSpacing/>
              <w:rPr>
                <w:rFonts w:ascii="Avenir Book" w:hAnsi="Avenir Book" w:cstheme="minorHAnsi"/>
                <w:iCs/>
              </w:rPr>
            </w:pPr>
            <w:r w:rsidRPr="005C4D4F">
              <w:rPr>
                <w:rFonts w:ascii="Avenir Book" w:hAnsi="Avenir Book" w:cstheme="minorHAnsi"/>
                <w:b/>
                <w:bCs/>
                <w:iCs/>
              </w:rPr>
              <w:t xml:space="preserve">In the left column, identify three tangible desires you have for your IFC </w:t>
            </w:r>
            <w:r w:rsidR="0062278F">
              <w:rPr>
                <w:rFonts w:ascii="Avenir Book" w:hAnsi="Avenir Book" w:cstheme="minorHAnsi"/>
                <w:b/>
                <w:bCs/>
                <w:iCs/>
              </w:rPr>
              <w:t>Delegate</w:t>
            </w:r>
            <w:r w:rsidRPr="005C4D4F">
              <w:rPr>
                <w:rFonts w:ascii="Avenir Book" w:hAnsi="Avenir Book" w:cstheme="minorHAnsi"/>
                <w:b/>
                <w:bCs/>
                <w:iCs/>
              </w:rPr>
              <w:t xml:space="preserve"> role on your campus based on the “best of the IFC </w:t>
            </w:r>
            <w:r w:rsidR="0062278F">
              <w:rPr>
                <w:rFonts w:ascii="Avenir Book" w:hAnsi="Avenir Book" w:cstheme="minorHAnsi"/>
                <w:b/>
                <w:bCs/>
                <w:iCs/>
              </w:rPr>
              <w:t>Delegate</w:t>
            </w:r>
            <w:r w:rsidRPr="005C4D4F">
              <w:rPr>
                <w:rFonts w:ascii="Avenir Book" w:hAnsi="Avenir Book" w:cstheme="minorHAnsi"/>
                <w:b/>
                <w:bCs/>
                <w:iCs/>
              </w:rPr>
              <w:t xml:space="preserve"> role” that you identified previously.</w:t>
            </w:r>
            <w:r w:rsidRPr="005C4D4F">
              <w:rPr>
                <w:rFonts w:ascii="Avenir Book" w:hAnsi="Avenir Book" w:cstheme="minorHAnsi"/>
                <w:iCs/>
              </w:rPr>
              <w:t>  </w:t>
            </w:r>
          </w:p>
          <w:p w14:paraId="1D39A28E" w14:textId="77777777" w:rsidR="008B3E6D" w:rsidRPr="005C4D4F" w:rsidRDefault="008B3E6D" w:rsidP="00FC400C">
            <w:pPr>
              <w:snapToGrid w:val="0"/>
              <w:contextualSpacing/>
              <w:rPr>
                <w:rFonts w:ascii="Avenir Book" w:hAnsi="Avenir Book" w:cstheme="minorHAnsi"/>
                <w:iCs/>
              </w:rPr>
            </w:pPr>
          </w:p>
          <w:p w14:paraId="471DE821" w14:textId="6927FEEC" w:rsidR="008B3E6D" w:rsidRPr="005C4D4F" w:rsidRDefault="008B3E6D" w:rsidP="00FC400C">
            <w:pPr>
              <w:snapToGrid w:val="0"/>
              <w:contextualSpacing/>
              <w:rPr>
                <w:rFonts w:ascii="Avenir Book" w:hAnsi="Avenir Book" w:cstheme="minorHAnsi"/>
                <w:iCs/>
              </w:rPr>
            </w:pPr>
            <w:r w:rsidRPr="005C4D4F">
              <w:rPr>
                <w:rFonts w:ascii="Avenir Book" w:hAnsi="Avenir Book" w:cstheme="minorHAnsi"/>
                <w:b/>
                <w:bCs/>
                <w:iCs/>
              </w:rPr>
              <w:t xml:space="preserve">In the right column, turn each desire into a goal. This goal should be written as an affirmative statement as though you’re looking back on what happened in the future. For example, the desire “IFC members feel their opinions have been heard” becomes the goal “The </w:t>
            </w:r>
            <w:r w:rsidR="0062278F">
              <w:rPr>
                <w:rFonts w:ascii="Avenir Book" w:hAnsi="Avenir Book" w:cstheme="minorHAnsi"/>
                <w:b/>
                <w:bCs/>
                <w:iCs/>
              </w:rPr>
              <w:t>IFC Delegate</w:t>
            </w:r>
            <w:r w:rsidRPr="005C4D4F">
              <w:rPr>
                <w:rFonts w:ascii="Avenir Book" w:hAnsi="Avenir Book" w:cstheme="minorHAnsi"/>
                <w:b/>
                <w:bCs/>
                <w:iCs/>
              </w:rPr>
              <w:t xml:space="preserve"> attended one chapter meeting for each IFC chapter per term to hear feedback and discuss what IFC is doing.”</w:t>
            </w:r>
            <w:r w:rsidRPr="005C4D4F">
              <w:rPr>
                <w:rFonts w:ascii="Avenir Book" w:hAnsi="Avenir Book" w:cstheme="minorHAnsi"/>
                <w:iCs/>
              </w:rPr>
              <w:t> </w:t>
            </w:r>
          </w:p>
          <w:p w14:paraId="615F1091" w14:textId="77777777" w:rsidR="008B3E6D" w:rsidRPr="005C4D4F" w:rsidRDefault="008B3E6D" w:rsidP="00FC400C">
            <w:pPr>
              <w:snapToGrid w:val="0"/>
              <w:contextualSpacing/>
              <w:rPr>
                <w:rFonts w:ascii="Avenir Book" w:hAnsi="Avenir Book" w:cstheme="minorHAnsi"/>
                <w:i/>
                <w:iCs/>
              </w:rPr>
            </w:pPr>
          </w:p>
          <w:p w14:paraId="170B7347" w14:textId="77777777" w:rsidR="008B3E6D" w:rsidRPr="00F9537E" w:rsidRDefault="008B3E6D" w:rsidP="00FC400C">
            <w:pPr>
              <w:snapToGrid w:val="0"/>
              <w:contextualSpacing/>
              <w:rPr>
                <w:rFonts w:ascii="Avenir Book" w:hAnsi="Avenir Book" w:cstheme="minorHAnsi"/>
                <w:b/>
                <w:bCs/>
                <w:iCs/>
              </w:rPr>
            </w:pPr>
            <w:r w:rsidRPr="005C4D4F">
              <w:rPr>
                <w:rFonts w:ascii="Avenir Book" w:hAnsi="Avenir Book" w:cstheme="minorHAnsi"/>
                <w:i/>
                <w:iCs/>
              </w:rPr>
              <w:t>Provide time for officers to do so. When participants have finished, ask them to share their answers with the group.</w:t>
            </w:r>
            <w:r w:rsidRPr="005C4D4F">
              <w:rPr>
                <w:rFonts w:ascii="Avenir Book" w:hAnsi="Avenir Book" w:cstheme="minorHAnsi"/>
                <w:iCs/>
              </w:rPr>
              <w:t> </w:t>
            </w:r>
          </w:p>
        </w:tc>
      </w:tr>
      <w:tr w:rsidR="008B3E6D" w:rsidRPr="00855168" w14:paraId="52583628" w14:textId="77777777" w:rsidTr="00FC400C">
        <w:trPr>
          <w:trHeight w:val="233"/>
        </w:trPr>
        <w:tc>
          <w:tcPr>
            <w:tcW w:w="2250" w:type="dxa"/>
            <w:vAlign w:val="center"/>
          </w:tcPr>
          <w:p w14:paraId="45A768FA" w14:textId="77777777" w:rsidR="008B3E6D" w:rsidRPr="00F327EA" w:rsidRDefault="008B3E6D" w:rsidP="00FC400C">
            <w:pPr>
              <w:snapToGrid w:val="0"/>
              <w:contextualSpacing/>
              <w:jc w:val="center"/>
              <w:rPr>
                <w:rFonts w:ascii="Avenir Book" w:hAnsi="Avenir Book" w:cstheme="minorHAnsi"/>
                <w:b/>
                <w:bCs/>
                <w:i/>
              </w:rPr>
            </w:pPr>
          </w:p>
        </w:tc>
        <w:tc>
          <w:tcPr>
            <w:tcW w:w="7110" w:type="dxa"/>
          </w:tcPr>
          <w:p w14:paraId="42730A20" w14:textId="77777777" w:rsidR="008B3E6D" w:rsidRPr="00F327EA" w:rsidRDefault="008B3E6D" w:rsidP="00FC400C">
            <w:pPr>
              <w:snapToGrid w:val="0"/>
              <w:contextualSpacing/>
              <w:rPr>
                <w:rFonts w:ascii="Avenir Book" w:hAnsi="Avenir Book" w:cstheme="minorHAnsi"/>
                <w:i/>
              </w:rPr>
            </w:pPr>
            <w:r w:rsidRPr="00D84F1F">
              <w:rPr>
                <w:rFonts w:ascii="Avenir Book" w:hAnsi="Avenir Book" w:cstheme="minorHAnsi"/>
                <w:i/>
              </w:rPr>
              <w:t>Conclude the session with a thank you or quick charge to the officers. Be genuine and authentic to your style as you wrap up.</w:t>
            </w:r>
          </w:p>
        </w:tc>
      </w:tr>
    </w:tbl>
    <w:p w14:paraId="2213721E" w14:textId="47FAF81B" w:rsidR="00753CBE" w:rsidRPr="00DA2F58" w:rsidRDefault="00753CBE" w:rsidP="008B3E6D">
      <w:pPr>
        <w:jc w:val="center"/>
        <w:rPr>
          <w:rFonts w:ascii="Avenir Book" w:hAnsi="Avenir Book" w:cstheme="minorHAnsi"/>
          <w:b/>
        </w:rPr>
      </w:pPr>
    </w:p>
    <w:sectPr w:rsidR="00753CBE" w:rsidRPr="00DA2F58" w:rsidSect="00DA2F58">
      <w:footerReference w:type="default" r:id="rId30"/>
      <w:pgSz w:w="12240" w:h="15840"/>
      <w:pgMar w:top="720" w:right="1440" w:bottom="72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398EFC2" w14:textId="77777777" w:rsidR="00CA2B16" w:rsidRDefault="00CA2B16" w:rsidP="000E1CAD">
      <w:r>
        <w:separator/>
      </w:r>
    </w:p>
  </w:endnote>
  <w:endnote w:type="continuationSeparator" w:id="0">
    <w:p w14:paraId="6BB1FCD3" w14:textId="77777777" w:rsidR="00CA2B16" w:rsidRDefault="00CA2B16" w:rsidP="000E1CAD">
      <w:r>
        <w:continuationSeparator/>
      </w:r>
    </w:p>
  </w:endnote>
  <w:endnote w:type="continuationNotice" w:id="1">
    <w:p w14:paraId="10BC46AD" w14:textId="77777777" w:rsidR="00CA2B16" w:rsidRDefault="00CA2B1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Avenir Book">
    <w:panose1 w:val="02000503020000020003"/>
    <w:charset w:val="00"/>
    <w:family w:val="auto"/>
    <w:pitch w:val="variable"/>
    <w:sig w:usb0="800000AF" w:usb1="5000204A" w:usb2="00000000" w:usb3="00000000" w:csb0="0000009B" w:csb1="00000000"/>
  </w:font>
  <w:font w:name="Avenir Medium">
    <w:panose1 w:val="02000603020000020003"/>
    <w:charset w:val="00"/>
    <w:family w:val="auto"/>
    <w:pitch w:val="variable"/>
    <w:sig w:usb0="800000AF" w:usb1="5000204A" w:usb2="00000000" w:usb3="00000000" w:csb0="0000009B" w:csb1="00000000"/>
  </w:font>
  <w:font w:name="Latha">
    <w:panose1 w:val="020B0604020202020204"/>
    <w:charset w:val="00"/>
    <w:family w:val="swiss"/>
    <w:pitch w:val="variable"/>
    <w:sig w:usb0="001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9CA018" w14:textId="77777777" w:rsidR="004F0FD0" w:rsidRDefault="004F0FD0" w:rsidP="000E1CAD">
    <w:pPr>
      <w:pStyle w:val="Footer"/>
      <w:jc w:val="center"/>
      <w:rPr>
        <w:rFonts w:ascii="Avenir Book" w:hAnsi="Avenir Book"/>
        <w:sz w:val="20"/>
        <w:szCs w:val="20"/>
      </w:rPr>
    </w:pPr>
  </w:p>
  <w:p w14:paraId="1F6B73CA" w14:textId="4C5324D1" w:rsidR="000E1CAD" w:rsidRPr="00AF1F90" w:rsidRDefault="000E1CAD" w:rsidP="000E1CAD">
    <w:pPr>
      <w:pStyle w:val="Footer"/>
      <w:jc w:val="center"/>
      <w:rPr>
        <w:rFonts w:ascii="Avenir Book" w:hAnsi="Avenir Book"/>
        <w:sz w:val="20"/>
        <w:szCs w:val="20"/>
      </w:rPr>
    </w:pPr>
    <w:r w:rsidRPr="00AF1F90">
      <w:rPr>
        <w:rFonts w:ascii="Avenir Book" w:hAnsi="Avenir Book"/>
        <w:sz w:val="20"/>
        <w:szCs w:val="20"/>
      </w:rPr>
      <w:t xml:space="preserve">IFC Academy (online) </w:t>
    </w:r>
    <w:r w:rsidR="00AF1F90">
      <w:rPr>
        <w:rFonts w:ascii="Avenir Book" w:hAnsi="Avenir Book"/>
        <w:sz w:val="20"/>
        <w:szCs w:val="20"/>
      </w:rPr>
      <w:t>IFC Delegate</w:t>
    </w:r>
    <w:r w:rsidRPr="00AF1F90">
      <w:rPr>
        <w:rFonts w:ascii="Avenir Book" w:hAnsi="Avenir Book"/>
        <w:sz w:val="20"/>
        <w:szCs w:val="20"/>
      </w:rPr>
      <w:t xml:space="preserve"> Facilitator Guide 202</w:t>
    </w:r>
    <w:r w:rsidR="00DA2F58">
      <w:rPr>
        <w:rFonts w:ascii="Avenir Book" w:hAnsi="Avenir Book"/>
        <w:sz w:val="20"/>
        <w:szCs w:val="20"/>
      </w:rPr>
      <w:t>2</w:t>
    </w:r>
  </w:p>
  <w:p w14:paraId="7845BD62" w14:textId="77777777" w:rsidR="000E1CAD" w:rsidRPr="00AF1F90" w:rsidRDefault="000E1CAD" w:rsidP="000E1CAD">
    <w:pPr>
      <w:pStyle w:val="Footer"/>
      <w:jc w:val="center"/>
      <w:rPr>
        <w:rFonts w:ascii="Avenir Book" w:hAnsi="Avenir Book"/>
        <w:i/>
        <w:iCs/>
        <w:sz w:val="20"/>
        <w:szCs w:val="20"/>
      </w:rPr>
    </w:pPr>
    <w:r w:rsidRPr="00AF1F90">
      <w:rPr>
        <w:rFonts w:ascii="Symbol" w:eastAsia="Symbol" w:hAnsi="Symbol" w:cs="Symbol"/>
        <w:i/>
        <w:iCs/>
        <w:sz w:val="20"/>
        <w:szCs w:val="20"/>
      </w:rPr>
      <w:t></w:t>
    </w:r>
    <w:r w:rsidRPr="00AF1F90">
      <w:rPr>
        <w:rFonts w:ascii="Avenir Book" w:hAnsi="Avenir Book"/>
        <w:i/>
        <w:iCs/>
        <w:sz w:val="20"/>
        <w:szCs w:val="20"/>
      </w:rPr>
      <w:t xml:space="preserve"> North American Interfraternity Conference</w:t>
    </w:r>
  </w:p>
  <w:p w14:paraId="267F50DD" w14:textId="77777777" w:rsidR="000E1CAD" w:rsidRPr="00AF1F90" w:rsidRDefault="000E1CAD" w:rsidP="000E1CAD">
    <w:pPr>
      <w:pStyle w:val="Footer"/>
      <w:framePr w:wrap="none" w:vAnchor="text" w:hAnchor="page" w:x="6022" w:y="1"/>
      <w:rPr>
        <w:rStyle w:val="PageNumber"/>
        <w:rFonts w:ascii="Avenir Book" w:hAnsi="Avenir Book"/>
        <w:sz w:val="20"/>
        <w:szCs w:val="20"/>
      </w:rPr>
    </w:pPr>
    <w:r w:rsidRPr="00AF1F90">
      <w:rPr>
        <w:rStyle w:val="PageNumber"/>
        <w:rFonts w:ascii="Avenir Book" w:hAnsi="Avenir Book"/>
        <w:sz w:val="20"/>
        <w:szCs w:val="20"/>
      </w:rPr>
      <w:fldChar w:fldCharType="begin"/>
    </w:r>
    <w:r w:rsidRPr="00AF1F90">
      <w:rPr>
        <w:rStyle w:val="PageNumber"/>
        <w:rFonts w:ascii="Avenir Book" w:hAnsi="Avenir Book"/>
        <w:sz w:val="20"/>
        <w:szCs w:val="20"/>
      </w:rPr>
      <w:instrText xml:space="preserve">PAGE  </w:instrText>
    </w:r>
    <w:r w:rsidRPr="00AF1F90">
      <w:rPr>
        <w:rStyle w:val="PageNumber"/>
        <w:rFonts w:ascii="Avenir Book" w:hAnsi="Avenir Book"/>
        <w:sz w:val="20"/>
        <w:szCs w:val="20"/>
      </w:rPr>
      <w:fldChar w:fldCharType="separate"/>
    </w:r>
    <w:r w:rsidRPr="00AF1F90">
      <w:rPr>
        <w:rStyle w:val="PageNumber"/>
        <w:rFonts w:ascii="Avenir Book" w:hAnsi="Avenir Book"/>
        <w:sz w:val="20"/>
        <w:szCs w:val="20"/>
      </w:rPr>
      <w:t>8</w:t>
    </w:r>
    <w:r w:rsidRPr="00AF1F90">
      <w:rPr>
        <w:rStyle w:val="PageNumber"/>
        <w:rFonts w:ascii="Avenir Book" w:hAnsi="Avenir Book"/>
        <w:sz w:val="20"/>
        <w:szCs w:val="20"/>
      </w:rPr>
      <w:fldChar w:fldCharType="end"/>
    </w:r>
  </w:p>
  <w:p w14:paraId="155BAF50" w14:textId="77777777" w:rsidR="000E1CAD" w:rsidRPr="00AF1F90" w:rsidRDefault="000E1CAD">
    <w:pPr>
      <w:pStyle w:val="Footer"/>
      <w:rPr>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90A63AC" w14:textId="77777777" w:rsidR="00CA2B16" w:rsidRDefault="00CA2B16" w:rsidP="000E1CAD">
      <w:r>
        <w:separator/>
      </w:r>
    </w:p>
  </w:footnote>
  <w:footnote w:type="continuationSeparator" w:id="0">
    <w:p w14:paraId="63936EAB" w14:textId="77777777" w:rsidR="00CA2B16" w:rsidRDefault="00CA2B16" w:rsidP="000E1CAD">
      <w:r>
        <w:continuationSeparator/>
      </w:r>
    </w:p>
  </w:footnote>
  <w:footnote w:type="continuationNotice" w:id="1">
    <w:p w14:paraId="4BC4CC3D" w14:textId="77777777" w:rsidR="00CA2B16" w:rsidRDefault="00CA2B16"/>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985E91"/>
    <w:multiLevelType w:val="hybridMultilevel"/>
    <w:tmpl w:val="31ACF9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24D60ED"/>
    <w:multiLevelType w:val="hybridMultilevel"/>
    <w:tmpl w:val="41F0063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05CF0CF3"/>
    <w:multiLevelType w:val="hybridMultilevel"/>
    <w:tmpl w:val="CC74FFC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0AEE7869"/>
    <w:multiLevelType w:val="hybridMultilevel"/>
    <w:tmpl w:val="4B4ADC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B557D6B"/>
    <w:multiLevelType w:val="hybridMultilevel"/>
    <w:tmpl w:val="AF9C8A9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237774B"/>
    <w:multiLevelType w:val="hybridMultilevel"/>
    <w:tmpl w:val="B346F10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15343016"/>
    <w:multiLevelType w:val="hybridMultilevel"/>
    <w:tmpl w:val="CB4003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54D588A"/>
    <w:multiLevelType w:val="hybridMultilevel"/>
    <w:tmpl w:val="DC7AD3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5581534"/>
    <w:multiLevelType w:val="hybridMultilevel"/>
    <w:tmpl w:val="69CE6C1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6EC204B"/>
    <w:multiLevelType w:val="hybridMultilevel"/>
    <w:tmpl w:val="140A22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7D86B84"/>
    <w:multiLevelType w:val="hybridMultilevel"/>
    <w:tmpl w:val="081670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AD472E7"/>
    <w:multiLevelType w:val="hybridMultilevel"/>
    <w:tmpl w:val="C94031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AD8764B"/>
    <w:multiLevelType w:val="hybridMultilevel"/>
    <w:tmpl w:val="30024B3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E251BB5"/>
    <w:multiLevelType w:val="hybridMultilevel"/>
    <w:tmpl w:val="D294F3CC"/>
    <w:lvl w:ilvl="0" w:tplc="04090001">
      <w:start w:val="1"/>
      <w:numFmt w:val="bullet"/>
      <w:lvlText w:val=""/>
      <w:lvlJc w:val="left"/>
      <w:pPr>
        <w:ind w:left="360" w:hanging="360"/>
      </w:pPr>
      <w:rPr>
        <w:rFonts w:ascii="Symbol" w:hAnsi="Symbol"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1E452B2"/>
    <w:multiLevelType w:val="hybridMultilevel"/>
    <w:tmpl w:val="5BC039A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5" w15:restartNumberingAfterBreak="0">
    <w:nsid w:val="22BE0C72"/>
    <w:multiLevelType w:val="hybridMultilevel"/>
    <w:tmpl w:val="3AC4DF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6EE419D"/>
    <w:multiLevelType w:val="hybridMultilevel"/>
    <w:tmpl w:val="BD2A77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8C010E7"/>
    <w:multiLevelType w:val="hybridMultilevel"/>
    <w:tmpl w:val="446E7B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A2D37F5"/>
    <w:multiLevelType w:val="hybridMultilevel"/>
    <w:tmpl w:val="DB76D5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F311B4C"/>
    <w:multiLevelType w:val="hybridMultilevel"/>
    <w:tmpl w:val="C22806D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15:restartNumberingAfterBreak="0">
    <w:nsid w:val="32DD7DEB"/>
    <w:multiLevelType w:val="hybridMultilevel"/>
    <w:tmpl w:val="F42024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4B7091E"/>
    <w:multiLevelType w:val="hybridMultilevel"/>
    <w:tmpl w:val="CFA47B4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36C272D1"/>
    <w:multiLevelType w:val="hybridMultilevel"/>
    <w:tmpl w:val="316C4C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95A77C5"/>
    <w:multiLevelType w:val="hybridMultilevel"/>
    <w:tmpl w:val="21C043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AB02689"/>
    <w:multiLevelType w:val="hybridMultilevel"/>
    <w:tmpl w:val="19D087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BED24D5"/>
    <w:multiLevelType w:val="hybridMultilevel"/>
    <w:tmpl w:val="617092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C6E1607"/>
    <w:multiLevelType w:val="hybridMultilevel"/>
    <w:tmpl w:val="8BE8ABD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15:restartNumberingAfterBreak="0">
    <w:nsid w:val="3EB61447"/>
    <w:multiLevelType w:val="hybridMultilevel"/>
    <w:tmpl w:val="1AAECC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4297593D"/>
    <w:multiLevelType w:val="hybridMultilevel"/>
    <w:tmpl w:val="5DFC1B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35B4D91"/>
    <w:multiLevelType w:val="hybridMultilevel"/>
    <w:tmpl w:val="4CD2AC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3AD738B"/>
    <w:multiLevelType w:val="hybridMultilevel"/>
    <w:tmpl w:val="C7D4AAB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15:restartNumberingAfterBreak="0">
    <w:nsid w:val="46852326"/>
    <w:multiLevelType w:val="hybridMultilevel"/>
    <w:tmpl w:val="1FDE0006"/>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46E324BE"/>
    <w:multiLevelType w:val="hybridMultilevel"/>
    <w:tmpl w:val="566835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46FD086A"/>
    <w:multiLevelType w:val="hybridMultilevel"/>
    <w:tmpl w:val="D9E0F1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494D42DF"/>
    <w:multiLevelType w:val="hybridMultilevel"/>
    <w:tmpl w:val="4560D0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4D5576FD"/>
    <w:multiLevelType w:val="hybridMultilevel"/>
    <w:tmpl w:val="4284499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552960AF"/>
    <w:multiLevelType w:val="hybridMultilevel"/>
    <w:tmpl w:val="E276478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15:restartNumberingAfterBreak="0">
    <w:nsid w:val="55B00B86"/>
    <w:multiLevelType w:val="hybridMultilevel"/>
    <w:tmpl w:val="86BA30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5B301511"/>
    <w:multiLevelType w:val="hybridMultilevel"/>
    <w:tmpl w:val="B54E232A"/>
    <w:lvl w:ilvl="0" w:tplc="7C982ED8">
      <w:start w:val="1"/>
      <w:numFmt w:val="bullet"/>
      <w:lvlText w:val=""/>
      <w:lvlJc w:val="left"/>
      <w:pPr>
        <w:tabs>
          <w:tab w:val="num" w:pos="720"/>
        </w:tabs>
        <w:ind w:left="720" w:hanging="360"/>
      </w:pPr>
      <w:rPr>
        <w:rFonts w:ascii="Symbol" w:hAnsi="Symbol" w:hint="default"/>
        <w:sz w:val="20"/>
      </w:rPr>
    </w:lvl>
    <w:lvl w:ilvl="1" w:tplc="A1244EA2" w:tentative="1">
      <w:start w:val="1"/>
      <w:numFmt w:val="bullet"/>
      <w:lvlText w:val=""/>
      <w:lvlJc w:val="left"/>
      <w:pPr>
        <w:tabs>
          <w:tab w:val="num" w:pos="1440"/>
        </w:tabs>
        <w:ind w:left="1440" w:hanging="360"/>
      </w:pPr>
      <w:rPr>
        <w:rFonts w:ascii="Symbol" w:hAnsi="Symbol" w:hint="default"/>
        <w:sz w:val="20"/>
      </w:rPr>
    </w:lvl>
    <w:lvl w:ilvl="2" w:tplc="3384D204" w:tentative="1">
      <w:start w:val="1"/>
      <w:numFmt w:val="bullet"/>
      <w:lvlText w:val=""/>
      <w:lvlJc w:val="left"/>
      <w:pPr>
        <w:tabs>
          <w:tab w:val="num" w:pos="2160"/>
        </w:tabs>
        <w:ind w:left="2160" w:hanging="360"/>
      </w:pPr>
      <w:rPr>
        <w:rFonts w:ascii="Symbol" w:hAnsi="Symbol" w:hint="default"/>
        <w:sz w:val="20"/>
      </w:rPr>
    </w:lvl>
    <w:lvl w:ilvl="3" w:tplc="62C6B0A4" w:tentative="1">
      <w:start w:val="1"/>
      <w:numFmt w:val="bullet"/>
      <w:lvlText w:val=""/>
      <w:lvlJc w:val="left"/>
      <w:pPr>
        <w:tabs>
          <w:tab w:val="num" w:pos="2880"/>
        </w:tabs>
        <w:ind w:left="2880" w:hanging="360"/>
      </w:pPr>
      <w:rPr>
        <w:rFonts w:ascii="Symbol" w:hAnsi="Symbol" w:hint="default"/>
        <w:sz w:val="20"/>
      </w:rPr>
    </w:lvl>
    <w:lvl w:ilvl="4" w:tplc="2EC4682E" w:tentative="1">
      <w:start w:val="1"/>
      <w:numFmt w:val="bullet"/>
      <w:lvlText w:val=""/>
      <w:lvlJc w:val="left"/>
      <w:pPr>
        <w:tabs>
          <w:tab w:val="num" w:pos="3600"/>
        </w:tabs>
        <w:ind w:left="3600" w:hanging="360"/>
      </w:pPr>
      <w:rPr>
        <w:rFonts w:ascii="Symbol" w:hAnsi="Symbol" w:hint="default"/>
        <w:sz w:val="20"/>
      </w:rPr>
    </w:lvl>
    <w:lvl w:ilvl="5" w:tplc="4A1A4B12" w:tentative="1">
      <w:start w:val="1"/>
      <w:numFmt w:val="bullet"/>
      <w:lvlText w:val=""/>
      <w:lvlJc w:val="left"/>
      <w:pPr>
        <w:tabs>
          <w:tab w:val="num" w:pos="4320"/>
        </w:tabs>
        <w:ind w:left="4320" w:hanging="360"/>
      </w:pPr>
      <w:rPr>
        <w:rFonts w:ascii="Symbol" w:hAnsi="Symbol" w:hint="default"/>
        <w:sz w:val="20"/>
      </w:rPr>
    </w:lvl>
    <w:lvl w:ilvl="6" w:tplc="7CC65924" w:tentative="1">
      <w:start w:val="1"/>
      <w:numFmt w:val="bullet"/>
      <w:lvlText w:val=""/>
      <w:lvlJc w:val="left"/>
      <w:pPr>
        <w:tabs>
          <w:tab w:val="num" w:pos="5040"/>
        </w:tabs>
        <w:ind w:left="5040" w:hanging="360"/>
      </w:pPr>
      <w:rPr>
        <w:rFonts w:ascii="Symbol" w:hAnsi="Symbol" w:hint="default"/>
        <w:sz w:val="20"/>
      </w:rPr>
    </w:lvl>
    <w:lvl w:ilvl="7" w:tplc="0F6E72DA" w:tentative="1">
      <w:start w:val="1"/>
      <w:numFmt w:val="bullet"/>
      <w:lvlText w:val=""/>
      <w:lvlJc w:val="left"/>
      <w:pPr>
        <w:tabs>
          <w:tab w:val="num" w:pos="5760"/>
        </w:tabs>
        <w:ind w:left="5760" w:hanging="360"/>
      </w:pPr>
      <w:rPr>
        <w:rFonts w:ascii="Symbol" w:hAnsi="Symbol" w:hint="default"/>
        <w:sz w:val="20"/>
      </w:rPr>
    </w:lvl>
    <w:lvl w:ilvl="8" w:tplc="9884A0B6" w:tentative="1">
      <w:start w:val="1"/>
      <w:numFmt w:val="bullet"/>
      <w:lvlText w:val=""/>
      <w:lvlJc w:val="left"/>
      <w:pPr>
        <w:tabs>
          <w:tab w:val="num" w:pos="6480"/>
        </w:tabs>
        <w:ind w:left="6480" w:hanging="360"/>
      </w:pPr>
      <w:rPr>
        <w:rFonts w:ascii="Symbol" w:hAnsi="Symbol" w:hint="default"/>
        <w:sz w:val="20"/>
      </w:rPr>
    </w:lvl>
  </w:abstractNum>
  <w:abstractNum w:abstractNumId="39" w15:restartNumberingAfterBreak="0">
    <w:nsid w:val="5B337EA2"/>
    <w:multiLevelType w:val="hybridMultilevel"/>
    <w:tmpl w:val="C448AB0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0" w15:restartNumberingAfterBreak="0">
    <w:nsid w:val="63102059"/>
    <w:multiLevelType w:val="hybridMultilevel"/>
    <w:tmpl w:val="643CD8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6B9743C1"/>
    <w:multiLevelType w:val="hybridMultilevel"/>
    <w:tmpl w:val="F34418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6BC40130"/>
    <w:multiLevelType w:val="hybridMultilevel"/>
    <w:tmpl w:val="88E63F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6C373597"/>
    <w:multiLevelType w:val="hybridMultilevel"/>
    <w:tmpl w:val="323CA4B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4" w15:restartNumberingAfterBreak="0">
    <w:nsid w:val="6CF53CB6"/>
    <w:multiLevelType w:val="hybridMultilevel"/>
    <w:tmpl w:val="951A83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6D93024D"/>
    <w:multiLevelType w:val="hybridMultilevel"/>
    <w:tmpl w:val="E750A8D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6" w15:restartNumberingAfterBreak="0">
    <w:nsid w:val="740D63F2"/>
    <w:multiLevelType w:val="hybridMultilevel"/>
    <w:tmpl w:val="0EC264C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7" w15:restartNumberingAfterBreak="0">
    <w:nsid w:val="75FC16A1"/>
    <w:multiLevelType w:val="hybridMultilevel"/>
    <w:tmpl w:val="8954BB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7AEF6DDF"/>
    <w:multiLevelType w:val="multilevel"/>
    <w:tmpl w:val="9A948F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9" w15:restartNumberingAfterBreak="0">
    <w:nsid w:val="7BC20BAE"/>
    <w:multiLevelType w:val="hybridMultilevel"/>
    <w:tmpl w:val="8B1C36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7D2B3EFF"/>
    <w:multiLevelType w:val="hybridMultilevel"/>
    <w:tmpl w:val="14F451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7D8B0CAA"/>
    <w:multiLevelType w:val="hybridMultilevel"/>
    <w:tmpl w:val="24B0D9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2" w15:restartNumberingAfterBreak="0">
    <w:nsid w:val="7F813D0E"/>
    <w:multiLevelType w:val="hybridMultilevel"/>
    <w:tmpl w:val="BDBC45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9"/>
  </w:num>
  <w:num w:numId="2">
    <w:abstractNumId w:val="13"/>
  </w:num>
  <w:num w:numId="3">
    <w:abstractNumId w:val="38"/>
  </w:num>
  <w:num w:numId="4">
    <w:abstractNumId w:val="48"/>
  </w:num>
  <w:num w:numId="5">
    <w:abstractNumId w:val="10"/>
  </w:num>
  <w:num w:numId="6">
    <w:abstractNumId w:val="49"/>
  </w:num>
  <w:num w:numId="7">
    <w:abstractNumId w:val="30"/>
  </w:num>
  <w:num w:numId="8">
    <w:abstractNumId w:val="2"/>
  </w:num>
  <w:num w:numId="9">
    <w:abstractNumId w:val="46"/>
  </w:num>
  <w:num w:numId="10">
    <w:abstractNumId w:val="20"/>
  </w:num>
  <w:num w:numId="11">
    <w:abstractNumId w:val="21"/>
  </w:num>
  <w:num w:numId="12">
    <w:abstractNumId w:val="51"/>
  </w:num>
  <w:num w:numId="13">
    <w:abstractNumId w:val="27"/>
  </w:num>
  <w:num w:numId="14">
    <w:abstractNumId w:val="5"/>
  </w:num>
  <w:num w:numId="15">
    <w:abstractNumId w:val="1"/>
  </w:num>
  <w:num w:numId="16">
    <w:abstractNumId w:val="7"/>
  </w:num>
  <w:num w:numId="17">
    <w:abstractNumId w:val="6"/>
  </w:num>
  <w:num w:numId="18">
    <w:abstractNumId w:val="50"/>
  </w:num>
  <w:num w:numId="19">
    <w:abstractNumId w:val="44"/>
  </w:num>
  <w:num w:numId="20">
    <w:abstractNumId w:val="3"/>
  </w:num>
  <w:num w:numId="21">
    <w:abstractNumId w:val="28"/>
  </w:num>
  <w:num w:numId="22">
    <w:abstractNumId w:val="34"/>
  </w:num>
  <w:num w:numId="23">
    <w:abstractNumId w:val="16"/>
  </w:num>
  <w:num w:numId="24">
    <w:abstractNumId w:val="26"/>
  </w:num>
  <w:num w:numId="25">
    <w:abstractNumId w:val="45"/>
  </w:num>
  <w:num w:numId="26">
    <w:abstractNumId w:val="31"/>
  </w:num>
  <w:num w:numId="27">
    <w:abstractNumId w:val="43"/>
  </w:num>
  <w:num w:numId="28">
    <w:abstractNumId w:val="19"/>
  </w:num>
  <w:num w:numId="29">
    <w:abstractNumId w:val="36"/>
  </w:num>
  <w:num w:numId="30">
    <w:abstractNumId w:val="14"/>
  </w:num>
  <w:num w:numId="31">
    <w:abstractNumId w:val="0"/>
  </w:num>
  <w:num w:numId="32">
    <w:abstractNumId w:val="23"/>
  </w:num>
  <w:num w:numId="33">
    <w:abstractNumId w:val="8"/>
  </w:num>
  <w:num w:numId="34">
    <w:abstractNumId w:val="12"/>
  </w:num>
  <w:num w:numId="35">
    <w:abstractNumId w:val="11"/>
  </w:num>
  <w:num w:numId="36">
    <w:abstractNumId w:val="22"/>
  </w:num>
  <w:num w:numId="37">
    <w:abstractNumId w:val="47"/>
  </w:num>
  <w:num w:numId="38">
    <w:abstractNumId w:val="37"/>
  </w:num>
  <w:num w:numId="39">
    <w:abstractNumId w:val="17"/>
  </w:num>
  <w:num w:numId="40">
    <w:abstractNumId w:val="24"/>
  </w:num>
  <w:num w:numId="41">
    <w:abstractNumId w:val="42"/>
  </w:num>
  <w:num w:numId="42">
    <w:abstractNumId w:val="33"/>
  </w:num>
  <w:num w:numId="43">
    <w:abstractNumId w:val="35"/>
  </w:num>
  <w:num w:numId="44">
    <w:abstractNumId w:val="41"/>
  </w:num>
  <w:num w:numId="45">
    <w:abstractNumId w:val="29"/>
  </w:num>
  <w:num w:numId="46">
    <w:abstractNumId w:val="32"/>
  </w:num>
  <w:num w:numId="47">
    <w:abstractNumId w:val="25"/>
  </w:num>
  <w:num w:numId="48">
    <w:abstractNumId w:val="52"/>
  </w:num>
  <w:num w:numId="49">
    <w:abstractNumId w:val="9"/>
  </w:num>
  <w:num w:numId="50">
    <w:abstractNumId w:val="40"/>
  </w:num>
  <w:num w:numId="51">
    <w:abstractNumId w:val="4"/>
  </w:num>
  <w:num w:numId="52">
    <w:abstractNumId w:val="15"/>
  </w:num>
  <w:num w:numId="53">
    <w:abstractNumId w:val="18"/>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6"/>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74D60"/>
    <w:rsid w:val="0000561D"/>
    <w:rsid w:val="00014FB9"/>
    <w:rsid w:val="00022A84"/>
    <w:rsid w:val="00025E6A"/>
    <w:rsid w:val="000463D2"/>
    <w:rsid w:val="00046B4F"/>
    <w:rsid w:val="00060684"/>
    <w:rsid w:val="00071AF3"/>
    <w:rsid w:val="00073F27"/>
    <w:rsid w:val="000A14F7"/>
    <w:rsid w:val="000A271F"/>
    <w:rsid w:val="000A3A06"/>
    <w:rsid w:val="000A3FB2"/>
    <w:rsid w:val="000A4E5E"/>
    <w:rsid w:val="000A575C"/>
    <w:rsid w:val="000B6C24"/>
    <w:rsid w:val="000D1AF3"/>
    <w:rsid w:val="000E1CAD"/>
    <w:rsid w:val="000E7513"/>
    <w:rsid w:val="000F13AF"/>
    <w:rsid w:val="000F2565"/>
    <w:rsid w:val="000F44EC"/>
    <w:rsid w:val="000F602C"/>
    <w:rsid w:val="000F621F"/>
    <w:rsid w:val="000F7DF7"/>
    <w:rsid w:val="00103270"/>
    <w:rsid w:val="00133256"/>
    <w:rsid w:val="00136708"/>
    <w:rsid w:val="00137C01"/>
    <w:rsid w:val="00151AAB"/>
    <w:rsid w:val="00152AC2"/>
    <w:rsid w:val="00153078"/>
    <w:rsid w:val="00174D60"/>
    <w:rsid w:val="00194991"/>
    <w:rsid w:val="001973BD"/>
    <w:rsid w:val="001F1955"/>
    <w:rsid w:val="00205036"/>
    <w:rsid w:val="00210C14"/>
    <w:rsid w:val="00210DBE"/>
    <w:rsid w:val="00233560"/>
    <w:rsid w:val="00236709"/>
    <w:rsid w:val="00252423"/>
    <w:rsid w:val="00260903"/>
    <w:rsid w:val="00261AF1"/>
    <w:rsid w:val="00262594"/>
    <w:rsid w:val="00273B45"/>
    <w:rsid w:val="0028298F"/>
    <w:rsid w:val="00286559"/>
    <w:rsid w:val="002A7F5E"/>
    <w:rsid w:val="002B2EC5"/>
    <w:rsid w:val="002B5FC5"/>
    <w:rsid w:val="002C3D1D"/>
    <w:rsid w:val="002D1FB5"/>
    <w:rsid w:val="002D2A5C"/>
    <w:rsid w:val="002D558B"/>
    <w:rsid w:val="002D74CB"/>
    <w:rsid w:val="00302002"/>
    <w:rsid w:val="0030636B"/>
    <w:rsid w:val="003164E6"/>
    <w:rsid w:val="003305A4"/>
    <w:rsid w:val="00333FB0"/>
    <w:rsid w:val="00340EB7"/>
    <w:rsid w:val="00340F9D"/>
    <w:rsid w:val="003605C4"/>
    <w:rsid w:val="00391015"/>
    <w:rsid w:val="0039195F"/>
    <w:rsid w:val="003979CE"/>
    <w:rsid w:val="003A1E9B"/>
    <w:rsid w:val="003A70AF"/>
    <w:rsid w:val="003A77AF"/>
    <w:rsid w:val="003B4D2E"/>
    <w:rsid w:val="003B6E41"/>
    <w:rsid w:val="003C0262"/>
    <w:rsid w:val="003C0750"/>
    <w:rsid w:val="003D518B"/>
    <w:rsid w:val="003E2CBD"/>
    <w:rsid w:val="003E32D7"/>
    <w:rsid w:val="003F4AE6"/>
    <w:rsid w:val="004126DC"/>
    <w:rsid w:val="0041406B"/>
    <w:rsid w:val="00460304"/>
    <w:rsid w:val="00465854"/>
    <w:rsid w:val="004801E9"/>
    <w:rsid w:val="00483878"/>
    <w:rsid w:val="00484CEA"/>
    <w:rsid w:val="004925E0"/>
    <w:rsid w:val="00496D78"/>
    <w:rsid w:val="00497829"/>
    <w:rsid w:val="004A7168"/>
    <w:rsid w:val="004B294D"/>
    <w:rsid w:val="004C0B09"/>
    <w:rsid w:val="004C60CB"/>
    <w:rsid w:val="004D4471"/>
    <w:rsid w:val="004E6263"/>
    <w:rsid w:val="004F0FD0"/>
    <w:rsid w:val="004F29C0"/>
    <w:rsid w:val="004F2CFE"/>
    <w:rsid w:val="00502065"/>
    <w:rsid w:val="005056C4"/>
    <w:rsid w:val="005129C8"/>
    <w:rsid w:val="00520B91"/>
    <w:rsid w:val="00523059"/>
    <w:rsid w:val="0052385F"/>
    <w:rsid w:val="00525A9E"/>
    <w:rsid w:val="00527D9A"/>
    <w:rsid w:val="005300C4"/>
    <w:rsid w:val="00542819"/>
    <w:rsid w:val="005444D4"/>
    <w:rsid w:val="0054485B"/>
    <w:rsid w:val="00544A7B"/>
    <w:rsid w:val="005647D7"/>
    <w:rsid w:val="005811F0"/>
    <w:rsid w:val="00583753"/>
    <w:rsid w:val="00595D4E"/>
    <w:rsid w:val="0059618C"/>
    <w:rsid w:val="005A015A"/>
    <w:rsid w:val="005A11E1"/>
    <w:rsid w:val="005C3D4A"/>
    <w:rsid w:val="005D039A"/>
    <w:rsid w:val="005D6510"/>
    <w:rsid w:val="005E6746"/>
    <w:rsid w:val="005F28C9"/>
    <w:rsid w:val="00605493"/>
    <w:rsid w:val="00607643"/>
    <w:rsid w:val="00611308"/>
    <w:rsid w:val="0062278F"/>
    <w:rsid w:val="00624E94"/>
    <w:rsid w:val="00634259"/>
    <w:rsid w:val="00651524"/>
    <w:rsid w:val="006527AB"/>
    <w:rsid w:val="00655207"/>
    <w:rsid w:val="00670D3D"/>
    <w:rsid w:val="00685215"/>
    <w:rsid w:val="006931B8"/>
    <w:rsid w:val="0069571E"/>
    <w:rsid w:val="006A0492"/>
    <w:rsid w:val="006B4FD5"/>
    <w:rsid w:val="006D1750"/>
    <w:rsid w:val="006D22DC"/>
    <w:rsid w:val="006F533E"/>
    <w:rsid w:val="00710FF4"/>
    <w:rsid w:val="007330FC"/>
    <w:rsid w:val="0073617B"/>
    <w:rsid w:val="0073717B"/>
    <w:rsid w:val="00742C2A"/>
    <w:rsid w:val="00745307"/>
    <w:rsid w:val="00753CBE"/>
    <w:rsid w:val="007627A4"/>
    <w:rsid w:val="00762BE1"/>
    <w:rsid w:val="00765660"/>
    <w:rsid w:val="00766D11"/>
    <w:rsid w:val="00771865"/>
    <w:rsid w:val="007A043E"/>
    <w:rsid w:val="007A233B"/>
    <w:rsid w:val="007A39A0"/>
    <w:rsid w:val="007B6B74"/>
    <w:rsid w:val="007B78FC"/>
    <w:rsid w:val="007C10B9"/>
    <w:rsid w:val="007D629D"/>
    <w:rsid w:val="008013E4"/>
    <w:rsid w:val="00806ABE"/>
    <w:rsid w:val="00833BD9"/>
    <w:rsid w:val="00850944"/>
    <w:rsid w:val="00863F55"/>
    <w:rsid w:val="00867AD0"/>
    <w:rsid w:val="00875483"/>
    <w:rsid w:val="00876326"/>
    <w:rsid w:val="008A1AAC"/>
    <w:rsid w:val="008B094F"/>
    <w:rsid w:val="008B127C"/>
    <w:rsid w:val="008B3E6D"/>
    <w:rsid w:val="008C3A33"/>
    <w:rsid w:val="008D1FDC"/>
    <w:rsid w:val="008F4871"/>
    <w:rsid w:val="008F4B3E"/>
    <w:rsid w:val="009019D3"/>
    <w:rsid w:val="00903A34"/>
    <w:rsid w:val="00912336"/>
    <w:rsid w:val="00932CB9"/>
    <w:rsid w:val="00934EBB"/>
    <w:rsid w:val="0095057C"/>
    <w:rsid w:val="009530CC"/>
    <w:rsid w:val="00971B70"/>
    <w:rsid w:val="00982839"/>
    <w:rsid w:val="009851E6"/>
    <w:rsid w:val="009866AE"/>
    <w:rsid w:val="00997F59"/>
    <w:rsid w:val="009A3022"/>
    <w:rsid w:val="009B4A7E"/>
    <w:rsid w:val="009C10BA"/>
    <w:rsid w:val="009C15EE"/>
    <w:rsid w:val="009D25F1"/>
    <w:rsid w:val="009E4C1E"/>
    <w:rsid w:val="009E54A6"/>
    <w:rsid w:val="009F2B84"/>
    <w:rsid w:val="009F67F8"/>
    <w:rsid w:val="009F78B3"/>
    <w:rsid w:val="00A04B80"/>
    <w:rsid w:val="00A07FDC"/>
    <w:rsid w:val="00A12F5C"/>
    <w:rsid w:val="00A1418F"/>
    <w:rsid w:val="00A16A35"/>
    <w:rsid w:val="00A22596"/>
    <w:rsid w:val="00A40692"/>
    <w:rsid w:val="00A70ABB"/>
    <w:rsid w:val="00A90EF0"/>
    <w:rsid w:val="00A91349"/>
    <w:rsid w:val="00A92390"/>
    <w:rsid w:val="00AB38E0"/>
    <w:rsid w:val="00AE2323"/>
    <w:rsid w:val="00AF1F90"/>
    <w:rsid w:val="00B20699"/>
    <w:rsid w:val="00B216F6"/>
    <w:rsid w:val="00B336E4"/>
    <w:rsid w:val="00B44EE9"/>
    <w:rsid w:val="00B57C5F"/>
    <w:rsid w:val="00B610E1"/>
    <w:rsid w:val="00B827F1"/>
    <w:rsid w:val="00B95C81"/>
    <w:rsid w:val="00BA3553"/>
    <w:rsid w:val="00BC2665"/>
    <w:rsid w:val="00BC65BE"/>
    <w:rsid w:val="00BE36DE"/>
    <w:rsid w:val="00C014A2"/>
    <w:rsid w:val="00C306DD"/>
    <w:rsid w:val="00C34E6A"/>
    <w:rsid w:val="00C37FAD"/>
    <w:rsid w:val="00C44ABE"/>
    <w:rsid w:val="00C45EBF"/>
    <w:rsid w:val="00C62EB3"/>
    <w:rsid w:val="00C63D39"/>
    <w:rsid w:val="00C85D85"/>
    <w:rsid w:val="00C9358B"/>
    <w:rsid w:val="00C949FB"/>
    <w:rsid w:val="00CA2B16"/>
    <w:rsid w:val="00CA3779"/>
    <w:rsid w:val="00CA467A"/>
    <w:rsid w:val="00CC2115"/>
    <w:rsid w:val="00CD6B51"/>
    <w:rsid w:val="00CD79CD"/>
    <w:rsid w:val="00CE5A15"/>
    <w:rsid w:val="00CF711C"/>
    <w:rsid w:val="00D2185A"/>
    <w:rsid w:val="00D34CAF"/>
    <w:rsid w:val="00D52727"/>
    <w:rsid w:val="00D74F6A"/>
    <w:rsid w:val="00D87F78"/>
    <w:rsid w:val="00D91B7E"/>
    <w:rsid w:val="00D966B8"/>
    <w:rsid w:val="00DA2F58"/>
    <w:rsid w:val="00DA3B61"/>
    <w:rsid w:val="00DA6EF7"/>
    <w:rsid w:val="00DC7ACA"/>
    <w:rsid w:val="00DE5F35"/>
    <w:rsid w:val="00E04BCA"/>
    <w:rsid w:val="00E26119"/>
    <w:rsid w:val="00E266D1"/>
    <w:rsid w:val="00E31C64"/>
    <w:rsid w:val="00E327A6"/>
    <w:rsid w:val="00E344A3"/>
    <w:rsid w:val="00E44717"/>
    <w:rsid w:val="00E4748C"/>
    <w:rsid w:val="00E54D45"/>
    <w:rsid w:val="00E62266"/>
    <w:rsid w:val="00E63755"/>
    <w:rsid w:val="00EA2234"/>
    <w:rsid w:val="00EA3C90"/>
    <w:rsid w:val="00EA54B6"/>
    <w:rsid w:val="00EB1DDD"/>
    <w:rsid w:val="00EB6379"/>
    <w:rsid w:val="00EC0264"/>
    <w:rsid w:val="00ED0E85"/>
    <w:rsid w:val="00EE6190"/>
    <w:rsid w:val="00EF2B54"/>
    <w:rsid w:val="00F01777"/>
    <w:rsid w:val="00F118FE"/>
    <w:rsid w:val="00F11D5A"/>
    <w:rsid w:val="00F13EDE"/>
    <w:rsid w:val="00F554D1"/>
    <w:rsid w:val="00F63270"/>
    <w:rsid w:val="00F63904"/>
    <w:rsid w:val="00F65FB4"/>
    <w:rsid w:val="00F73410"/>
    <w:rsid w:val="00F81888"/>
    <w:rsid w:val="00F8497A"/>
    <w:rsid w:val="00F914CA"/>
    <w:rsid w:val="00FA1209"/>
    <w:rsid w:val="00FA31FD"/>
    <w:rsid w:val="00FA3DC2"/>
    <w:rsid w:val="00FC2122"/>
    <w:rsid w:val="00FC39EB"/>
    <w:rsid w:val="00FD73BD"/>
    <w:rsid w:val="00FE5D75"/>
    <w:rsid w:val="00FE7B9C"/>
    <w:rsid w:val="00FF036B"/>
    <w:rsid w:val="4B21E533"/>
    <w:rsid w:val="766DFD5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36452A5"/>
  <w15:chartTrackingRefBased/>
  <w15:docId w15:val="{1566341A-A291-E44D-A447-5FA61D71A3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74D6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74D60"/>
    <w:pPr>
      <w:ind w:left="720"/>
      <w:contextualSpacing/>
    </w:pPr>
  </w:style>
  <w:style w:type="table" w:styleId="TableGrid">
    <w:name w:val="Table Grid"/>
    <w:basedOn w:val="TableNormal"/>
    <w:uiPriority w:val="39"/>
    <w:rsid w:val="00174D6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agraph">
    <w:name w:val="paragraph"/>
    <w:basedOn w:val="Normal"/>
    <w:rsid w:val="00D91B7E"/>
    <w:pPr>
      <w:spacing w:before="100" w:beforeAutospacing="1" w:after="100" w:afterAutospacing="1"/>
    </w:pPr>
    <w:rPr>
      <w:rFonts w:ascii="Times New Roman" w:eastAsia="Times New Roman" w:hAnsi="Times New Roman" w:cs="Times New Roman"/>
    </w:rPr>
  </w:style>
  <w:style w:type="character" w:customStyle="1" w:styleId="normaltextrun">
    <w:name w:val="normaltextrun"/>
    <w:basedOn w:val="DefaultParagraphFont"/>
    <w:rsid w:val="00D91B7E"/>
  </w:style>
  <w:style w:type="character" w:customStyle="1" w:styleId="eop">
    <w:name w:val="eop"/>
    <w:basedOn w:val="DefaultParagraphFont"/>
    <w:rsid w:val="00D91B7E"/>
  </w:style>
  <w:style w:type="character" w:customStyle="1" w:styleId="apple-converted-space">
    <w:name w:val="apple-converted-space"/>
    <w:basedOn w:val="DefaultParagraphFont"/>
    <w:rsid w:val="00205036"/>
  </w:style>
  <w:style w:type="character" w:styleId="Hyperlink">
    <w:name w:val="Hyperlink"/>
    <w:basedOn w:val="DefaultParagraphFont"/>
    <w:uiPriority w:val="99"/>
    <w:unhideWhenUsed/>
    <w:rsid w:val="00273B45"/>
    <w:rPr>
      <w:color w:val="0563C1" w:themeColor="hyperlink"/>
      <w:u w:val="single"/>
    </w:rPr>
  </w:style>
  <w:style w:type="paragraph" w:customStyle="1" w:styleId="Copy">
    <w:name w:val="Copy"/>
    <w:autoRedefine/>
    <w:uiPriority w:val="99"/>
    <w:rsid w:val="00273B45"/>
    <w:pPr>
      <w:tabs>
        <w:tab w:val="left" w:pos="9000"/>
      </w:tabs>
      <w:spacing w:before="60" w:after="60"/>
    </w:pPr>
    <w:rPr>
      <w:rFonts w:eastAsia="Times New Roman" w:cstheme="minorHAnsi"/>
      <w:b/>
    </w:rPr>
  </w:style>
  <w:style w:type="paragraph" w:customStyle="1" w:styleId="MajorHead">
    <w:name w:val="Major Head"/>
    <w:basedOn w:val="Normal"/>
    <w:uiPriority w:val="99"/>
    <w:rsid w:val="00273B45"/>
    <w:rPr>
      <w:rFonts w:ascii="Arial Black" w:eastAsia="Times New Roman" w:hAnsi="Arial Black" w:cs="Times New Roman"/>
      <w:sz w:val="40"/>
      <w:szCs w:val="20"/>
    </w:rPr>
  </w:style>
  <w:style w:type="paragraph" w:styleId="NormalWeb">
    <w:name w:val="Normal (Web)"/>
    <w:basedOn w:val="Normal"/>
    <w:uiPriority w:val="99"/>
    <w:rsid w:val="00273B45"/>
    <w:pPr>
      <w:spacing w:before="100" w:beforeAutospacing="1" w:after="100" w:afterAutospacing="1"/>
    </w:pPr>
    <w:rPr>
      <w:rFonts w:ascii="Times New Roman" w:eastAsia="Times New Roman" w:hAnsi="Times New Roman" w:cs="Times New Roman"/>
    </w:rPr>
  </w:style>
  <w:style w:type="character" w:styleId="UnresolvedMention">
    <w:name w:val="Unresolved Mention"/>
    <w:basedOn w:val="DefaultParagraphFont"/>
    <w:uiPriority w:val="99"/>
    <w:semiHidden/>
    <w:unhideWhenUsed/>
    <w:rsid w:val="000E1CAD"/>
    <w:rPr>
      <w:color w:val="605E5C"/>
      <w:shd w:val="clear" w:color="auto" w:fill="E1DFDD"/>
    </w:rPr>
  </w:style>
  <w:style w:type="paragraph" w:styleId="Header">
    <w:name w:val="header"/>
    <w:basedOn w:val="Normal"/>
    <w:link w:val="HeaderChar"/>
    <w:uiPriority w:val="99"/>
    <w:unhideWhenUsed/>
    <w:rsid w:val="000E1CAD"/>
    <w:pPr>
      <w:tabs>
        <w:tab w:val="center" w:pos="4680"/>
        <w:tab w:val="right" w:pos="9360"/>
      </w:tabs>
    </w:pPr>
  </w:style>
  <w:style w:type="character" w:customStyle="1" w:styleId="HeaderChar">
    <w:name w:val="Header Char"/>
    <w:basedOn w:val="DefaultParagraphFont"/>
    <w:link w:val="Header"/>
    <w:uiPriority w:val="99"/>
    <w:rsid w:val="000E1CAD"/>
  </w:style>
  <w:style w:type="paragraph" w:styleId="Footer">
    <w:name w:val="footer"/>
    <w:basedOn w:val="Normal"/>
    <w:link w:val="FooterChar"/>
    <w:uiPriority w:val="99"/>
    <w:unhideWhenUsed/>
    <w:rsid w:val="000E1CAD"/>
    <w:pPr>
      <w:tabs>
        <w:tab w:val="center" w:pos="4680"/>
        <w:tab w:val="right" w:pos="9360"/>
      </w:tabs>
    </w:pPr>
  </w:style>
  <w:style w:type="character" w:customStyle="1" w:styleId="FooterChar">
    <w:name w:val="Footer Char"/>
    <w:basedOn w:val="DefaultParagraphFont"/>
    <w:link w:val="Footer"/>
    <w:uiPriority w:val="99"/>
    <w:rsid w:val="000E1CAD"/>
  </w:style>
  <w:style w:type="character" w:styleId="PageNumber">
    <w:name w:val="page number"/>
    <w:basedOn w:val="DefaultParagraphFont"/>
    <w:uiPriority w:val="99"/>
    <w:semiHidden/>
    <w:unhideWhenUsed/>
    <w:rsid w:val="000E1CAD"/>
  </w:style>
  <w:style w:type="character" w:styleId="FollowedHyperlink">
    <w:name w:val="FollowedHyperlink"/>
    <w:basedOn w:val="DefaultParagraphFont"/>
    <w:uiPriority w:val="99"/>
    <w:semiHidden/>
    <w:unhideWhenUsed/>
    <w:rsid w:val="000E1CAD"/>
    <w:rPr>
      <w:color w:val="954F72" w:themeColor="followedHyperlink"/>
      <w:u w:val="single"/>
    </w:rPr>
  </w:style>
  <w:style w:type="paragraph" w:customStyle="1" w:styleId="Default">
    <w:name w:val="Default"/>
    <w:rsid w:val="00BA3553"/>
    <w:pPr>
      <w:autoSpaceDE w:val="0"/>
      <w:autoSpaceDN w:val="0"/>
      <w:adjustRightInd w:val="0"/>
    </w:pPr>
    <w:rPr>
      <w:rFonts w:ascii="Tahoma" w:hAnsi="Tahoma" w:cs="Tahoma"/>
      <w:color w:val="000000"/>
    </w:rPr>
  </w:style>
  <w:style w:type="character" w:styleId="CommentReference">
    <w:name w:val="annotation reference"/>
    <w:basedOn w:val="DefaultParagraphFont"/>
    <w:uiPriority w:val="99"/>
    <w:semiHidden/>
    <w:unhideWhenUsed/>
    <w:rsid w:val="00F01777"/>
    <w:rPr>
      <w:sz w:val="16"/>
      <w:szCs w:val="16"/>
    </w:rPr>
  </w:style>
  <w:style w:type="paragraph" w:styleId="CommentText">
    <w:name w:val="annotation text"/>
    <w:basedOn w:val="Normal"/>
    <w:link w:val="CommentTextChar"/>
    <w:uiPriority w:val="99"/>
    <w:semiHidden/>
    <w:unhideWhenUsed/>
    <w:rsid w:val="00F01777"/>
    <w:rPr>
      <w:sz w:val="20"/>
      <w:szCs w:val="20"/>
    </w:rPr>
  </w:style>
  <w:style w:type="character" w:customStyle="1" w:styleId="CommentTextChar">
    <w:name w:val="Comment Text Char"/>
    <w:basedOn w:val="DefaultParagraphFont"/>
    <w:link w:val="CommentText"/>
    <w:uiPriority w:val="99"/>
    <w:semiHidden/>
    <w:rsid w:val="00F01777"/>
    <w:rPr>
      <w:sz w:val="20"/>
      <w:szCs w:val="20"/>
    </w:rPr>
  </w:style>
  <w:style w:type="paragraph" w:styleId="CommentSubject">
    <w:name w:val="annotation subject"/>
    <w:basedOn w:val="CommentText"/>
    <w:next w:val="CommentText"/>
    <w:link w:val="CommentSubjectChar"/>
    <w:uiPriority w:val="99"/>
    <w:semiHidden/>
    <w:unhideWhenUsed/>
    <w:rsid w:val="00F01777"/>
    <w:rPr>
      <w:b/>
      <w:bCs/>
    </w:rPr>
  </w:style>
  <w:style w:type="character" w:customStyle="1" w:styleId="CommentSubjectChar">
    <w:name w:val="Comment Subject Char"/>
    <w:basedOn w:val="CommentTextChar"/>
    <w:link w:val="CommentSubject"/>
    <w:uiPriority w:val="99"/>
    <w:semiHidden/>
    <w:rsid w:val="00F01777"/>
    <w:rPr>
      <w:b/>
      <w:bCs/>
      <w:sz w:val="20"/>
      <w:szCs w:val="20"/>
    </w:rPr>
  </w:style>
  <w:style w:type="paragraph" w:styleId="BalloonText">
    <w:name w:val="Balloon Text"/>
    <w:basedOn w:val="Normal"/>
    <w:link w:val="BalloonTextChar"/>
    <w:uiPriority w:val="99"/>
    <w:semiHidden/>
    <w:unhideWhenUsed/>
    <w:rsid w:val="00F01777"/>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F01777"/>
    <w:rPr>
      <w:rFonts w:ascii="Times New Roman" w:hAnsi="Times New Roman" w:cs="Times New Roman"/>
      <w:sz w:val="18"/>
      <w:szCs w:val="18"/>
    </w:rPr>
  </w:style>
  <w:style w:type="character" w:customStyle="1" w:styleId="findhit">
    <w:name w:val="findhit"/>
    <w:basedOn w:val="DefaultParagraphFont"/>
    <w:rsid w:val="00F118F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828372">
      <w:bodyDiv w:val="1"/>
      <w:marLeft w:val="0"/>
      <w:marRight w:val="0"/>
      <w:marTop w:val="0"/>
      <w:marBottom w:val="0"/>
      <w:divBdr>
        <w:top w:val="none" w:sz="0" w:space="0" w:color="auto"/>
        <w:left w:val="none" w:sz="0" w:space="0" w:color="auto"/>
        <w:bottom w:val="none" w:sz="0" w:space="0" w:color="auto"/>
        <w:right w:val="none" w:sz="0" w:space="0" w:color="auto"/>
      </w:divBdr>
    </w:div>
    <w:div w:id="9374860">
      <w:bodyDiv w:val="1"/>
      <w:marLeft w:val="0"/>
      <w:marRight w:val="0"/>
      <w:marTop w:val="0"/>
      <w:marBottom w:val="0"/>
      <w:divBdr>
        <w:top w:val="none" w:sz="0" w:space="0" w:color="auto"/>
        <w:left w:val="none" w:sz="0" w:space="0" w:color="auto"/>
        <w:bottom w:val="none" w:sz="0" w:space="0" w:color="auto"/>
        <w:right w:val="none" w:sz="0" w:space="0" w:color="auto"/>
      </w:divBdr>
      <w:divsChild>
        <w:div w:id="160119609">
          <w:marLeft w:val="0"/>
          <w:marRight w:val="0"/>
          <w:marTop w:val="0"/>
          <w:marBottom w:val="0"/>
          <w:divBdr>
            <w:top w:val="none" w:sz="0" w:space="0" w:color="auto"/>
            <w:left w:val="none" w:sz="0" w:space="0" w:color="auto"/>
            <w:bottom w:val="none" w:sz="0" w:space="0" w:color="auto"/>
            <w:right w:val="none" w:sz="0" w:space="0" w:color="auto"/>
          </w:divBdr>
        </w:div>
        <w:div w:id="1443839077">
          <w:marLeft w:val="0"/>
          <w:marRight w:val="0"/>
          <w:marTop w:val="0"/>
          <w:marBottom w:val="0"/>
          <w:divBdr>
            <w:top w:val="none" w:sz="0" w:space="0" w:color="auto"/>
            <w:left w:val="none" w:sz="0" w:space="0" w:color="auto"/>
            <w:bottom w:val="none" w:sz="0" w:space="0" w:color="auto"/>
            <w:right w:val="none" w:sz="0" w:space="0" w:color="auto"/>
          </w:divBdr>
        </w:div>
        <w:div w:id="1894538443">
          <w:marLeft w:val="0"/>
          <w:marRight w:val="0"/>
          <w:marTop w:val="0"/>
          <w:marBottom w:val="0"/>
          <w:divBdr>
            <w:top w:val="none" w:sz="0" w:space="0" w:color="auto"/>
            <w:left w:val="none" w:sz="0" w:space="0" w:color="auto"/>
            <w:bottom w:val="none" w:sz="0" w:space="0" w:color="auto"/>
            <w:right w:val="none" w:sz="0" w:space="0" w:color="auto"/>
          </w:divBdr>
        </w:div>
      </w:divsChild>
    </w:div>
    <w:div w:id="19624965">
      <w:bodyDiv w:val="1"/>
      <w:marLeft w:val="0"/>
      <w:marRight w:val="0"/>
      <w:marTop w:val="0"/>
      <w:marBottom w:val="0"/>
      <w:divBdr>
        <w:top w:val="none" w:sz="0" w:space="0" w:color="auto"/>
        <w:left w:val="none" w:sz="0" w:space="0" w:color="auto"/>
        <w:bottom w:val="none" w:sz="0" w:space="0" w:color="auto"/>
        <w:right w:val="none" w:sz="0" w:space="0" w:color="auto"/>
      </w:divBdr>
    </w:div>
    <w:div w:id="38479069">
      <w:bodyDiv w:val="1"/>
      <w:marLeft w:val="0"/>
      <w:marRight w:val="0"/>
      <w:marTop w:val="0"/>
      <w:marBottom w:val="0"/>
      <w:divBdr>
        <w:top w:val="none" w:sz="0" w:space="0" w:color="auto"/>
        <w:left w:val="none" w:sz="0" w:space="0" w:color="auto"/>
        <w:bottom w:val="none" w:sz="0" w:space="0" w:color="auto"/>
        <w:right w:val="none" w:sz="0" w:space="0" w:color="auto"/>
      </w:divBdr>
      <w:divsChild>
        <w:div w:id="149561949">
          <w:marLeft w:val="0"/>
          <w:marRight w:val="0"/>
          <w:marTop w:val="0"/>
          <w:marBottom w:val="0"/>
          <w:divBdr>
            <w:top w:val="none" w:sz="0" w:space="0" w:color="auto"/>
            <w:left w:val="none" w:sz="0" w:space="0" w:color="auto"/>
            <w:bottom w:val="none" w:sz="0" w:space="0" w:color="auto"/>
            <w:right w:val="none" w:sz="0" w:space="0" w:color="auto"/>
          </w:divBdr>
        </w:div>
        <w:div w:id="174075419">
          <w:marLeft w:val="0"/>
          <w:marRight w:val="0"/>
          <w:marTop w:val="0"/>
          <w:marBottom w:val="0"/>
          <w:divBdr>
            <w:top w:val="none" w:sz="0" w:space="0" w:color="auto"/>
            <w:left w:val="none" w:sz="0" w:space="0" w:color="auto"/>
            <w:bottom w:val="none" w:sz="0" w:space="0" w:color="auto"/>
            <w:right w:val="none" w:sz="0" w:space="0" w:color="auto"/>
          </w:divBdr>
        </w:div>
        <w:div w:id="398212444">
          <w:marLeft w:val="0"/>
          <w:marRight w:val="0"/>
          <w:marTop w:val="0"/>
          <w:marBottom w:val="0"/>
          <w:divBdr>
            <w:top w:val="none" w:sz="0" w:space="0" w:color="auto"/>
            <w:left w:val="none" w:sz="0" w:space="0" w:color="auto"/>
            <w:bottom w:val="none" w:sz="0" w:space="0" w:color="auto"/>
            <w:right w:val="none" w:sz="0" w:space="0" w:color="auto"/>
          </w:divBdr>
        </w:div>
        <w:div w:id="1555506125">
          <w:marLeft w:val="0"/>
          <w:marRight w:val="0"/>
          <w:marTop w:val="0"/>
          <w:marBottom w:val="0"/>
          <w:divBdr>
            <w:top w:val="none" w:sz="0" w:space="0" w:color="auto"/>
            <w:left w:val="none" w:sz="0" w:space="0" w:color="auto"/>
            <w:bottom w:val="none" w:sz="0" w:space="0" w:color="auto"/>
            <w:right w:val="none" w:sz="0" w:space="0" w:color="auto"/>
          </w:divBdr>
        </w:div>
      </w:divsChild>
    </w:div>
    <w:div w:id="44068799">
      <w:bodyDiv w:val="1"/>
      <w:marLeft w:val="0"/>
      <w:marRight w:val="0"/>
      <w:marTop w:val="0"/>
      <w:marBottom w:val="0"/>
      <w:divBdr>
        <w:top w:val="none" w:sz="0" w:space="0" w:color="auto"/>
        <w:left w:val="none" w:sz="0" w:space="0" w:color="auto"/>
        <w:bottom w:val="none" w:sz="0" w:space="0" w:color="auto"/>
        <w:right w:val="none" w:sz="0" w:space="0" w:color="auto"/>
      </w:divBdr>
      <w:divsChild>
        <w:div w:id="195655699">
          <w:marLeft w:val="0"/>
          <w:marRight w:val="0"/>
          <w:marTop w:val="0"/>
          <w:marBottom w:val="0"/>
          <w:divBdr>
            <w:top w:val="none" w:sz="0" w:space="0" w:color="auto"/>
            <w:left w:val="none" w:sz="0" w:space="0" w:color="auto"/>
            <w:bottom w:val="none" w:sz="0" w:space="0" w:color="auto"/>
            <w:right w:val="none" w:sz="0" w:space="0" w:color="auto"/>
          </w:divBdr>
        </w:div>
        <w:div w:id="1559245627">
          <w:marLeft w:val="0"/>
          <w:marRight w:val="0"/>
          <w:marTop w:val="0"/>
          <w:marBottom w:val="0"/>
          <w:divBdr>
            <w:top w:val="none" w:sz="0" w:space="0" w:color="auto"/>
            <w:left w:val="none" w:sz="0" w:space="0" w:color="auto"/>
            <w:bottom w:val="none" w:sz="0" w:space="0" w:color="auto"/>
            <w:right w:val="none" w:sz="0" w:space="0" w:color="auto"/>
          </w:divBdr>
        </w:div>
      </w:divsChild>
    </w:div>
    <w:div w:id="83454384">
      <w:bodyDiv w:val="1"/>
      <w:marLeft w:val="0"/>
      <w:marRight w:val="0"/>
      <w:marTop w:val="0"/>
      <w:marBottom w:val="0"/>
      <w:divBdr>
        <w:top w:val="none" w:sz="0" w:space="0" w:color="auto"/>
        <w:left w:val="none" w:sz="0" w:space="0" w:color="auto"/>
        <w:bottom w:val="none" w:sz="0" w:space="0" w:color="auto"/>
        <w:right w:val="none" w:sz="0" w:space="0" w:color="auto"/>
      </w:divBdr>
      <w:divsChild>
        <w:div w:id="373118466">
          <w:marLeft w:val="0"/>
          <w:marRight w:val="0"/>
          <w:marTop w:val="0"/>
          <w:marBottom w:val="0"/>
          <w:divBdr>
            <w:top w:val="none" w:sz="0" w:space="0" w:color="auto"/>
            <w:left w:val="none" w:sz="0" w:space="0" w:color="auto"/>
            <w:bottom w:val="none" w:sz="0" w:space="0" w:color="auto"/>
            <w:right w:val="none" w:sz="0" w:space="0" w:color="auto"/>
          </w:divBdr>
        </w:div>
        <w:div w:id="565457811">
          <w:marLeft w:val="0"/>
          <w:marRight w:val="0"/>
          <w:marTop w:val="0"/>
          <w:marBottom w:val="0"/>
          <w:divBdr>
            <w:top w:val="none" w:sz="0" w:space="0" w:color="auto"/>
            <w:left w:val="none" w:sz="0" w:space="0" w:color="auto"/>
            <w:bottom w:val="none" w:sz="0" w:space="0" w:color="auto"/>
            <w:right w:val="none" w:sz="0" w:space="0" w:color="auto"/>
          </w:divBdr>
        </w:div>
        <w:div w:id="632635214">
          <w:marLeft w:val="0"/>
          <w:marRight w:val="0"/>
          <w:marTop w:val="0"/>
          <w:marBottom w:val="0"/>
          <w:divBdr>
            <w:top w:val="none" w:sz="0" w:space="0" w:color="auto"/>
            <w:left w:val="none" w:sz="0" w:space="0" w:color="auto"/>
            <w:bottom w:val="none" w:sz="0" w:space="0" w:color="auto"/>
            <w:right w:val="none" w:sz="0" w:space="0" w:color="auto"/>
          </w:divBdr>
        </w:div>
        <w:div w:id="801314964">
          <w:marLeft w:val="0"/>
          <w:marRight w:val="0"/>
          <w:marTop w:val="0"/>
          <w:marBottom w:val="0"/>
          <w:divBdr>
            <w:top w:val="none" w:sz="0" w:space="0" w:color="auto"/>
            <w:left w:val="none" w:sz="0" w:space="0" w:color="auto"/>
            <w:bottom w:val="none" w:sz="0" w:space="0" w:color="auto"/>
            <w:right w:val="none" w:sz="0" w:space="0" w:color="auto"/>
          </w:divBdr>
        </w:div>
      </w:divsChild>
    </w:div>
    <w:div w:id="89279046">
      <w:bodyDiv w:val="1"/>
      <w:marLeft w:val="0"/>
      <w:marRight w:val="0"/>
      <w:marTop w:val="0"/>
      <w:marBottom w:val="0"/>
      <w:divBdr>
        <w:top w:val="none" w:sz="0" w:space="0" w:color="auto"/>
        <w:left w:val="none" w:sz="0" w:space="0" w:color="auto"/>
        <w:bottom w:val="none" w:sz="0" w:space="0" w:color="auto"/>
        <w:right w:val="none" w:sz="0" w:space="0" w:color="auto"/>
      </w:divBdr>
      <w:divsChild>
        <w:div w:id="639531318">
          <w:marLeft w:val="0"/>
          <w:marRight w:val="0"/>
          <w:marTop w:val="0"/>
          <w:marBottom w:val="0"/>
          <w:divBdr>
            <w:top w:val="none" w:sz="0" w:space="0" w:color="auto"/>
            <w:left w:val="none" w:sz="0" w:space="0" w:color="auto"/>
            <w:bottom w:val="none" w:sz="0" w:space="0" w:color="auto"/>
            <w:right w:val="none" w:sz="0" w:space="0" w:color="auto"/>
          </w:divBdr>
        </w:div>
        <w:div w:id="928658205">
          <w:marLeft w:val="0"/>
          <w:marRight w:val="0"/>
          <w:marTop w:val="0"/>
          <w:marBottom w:val="0"/>
          <w:divBdr>
            <w:top w:val="none" w:sz="0" w:space="0" w:color="auto"/>
            <w:left w:val="none" w:sz="0" w:space="0" w:color="auto"/>
            <w:bottom w:val="none" w:sz="0" w:space="0" w:color="auto"/>
            <w:right w:val="none" w:sz="0" w:space="0" w:color="auto"/>
          </w:divBdr>
        </w:div>
        <w:div w:id="1325471593">
          <w:marLeft w:val="0"/>
          <w:marRight w:val="0"/>
          <w:marTop w:val="0"/>
          <w:marBottom w:val="0"/>
          <w:divBdr>
            <w:top w:val="none" w:sz="0" w:space="0" w:color="auto"/>
            <w:left w:val="none" w:sz="0" w:space="0" w:color="auto"/>
            <w:bottom w:val="none" w:sz="0" w:space="0" w:color="auto"/>
            <w:right w:val="none" w:sz="0" w:space="0" w:color="auto"/>
          </w:divBdr>
        </w:div>
      </w:divsChild>
    </w:div>
    <w:div w:id="105081724">
      <w:bodyDiv w:val="1"/>
      <w:marLeft w:val="0"/>
      <w:marRight w:val="0"/>
      <w:marTop w:val="0"/>
      <w:marBottom w:val="0"/>
      <w:divBdr>
        <w:top w:val="none" w:sz="0" w:space="0" w:color="auto"/>
        <w:left w:val="none" w:sz="0" w:space="0" w:color="auto"/>
        <w:bottom w:val="none" w:sz="0" w:space="0" w:color="auto"/>
        <w:right w:val="none" w:sz="0" w:space="0" w:color="auto"/>
      </w:divBdr>
      <w:divsChild>
        <w:div w:id="1272322141">
          <w:marLeft w:val="0"/>
          <w:marRight w:val="0"/>
          <w:marTop w:val="0"/>
          <w:marBottom w:val="0"/>
          <w:divBdr>
            <w:top w:val="none" w:sz="0" w:space="0" w:color="auto"/>
            <w:left w:val="none" w:sz="0" w:space="0" w:color="auto"/>
            <w:bottom w:val="none" w:sz="0" w:space="0" w:color="auto"/>
            <w:right w:val="none" w:sz="0" w:space="0" w:color="auto"/>
          </w:divBdr>
        </w:div>
        <w:div w:id="1855142716">
          <w:marLeft w:val="0"/>
          <w:marRight w:val="0"/>
          <w:marTop w:val="0"/>
          <w:marBottom w:val="0"/>
          <w:divBdr>
            <w:top w:val="none" w:sz="0" w:space="0" w:color="auto"/>
            <w:left w:val="none" w:sz="0" w:space="0" w:color="auto"/>
            <w:bottom w:val="none" w:sz="0" w:space="0" w:color="auto"/>
            <w:right w:val="none" w:sz="0" w:space="0" w:color="auto"/>
          </w:divBdr>
        </w:div>
        <w:div w:id="1911189202">
          <w:marLeft w:val="0"/>
          <w:marRight w:val="0"/>
          <w:marTop w:val="0"/>
          <w:marBottom w:val="0"/>
          <w:divBdr>
            <w:top w:val="none" w:sz="0" w:space="0" w:color="auto"/>
            <w:left w:val="none" w:sz="0" w:space="0" w:color="auto"/>
            <w:bottom w:val="none" w:sz="0" w:space="0" w:color="auto"/>
            <w:right w:val="none" w:sz="0" w:space="0" w:color="auto"/>
          </w:divBdr>
        </w:div>
      </w:divsChild>
    </w:div>
    <w:div w:id="158469361">
      <w:bodyDiv w:val="1"/>
      <w:marLeft w:val="0"/>
      <w:marRight w:val="0"/>
      <w:marTop w:val="0"/>
      <w:marBottom w:val="0"/>
      <w:divBdr>
        <w:top w:val="none" w:sz="0" w:space="0" w:color="auto"/>
        <w:left w:val="none" w:sz="0" w:space="0" w:color="auto"/>
        <w:bottom w:val="none" w:sz="0" w:space="0" w:color="auto"/>
        <w:right w:val="none" w:sz="0" w:space="0" w:color="auto"/>
      </w:divBdr>
    </w:div>
    <w:div w:id="186330026">
      <w:bodyDiv w:val="1"/>
      <w:marLeft w:val="0"/>
      <w:marRight w:val="0"/>
      <w:marTop w:val="0"/>
      <w:marBottom w:val="0"/>
      <w:divBdr>
        <w:top w:val="none" w:sz="0" w:space="0" w:color="auto"/>
        <w:left w:val="none" w:sz="0" w:space="0" w:color="auto"/>
        <w:bottom w:val="none" w:sz="0" w:space="0" w:color="auto"/>
        <w:right w:val="none" w:sz="0" w:space="0" w:color="auto"/>
      </w:divBdr>
      <w:divsChild>
        <w:div w:id="812798637">
          <w:marLeft w:val="0"/>
          <w:marRight w:val="0"/>
          <w:marTop w:val="0"/>
          <w:marBottom w:val="0"/>
          <w:divBdr>
            <w:top w:val="none" w:sz="0" w:space="0" w:color="auto"/>
            <w:left w:val="none" w:sz="0" w:space="0" w:color="auto"/>
            <w:bottom w:val="none" w:sz="0" w:space="0" w:color="auto"/>
            <w:right w:val="none" w:sz="0" w:space="0" w:color="auto"/>
          </w:divBdr>
        </w:div>
        <w:div w:id="1074205741">
          <w:marLeft w:val="0"/>
          <w:marRight w:val="0"/>
          <w:marTop w:val="0"/>
          <w:marBottom w:val="0"/>
          <w:divBdr>
            <w:top w:val="none" w:sz="0" w:space="0" w:color="auto"/>
            <w:left w:val="none" w:sz="0" w:space="0" w:color="auto"/>
            <w:bottom w:val="none" w:sz="0" w:space="0" w:color="auto"/>
            <w:right w:val="none" w:sz="0" w:space="0" w:color="auto"/>
          </w:divBdr>
        </w:div>
      </w:divsChild>
    </w:div>
    <w:div w:id="209343016">
      <w:bodyDiv w:val="1"/>
      <w:marLeft w:val="0"/>
      <w:marRight w:val="0"/>
      <w:marTop w:val="0"/>
      <w:marBottom w:val="0"/>
      <w:divBdr>
        <w:top w:val="none" w:sz="0" w:space="0" w:color="auto"/>
        <w:left w:val="none" w:sz="0" w:space="0" w:color="auto"/>
        <w:bottom w:val="none" w:sz="0" w:space="0" w:color="auto"/>
        <w:right w:val="none" w:sz="0" w:space="0" w:color="auto"/>
      </w:divBdr>
      <w:divsChild>
        <w:div w:id="127480189">
          <w:marLeft w:val="0"/>
          <w:marRight w:val="0"/>
          <w:marTop w:val="0"/>
          <w:marBottom w:val="0"/>
          <w:divBdr>
            <w:top w:val="none" w:sz="0" w:space="0" w:color="auto"/>
            <w:left w:val="none" w:sz="0" w:space="0" w:color="auto"/>
            <w:bottom w:val="none" w:sz="0" w:space="0" w:color="auto"/>
            <w:right w:val="none" w:sz="0" w:space="0" w:color="auto"/>
          </w:divBdr>
        </w:div>
      </w:divsChild>
    </w:div>
    <w:div w:id="210266231">
      <w:bodyDiv w:val="1"/>
      <w:marLeft w:val="0"/>
      <w:marRight w:val="0"/>
      <w:marTop w:val="0"/>
      <w:marBottom w:val="0"/>
      <w:divBdr>
        <w:top w:val="none" w:sz="0" w:space="0" w:color="auto"/>
        <w:left w:val="none" w:sz="0" w:space="0" w:color="auto"/>
        <w:bottom w:val="none" w:sz="0" w:space="0" w:color="auto"/>
        <w:right w:val="none" w:sz="0" w:space="0" w:color="auto"/>
      </w:divBdr>
      <w:divsChild>
        <w:div w:id="1058166991">
          <w:marLeft w:val="0"/>
          <w:marRight w:val="0"/>
          <w:marTop w:val="0"/>
          <w:marBottom w:val="0"/>
          <w:divBdr>
            <w:top w:val="none" w:sz="0" w:space="0" w:color="auto"/>
            <w:left w:val="none" w:sz="0" w:space="0" w:color="auto"/>
            <w:bottom w:val="none" w:sz="0" w:space="0" w:color="auto"/>
            <w:right w:val="none" w:sz="0" w:space="0" w:color="auto"/>
          </w:divBdr>
        </w:div>
        <w:div w:id="1703555429">
          <w:marLeft w:val="0"/>
          <w:marRight w:val="0"/>
          <w:marTop w:val="0"/>
          <w:marBottom w:val="0"/>
          <w:divBdr>
            <w:top w:val="none" w:sz="0" w:space="0" w:color="auto"/>
            <w:left w:val="none" w:sz="0" w:space="0" w:color="auto"/>
            <w:bottom w:val="none" w:sz="0" w:space="0" w:color="auto"/>
            <w:right w:val="none" w:sz="0" w:space="0" w:color="auto"/>
          </w:divBdr>
        </w:div>
      </w:divsChild>
    </w:div>
    <w:div w:id="260842027">
      <w:bodyDiv w:val="1"/>
      <w:marLeft w:val="0"/>
      <w:marRight w:val="0"/>
      <w:marTop w:val="0"/>
      <w:marBottom w:val="0"/>
      <w:divBdr>
        <w:top w:val="none" w:sz="0" w:space="0" w:color="auto"/>
        <w:left w:val="none" w:sz="0" w:space="0" w:color="auto"/>
        <w:bottom w:val="none" w:sz="0" w:space="0" w:color="auto"/>
        <w:right w:val="none" w:sz="0" w:space="0" w:color="auto"/>
      </w:divBdr>
    </w:div>
    <w:div w:id="289291255">
      <w:bodyDiv w:val="1"/>
      <w:marLeft w:val="0"/>
      <w:marRight w:val="0"/>
      <w:marTop w:val="0"/>
      <w:marBottom w:val="0"/>
      <w:divBdr>
        <w:top w:val="none" w:sz="0" w:space="0" w:color="auto"/>
        <w:left w:val="none" w:sz="0" w:space="0" w:color="auto"/>
        <w:bottom w:val="none" w:sz="0" w:space="0" w:color="auto"/>
        <w:right w:val="none" w:sz="0" w:space="0" w:color="auto"/>
      </w:divBdr>
    </w:div>
    <w:div w:id="301277972">
      <w:bodyDiv w:val="1"/>
      <w:marLeft w:val="0"/>
      <w:marRight w:val="0"/>
      <w:marTop w:val="0"/>
      <w:marBottom w:val="0"/>
      <w:divBdr>
        <w:top w:val="none" w:sz="0" w:space="0" w:color="auto"/>
        <w:left w:val="none" w:sz="0" w:space="0" w:color="auto"/>
        <w:bottom w:val="none" w:sz="0" w:space="0" w:color="auto"/>
        <w:right w:val="none" w:sz="0" w:space="0" w:color="auto"/>
      </w:divBdr>
      <w:divsChild>
        <w:div w:id="105467136">
          <w:marLeft w:val="0"/>
          <w:marRight w:val="0"/>
          <w:marTop w:val="0"/>
          <w:marBottom w:val="0"/>
          <w:divBdr>
            <w:top w:val="none" w:sz="0" w:space="0" w:color="auto"/>
            <w:left w:val="none" w:sz="0" w:space="0" w:color="auto"/>
            <w:bottom w:val="none" w:sz="0" w:space="0" w:color="auto"/>
            <w:right w:val="none" w:sz="0" w:space="0" w:color="auto"/>
          </w:divBdr>
        </w:div>
        <w:div w:id="184099218">
          <w:marLeft w:val="0"/>
          <w:marRight w:val="0"/>
          <w:marTop w:val="0"/>
          <w:marBottom w:val="0"/>
          <w:divBdr>
            <w:top w:val="none" w:sz="0" w:space="0" w:color="auto"/>
            <w:left w:val="none" w:sz="0" w:space="0" w:color="auto"/>
            <w:bottom w:val="none" w:sz="0" w:space="0" w:color="auto"/>
            <w:right w:val="none" w:sz="0" w:space="0" w:color="auto"/>
          </w:divBdr>
        </w:div>
        <w:div w:id="260995498">
          <w:marLeft w:val="0"/>
          <w:marRight w:val="0"/>
          <w:marTop w:val="0"/>
          <w:marBottom w:val="0"/>
          <w:divBdr>
            <w:top w:val="none" w:sz="0" w:space="0" w:color="auto"/>
            <w:left w:val="none" w:sz="0" w:space="0" w:color="auto"/>
            <w:bottom w:val="none" w:sz="0" w:space="0" w:color="auto"/>
            <w:right w:val="none" w:sz="0" w:space="0" w:color="auto"/>
          </w:divBdr>
        </w:div>
        <w:div w:id="387147857">
          <w:marLeft w:val="0"/>
          <w:marRight w:val="0"/>
          <w:marTop w:val="0"/>
          <w:marBottom w:val="0"/>
          <w:divBdr>
            <w:top w:val="none" w:sz="0" w:space="0" w:color="auto"/>
            <w:left w:val="none" w:sz="0" w:space="0" w:color="auto"/>
            <w:bottom w:val="none" w:sz="0" w:space="0" w:color="auto"/>
            <w:right w:val="none" w:sz="0" w:space="0" w:color="auto"/>
          </w:divBdr>
        </w:div>
        <w:div w:id="663168369">
          <w:marLeft w:val="0"/>
          <w:marRight w:val="0"/>
          <w:marTop w:val="0"/>
          <w:marBottom w:val="0"/>
          <w:divBdr>
            <w:top w:val="none" w:sz="0" w:space="0" w:color="auto"/>
            <w:left w:val="none" w:sz="0" w:space="0" w:color="auto"/>
            <w:bottom w:val="none" w:sz="0" w:space="0" w:color="auto"/>
            <w:right w:val="none" w:sz="0" w:space="0" w:color="auto"/>
          </w:divBdr>
        </w:div>
        <w:div w:id="675764517">
          <w:marLeft w:val="0"/>
          <w:marRight w:val="0"/>
          <w:marTop w:val="0"/>
          <w:marBottom w:val="0"/>
          <w:divBdr>
            <w:top w:val="none" w:sz="0" w:space="0" w:color="auto"/>
            <w:left w:val="none" w:sz="0" w:space="0" w:color="auto"/>
            <w:bottom w:val="none" w:sz="0" w:space="0" w:color="auto"/>
            <w:right w:val="none" w:sz="0" w:space="0" w:color="auto"/>
          </w:divBdr>
        </w:div>
        <w:div w:id="811292514">
          <w:marLeft w:val="0"/>
          <w:marRight w:val="0"/>
          <w:marTop w:val="0"/>
          <w:marBottom w:val="0"/>
          <w:divBdr>
            <w:top w:val="none" w:sz="0" w:space="0" w:color="auto"/>
            <w:left w:val="none" w:sz="0" w:space="0" w:color="auto"/>
            <w:bottom w:val="none" w:sz="0" w:space="0" w:color="auto"/>
            <w:right w:val="none" w:sz="0" w:space="0" w:color="auto"/>
          </w:divBdr>
        </w:div>
        <w:div w:id="828710922">
          <w:marLeft w:val="0"/>
          <w:marRight w:val="0"/>
          <w:marTop w:val="0"/>
          <w:marBottom w:val="0"/>
          <w:divBdr>
            <w:top w:val="none" w:sz="0" w:space="0" w:color="auto"/>
            <w:left w:val="none" w:sz="0" w:space="0" w:color="auto"/>
            <w:bottom w:val="none" w:sz="0" w:space="0" w:color="auto"/>
            <w:right w:val="none" w:sz="0" w:space="0" w:color="auto"/>
          </w:divBdr>
        </w:div>
        <w:div w:id="941375522">
          <w:marLeft w:val="0"/>
          <w:marRight w:val="0"/>
          <w:marTop w:val="0"/>
          <w:marBottom w:val="0"/>
          <w:divBdr>
            <w:top w:val="none" w:sz="0" w:space="0" w:color="auto"/>
            <w:left w:val="none" w:sz="0" w:space="0" w:color="auto"/>
            <w:bottom w:val="none" w:sz="0" w:space="0" w:color="auto"/>
            <w:right w:val="none" w:sz="0" w:space="0" w:color="auto"/>
          </w:divBdr>
        </w:div>
        <w:div w:id="1168055237">
          <w:marLeft w:val="0"/>
          <w:marRight w:val="0"/>
          <w:marTop w:val="0"/>
          <w:marBottom w:val="0"/>
          <w:divBdr>
            <w:top w:val="none" w:sz="0" w:space="0" w:color="auto"/>
            <w:left w:val="none" w:sz="0" w:space="0" w:color="auto"/>
            <w:bottom w:val="none" w:sz="0" w:space="0" w:color="auto"/>
            <w:right w:val="none" w:sz="0" w:space="0" w:color="auto"/>
          </w:divBdr>
        </w:div>
        <w:div w:id="1733313255">
          <w:marLeft w:val="0"/>
          <w:marRight w:val="0"/>
          <w:marTop w:val="0"/>
          <w:marBottom w:val="0"/>
          <w:divBdr>
            <w:top w:val="none" w:sz="0" w:space="0" w:color="auto"/>
            <w:left w:val="none" w:sz="0" w:space="0" w:color="auto"/>
            <w:bottom w:val="none" w:sz="0" w:space="0" w:color="auto"/>
            <w:right w:val="none" w:sz="0" w:space="0" w:color="auto"/>
          </w:divBdr>
        </w:div>
        <w:div w:id="1847861758">
          <w:marLeft w:val="0"/>
          <w:marRight w:val="0"/>
          <w:marTop w:val="0"/>
          <w:marBottom w:val="0"/>
          <w:divBdr>
            <w:top w:val="none" w:sz="0" w:space="0" w:color="auto"/>
            <w:left w:val="none" w:sz="0" w:space="0" w:color="auto"/>
            <w:bottom w:val="none" w:sz="0" w:space="0" w:color="auto"/>
            <w:right w:val="none" w:sz="0" w:space="0" w:color="auto"/>
          </w:divBdr>
        </w:div>
        <w:div w:id="1979219060">
          <w:marLeft w:val="0"/>
          <w:marRight w:val="0"/>
          <w:marTop w:val="0"/>
          <w:marBottom w:val="0"/>
          <w:divBdr>
            <w:top w:val="none" w:sz="0" w:space="0" w:color="auto"/>
            <w:left w:val="none" w:sz="0" w:space="0" w:color="auto"/>
            <w:bottom w:val="none" w:sz="0" w:space="0" w:color="auto"/>
            <w:right w:val="none" w:sz="0" w:space="0" w:color="auto"/>
          </w:divBdr>
        </w:div>
        <w:div w:id="2028210650">
          <w:marLeft w:val="0"/>
          <w:marRight w:val="0"/>
          <w:marTop w:val="0"/>
          <w:marBottom w:val="0"/>
          <w:divBdr>
            <w:top w:val="none" w:sz="0" w:space="0" w:color="auto"/>
            <w:left w:val="none" w:sz="0" w:space="0" w:color="auto"/>
            <w:bottom w:val="none" w:sz="0" w:space="0" w:color="auto"/>
            <w:right w:val="none" w:sz="0" w:space="0" w:color="auto"/>
          </w:divBdr>
        </w:div>
        <w:div w:id="2051301050">
          <w:marLeft w:val="0"/>
          <w:marRight w:val="0"/>
          <w:marTop w:val="0"/>
          <w:marBottom w:val="0"/>
          <w:divBdr>
            <w:top w:val="none" w:sz="0" w:space="0" w:color="auto"/>
            <w:left w:val="none" w:sz="0" w:space="0" w:color="auto"/>
            <w:bottom w:val="none" w:sz="0" w:space="0" w:color="auto"/>
            <w:right w:val="none" w:sz="0" w:space="0" w:color="auto"/>
          </w:divBdr>
        </w:div>
        <w:div w:id="2117096494">
          <w:marLeft w:val="0"/>
          <w:marRight w:val="0"/>
          <w:marTop w:val="0"/>
          <w:marBottom w:val="0"/>
          <w:divBdr>
            <w:top w:val="none" w:sz="0" w:space="0" w:color="auto"/>
            <w:left w:val="none" w:sz="0" w:space="0" w:color="auto"/>
            <w:bottom w:val="none" w:sz="0" w:space="0" w:color="auto"/>
            <w:right w:val="none" w:sz="0" w:space="0" w:color="auto"/>
          </w:divBdr>
        </w:div>
        <w:div w:id="2127575199">
          <w:marLeft w:val="0"/>
          <w:marRight w:val="0"/>
          <w:marTop w:val="0"/>
          <w:marBottom w:val="0"/>
          <w:divBdr>
            <w:top w:val="none" w:sz="0" w:space="0" w:color="auto"/>
            <w:left w:val="none" w:sz="0" w:space="0" w:color="auto"/>
            <w:bottom w:val="none" w:sz="0" w:space="0" w:color="auto"/>
            <w:right w:val="none" w:sz="0" w:space="0" w:color="auto"/>
          </w:divBdr>
        </w:div>
      </w:divsChild>
    </w:div>
    <w:div w:id="311712891">
      <w:bodyDiv w:val="1"/>
      <w:marLeft w:val="0"/>
      <w:marRight w:val="0"/>
      <w:marTop w:val="0"/>
      <w:marBottom w:val="0"/>
      <w:divBdr>
        <w:top w:val="none" w:sz="0" w:space="0" w:color="auto"/>
        <w:left w:val="none" w:sz="0" w:space="0" w:color="auto"/>
        <w:bottom w:val="none" w:sz="0" w:space="0" w:color="auto"/>
        <w:right w:val="none" w:sz="0" w:space="0" w:color="auto"/>
      </w:divBdr>
      <w:divsChild>
        <w:div w:id="108398353">
          <w:marLeft w:val="0"/>
          <w:marRight w:val="0"/>
          <w:marTop w:val="0"/>
          <w:marBottom w:val="0"/>
          <w:divBdr>
            <w:top w:val="none" w:sz="0" w:space="0" w:color="auto"/>
            <w:left w:val="none" w:sz="0" w:space="0" w:color="auto"/>
            <w:bottom w:val="none" w:sz="0" w:space="0" w:color="auto"/>
            <w:right w:val="none" w:sz="0" w:space="0" w:color="auto"/>
          </w:divBdr>
        </w:div>
        <w:div w:id="919749448">
          <w:marLeft w:val="0"/>
          <w:marRight w:val="0"/>
          <w:marTop w:val="0"/>
          <w:marBottom w:val="0"/>
          <w:divBdr>
            <w:top w:val="none" w:sz="0" w:space="0" w:color="auto"/>
            <w:left w:val="none" w:sz="0" w:space="0" w:color="auto"/>
            <w:bottom w:val="none" w:sz="0" w:space="0" w:color="auto"/>
            <w:right w:val="none" w:sz="0" w:space="0" w:color="auto"/>
          </w:divBdr>
        </w:div>
        <w:div w:id="969435476">
          <w:marLeft w:val="0"/>
          <w:marRight w:val="0"/>
          <w:marTop w:val="0"/>
          <w:marBottom w:val="0"/>
          <w:divBdr>
            <w:top w:val="none" w:sz="0" w:space="0" w:color="auto"/>
            <w:left w:val="none" w:sz="0" w:space="0" w:color="auto"/>
            <w:bottom w:val="none" w:sz="0" w:space="0" w:color="auto"/>
            <w:right w:val="none" w:sz="0" w:space="0" w:color="auto"/>
          </w:divBdr>
        </w:div>
        <w:div w:id="1927415478">
          <w:marLeft w:val="0"/>
          <w:marRight w:val="0"/>
          <w:marTop w:val="0"/>
          <w:marBottom w:val="0"/>
          <w:divBdr>
            <w:top w:val="none" w:sz="0" w:space="0" w:color="auto"/>
            <w:left w:val="none" w:sz="0" w:space="0" w:color="auto"/>
            <w:bottom w:val="none" w:sz="0" w:space="0" w:color="auto"/>
            <w:right w:val="none" w:sz="0" w:space="0" w:color="auto"/>
          </w:divBdr>
        </w:div>
      </w:divsChild>
    </w:div>
    <w:div w:id="319188787">
      <w:bodyDiv w:val="1"/>
      <w:marLeft w:val="0"/>
      <w:marRight w:val="0"/>
      <w:marTop w:val="0"/>
      <w:marBottom w:val="0"/>
      <w:divBdr>
        <w:top w:val="none" w:sz="0" w:space="0" w:color="auto"/>
        <w:left w:val="none" w:sz="0" w:space="0" w:color="auto"/>
        <w:bottom w:val="none" w:sz="0" w:space="0" w:color="auto"/>
        <w:right w:val="none" w:sz="0" w:space="0" w:color="auto"/>
      </w:divBdr>
      <w:divsChild>
        <w:div w:id="263340427">
          <w:marLeft w:val="0"/>
          <w:marRight w:val="0"/>
          <w:marTop w:val="0"/>
          <w:marBottom w:val="0"/>
          <w:divBdr>
            <w:top w:val="none" w:sz="0" w:space="0" w:color="auto"/>
            <w:left w:val="none" w:sz="0" w:space="0" w:color="auto"/>
            <w:bottom w:val="none" w:sz="0" w:space="0" w:color="auto"/>
            <w:right w:val="none" w:sz="0" w:space="0" w:color="auto"/>
          </w:divBdr>
        </w:div>
        <w:div w:id="336542386">
          <w:marLeft w:val="0"/>
          <w:marRight w:val="0"/>
          <w:marTop w:val="0"/>
          <w:marBottom w:val="0"/>
          <w:divBdr>
            <w:top w:val="none" w:sz="0" w:space="0" w:color="auto"/>
            <w:left w:val="none" w:sz="0" w:space="0" w:color="auto"/>
            <w:bottom w:val="none" w:sz="0" w:space="0" w:color="auto"/>
            <w:right w:val="none" w:sz="0" w:space="0" w:color="auto"/>
          </w:divBdr>
        </w:div>
        <w:div w:id="1749881427">
          <w:marLeft w:val="0"/>
          <w:marRight w:val="0"/>
          <w:marTop w:val="0"/>
          <w:marBottom w:val="0"/>
          <w:divBdr>
            <w:top w:val="none" w:sz="0" w:space="0" w:color="auto"/>
            <w:left w:val="none" w:sz="0" w:space="0" w:color="auto"/>
            <w:bottom w:val="none" w:sz="0" w:space="0" w:color="auto"/>
            <w:right w:val="none" w:sz="0" w:space="0" w:color="auto"/>
          </w:divBdr>
        </w:div>
      </w:divsChild>
    </w:div>
    <w:div w:id="336075715">
      <w:bodyDiv w:val="1"/>
      <w:marLeft w:val="0"/>
      <w:marRight w:val="0"/>
      <w:marTop w:val="0"/>
      <w:marBottom w:val="0"/>
      <w:divBdr>
        <w:top w:val="none" w:sz="0" w:space="0" w:color="auto"/>
        <w:left w:val="none" w:sz="0" w:space="0" w:color="auto"/>
        <w:bottom w:val="none" w:sz="0" w:space="0" w:color="auto"/>
        <w:right w:val="none" w:sz="0" w:space="0" w:color="auto"/>
      </w:divBdr>
      <w:divsChild>
        <w:div w:id="244146295">
          <w:marLeft w:val="0"/>
          <w:marRight w:val="0"/>
          <w:marTop w:val="0"/>
          <w:marBottom w:val="0"/>
          <w:divBdr>
            <w:top w:val="none" w:sz="0" w:space="0" w:color="auto"/>
            <w:left w:val="none" w:sz="0" w:space="0" w:color="auto"/>
            <w:bottom w:val="none" w:sz="0" w:space="0" w:color="auto"/>
            <w:right w:val="none" w:sz="0" w:space="0" w:color="auto"/>
          </w:divBdr>
        </w:div>
        <w:div w:id="520170261">
          <w:marLeft w:val="0"/>
          <w:marRight w:val="0"/>
          <w:marTop w:val="0"/>
          <w:marBottom w:val="0"/>
          <w:divBdr>
            <w:top w:val="none" w:sz="0" w:space="0" w:color="auto"/>
            <w:left w:val="none" w:sz="0" w:space="0" w:color="auto"/>
            <w:bottom w:val="none" w:sz="0" w:space="0" w:color="auto"/>
            <w:right w:val="none" w:sz="0" w:space="0" w:color="auto"/>
          </w:divBdr>
        </w:div>
        <w:div w:id="589508149">
          <w:marLeft w:val="0"/>
          <w:marRight w:val="0"/>
          <w:marTop w:val="0"/>
          <w:marBottom w:val="0"/>
          <w:divBdr>
            <w:top w:val="none" w:sz="0" w:space="0" w:color="auto"/>
            <w:left w:val="none" w:sz="0" w:space="0" w:color="auto"/>
            <w:bottom w:val="none" w:sz="0" w:space="0" w:color="auto"/>
            <w:right w:val="none" w:sz="0" w:space="0" w:color="auto"/>
          </w:divBdr>
        </w:div>
        <w:div w:id="910509052">
          <w:marLeft w:val="0"/>
          <w:marRight w:val="0"/>
          <w:marTop w:val="0"/>
          <w:marBottom w:val="0"/>
          <w:divBdr>
            <w:top w:val="none" w:sz="0" w:space="0" w:color="auto"/>
            <w:left w:val="none" w:sz="0" w:space="0" w:color="auto"/>
            <w:bottom w:val="none" w:sz="0" w:space="0" w:color="auto"/>
            <w:right w:val="none" w:sz="0" w:space="0" w:color="auto"/>
          </w:divBdr>
        </w:div>
        <w:div w:id="1318266279">
          <w:marLeft w:val="0"/>
          <w:marRight w:val="0"/>
          <w:marTop w:val="0"/>
          <w:marBottom w:val="0"/>
          <w:divBdr>
            <w:top w:val="none" w:sz="0" w:space="0" w:color="auto"/>
            <w:left w:val="none" w:sz="0" w:space="0" w:color="auto"/>
            <w:bottom w:val="none" w:sz="0" w:space="0" w:color="auto"/>
            <w:right w:val="none" w:sz="0" w:space="0" w:color="auto"/>
          </w:divBdr>
        </w:div>
        <w:div w:id="1396582800">
          <w:marLeft w:val="0"/>
          <w:marRight w:val="0"/>
          <w:marTop w:val="0"/>
          <w:marBottom w:val="0"/>
          <w:divBdr>
            <w:top w:val="none" w:sz="0" w:space="0" w:color="auto"/>
            <w:left w:val="none" w:sz="0" w:space="0" w:color="auto"/>
            <w:bottom w:val="none" w:sz="0" w:space="0" w:color="auto"/>
            <w:right w:val="none" w:sz="0" w:space="0" w:color="auto"/>
          </w:divBdr>
        </w:div>
        <w:div w:id="1498808549">
          <w:marLeft w:val="0"/>
          <w:marRight w:val="0"/>
          <w:marTop w:val="0"/>
          <w:marBottom w:val="0"/>
          <w:divBdr>
            <w:top w:val="none" w:sz="0" w:space="0" w:color="auto"/>
            <w:left w:val="none" w:sz="0" w:space="0" w:color="auto"/>
            <w:bottom w:val="none" w:sz="0" w:space="0" w:color="auto"/>
            <w:right w:val="none" w:sz="0" w:space="0" w:color="auto"/>
          </w:divBdr>
        </w:div>
        <w:div w:id="1504658596">
          <w:marLeft w:val="0"/>
          <w:marRight w:val="0"/>
          <w:marTop w:val="0"/>
          <w:marBottom w:val="0"/>
          <w:divBdr>
            <w:top w:val="none" w:sz="0" w:space="0" w:color="auto"/>
            <w:left w:val="none" w:sz="0" w:space="0" w:color="auto"/>
            <w:bottom w:val="none" w:sz="0" w:space="0" w:color="auto"/>
            <w:right w:val="none" w:sz="0" w:space="0" w:color="auto"/>
          </w:divBdr>
        </w:div>
        <w:div w:id="1646811366">
          <w:marLeft w:val="0"/>
          <w:marRight w:val="0"/>
          <w:marTop w:val="0"/>
          <w:marBottom w:val="0"/>
          <w:divBdr>
            <w:top w:val="none" w:sz="0" w:space="0" w:color="auto"/>
            <w:left w:val="none" w:sz="0" w:space="0" w:color="auto"/>
            <w:bottom w:val="none" w:sz="0" w:space="0" w:color="auto"/>
            <w:right w:val="none" w:sz="0" w:space="0" w:color="auto"/>
          </w:divBdr>
        </w:div>
        <w:div w:id="1864441445">
          <w:marLeft w:val="0"/>
          <w:marRight w:val="0"/>
          <w:marTop w:val="0"/>
          <w:marBottom w:val="0"/>
          <w:divBdr>
            <w:top w:val="none" w:sz="0" w:space="0" w:color="auto"/>
            <w:left w:val="none" w:sz="0" w:space="0" w:color="auto"/>
            <w:bottom w:val="none" w:sz="0" w:space="0" w:color="auto"/>
            <w:right w:val="none" w:sz="0" w:space="0" w:color="auto"/>
          </w:divBdr>
        </w:div>
      </w:divsChild>
    </w:div>
    <w:div w:id="407843671">
      <w:bodyDiv w:val="1"/>
      <w:marLeft w:val="0"/>
      <w:marRight w:val="0"/>
      <w:marTop w:val="0"/>
      <w:marBottom w:val="0"/>
      <w:divBdr>
        <w:top w:val="none" w:sz="0" w:space="0" w:color="auto"/>
        <w:left w:val="none" w:sz="0" w:space="0" w:color="auto"/>
        <w:bottom w:val="none" w:sz="0" w:space="0" w:color="auto"/>
        <w:right w:val="none" w:sz="0" w:space="0" w:color="auto"/>
      </w:divBdr>
    </w:div>
    <w:div w:id="407847021">
      <w:bodyDiv w:val="1"/>
      <w:marLeft w:val="0"/>
      <w:marRight w:val="0"/>
      <w:marTop w:val="0"/>
      <w:marBottom w:val="0"/>
      <w:divBdr>
        <w:top w:val="none" w:sz="0" w:space="0" w:color="auto"/>
        <w:left w:val="none" w:sz="0" w:space="0" w:color="auto"/>
        <w:bottom w:val="none" w:sz="0" w:space="0" w:color="auto"/>
        <w:right w:val="none" w:sz="0" w:space="0" w:color="auto"/>
      </w:divBdr>
    </w:div>
    <w:div w:id="448547526">
      <w:bodyDiv w:val="1"/>
      <w:marLeft w:val="0"/>
      <w:marRight w:val="0"/>
      <w:marTop w:val="0"/>
      <w:marBottom w:val="0"/>
      <w:divBdr>
        <w:top w:val="none" w:sz="0" w:space="0" w:color="auto"/>
        <w:left w:val="none" w:sz="0" w:space="0" w:color="auto"/>
        <w:bottom w:val="none" w:sz="0" w:space="0" w:color="auto"/>
        <w:right w:val="none" w:sz="0" w:space="0" w:color="auto"/>
      </w:divBdr>
    </w:div>
    <w:div w:id="455175080">
      <w:bodyDiv w:val="1"/>
      <w:marLeft w:val="0"/>
      <w:marRight w:val="0"/>
      <w:marTop w:val="0"/>
      <w:marBottom w:val="0"/>
      <w:divBdr>
        <w:top w:val="none" w:sz="0" w:space="0" w:color="auto"/>
        <w:left w:val="none" w:sz="0" w:space="0" w:color="auto"/>
        <w:bottom w:val="none" w:sz="0" w:space="0" w:color="auto"/>
        <w:right w:val="none" w:sz="0" w:space="0" w:color="auto"/>
      </w:divBdr>
    </w:div>
    <w:div w:id="455567787">
      <w:bodyDiv w:val="1"/>
      <w:marLeft w:val="0"/>
      <w:marRight w:val="0"/>
      <w:marTop w:val="0"/>
      <w:marBottom w:val="0"/>
      <w:divBdr>
        <w:top w:val="none" w:sz="0" w:space="0" w:color="auto"/>
        <w:left w:val="none" w:sz="0" w:space="0" w:color="auto"/>
        <w:bottom w:val="none" w:sz="0" w:space="0" w:color="auto"/>
        <w:right w:val="none" w:sz="0" w:space="0" w:color="auto"/>
      </w:divBdr>
    </w:div>
    <w:div w:id="466826771">
      <w:bodyDiv w:val="1"/>
      <w:marLeft w:val="0"/>
      <w:marRight w:val="0"/>
      <w:marTop w:val="0"/>
      <w:marBottom w:val="0"/>
      <w:divBdr>
        <w:top w:val="none" w:sz="0" w:space="0" w:color="auto"/>
        <w:left w:val="none" w:sz="0" w:space="0" w:color="auto"/>
        <w:bottom w:val="none" w:sz="0" w:space="0" w:color="auto"/>
        <w:right w:val="none" w:sz="0" w:space="0" w:color="auto"/>
      </w:divBdr>
    </w:div>
    <w:div w:id="488406592">
      <w:bodyDiv w:val="1"/>
      <w:marLeft w:val="0"/>
      <w:marRight w:val="0"/>
      <w:marTop w:val="0"/>
      <w:marBottom w:val="0"/>
      <w:divBdr>
        <w:top w:val="none" w:sz="0" w:space="0" w:color="auto"/>
        <w:left w:val="none" w:sz="0" w:space="0" w:color="auto"/>
        <w:bottom w:val="none" w:sz="0" w:space="0" w:color="auto"/>
        <w:right w:val="none" w:sz="0" w:space="0" w:color="auto"/>
      </w:divBdr>
      <w:divsChild>
        <w:div w:id="339628052">
          <w:marLeft w:val="0"/>
          <w:marRight w:val="0"/>
          <w:marTop w:val="0"/>
          <w:marBottom w:val="0"/>
          <w:divBdr>
            <w:top w:val="none" w:sz="0" w:space="0" w:color="auto"/>
            <w:left w:val="none" w:sz="0" w:space="0" w:color="auto"/>
            <w:bottom w:val="none" w:sz="0" w:space="0" w:color="auto"/>
            <w:right w:val="none" w:sz="0" w:space="0" w:color="auto"/>
          </w:divBdr>
        </w:div>
        <w:div w:id="564267463">
          <w:marLeft w:val="0"/>
          <w:marRight w:val="0"/>
          <w:marTop w:val="0"/>
          <w:marBottom w:val="0"/>
          <w:divBdr>
            <w:top w:val="none" w:sz="0" w:space="0" w:color="auto"/>
            <w:left w:val="none" w:sz="0" w:space="0" w:color="auto"/>
            <w:bottom w:val="none" w:sz="0" w:space="0" w:color="auto"/>
            <w:right w:val="none" w:sz="0" w:space="0" w:color="auto"/>
          </w:divBdr>
        </w:div>
        <w:div w:id="946809769">
          <w:marLeft w:val="0"/>
          <w:marRight w:val="0"/>
          <w:marTop w:val="0"/>
          <w:marBottom w:val="0"/>
          <w:divBdr>
            <w:top w:val="none" w:sz="0" w:space="0" w:color="auto"/>
            <w:left w:val="none" w:sz="0" w:space="0" w:color="auto"/>
            <w:bottom w:val="none" w:sz="0" w:space="0" w:color="auto"/>
            <w:right w:val="none" w:sz="0" w:space="0" w:color="auto"/>
          </w:divBdr>
        </w:div>
        <w:div w:id="1302035256">
          <w:marLeft w:val="0"/>
          <w:marRight w:val="0"/>
          <w:marTop w:val="0"/>
          <w:marBottom w:val="0"/>
          <w:divBdr>
            <w:top w:val="none" w:sz="0" w:space="0" w:color="auto"/>
            <w:left w:val="none" w:sz="0" w:space="0" w:color="auto"/>
            <w:bottom w:val="none" w:sz="0" w:space="0" w:color="auto"/>
            <w:right w:val="none" w:sz="0" w:space="0" w:color="auto"/>
          </w:divBdr>
        </w:div>
        <w:div w:id="1479883245">
          <w:marLeft w:val="0"/>
          <w:marRight w:val="0"/>
          <w:marTop w:val="0"/>
          <w:marBottom w:val="0"/>
          <w:divBdr>
            <w:top w:val="none" w:sz="0" w:space="0" w:color="auto"/>
            <w:left w:val="none" w:sz="0" w:space="0" w:color="auto"/>
            <w:bottom w:val="none" w:sz="0" w:space="0" w:color="auto"/>
            <w:right w:val="none" w:sz="0" w:space="0" w:color="auto"/>
          </w:divBdr>
        </w:div>
      </w:divsChild>
    </w:div>
    <w:div w:id="507329338">
      <w:bodyDiv w:val="1"/>
      <w:marLeft w:val="0"/>
      <w:marRight w:val="0"/>
      <w:marTop w:val="0"/>
      <w:marBottom w:val="0"/>
      <w:divBdr>
        <w:top w:val="none" w:sz="0" w:space="0" w:color="auto"/>
        <w:left w:val="none" w:sz="0" w:space="0" w:color="auto"/>
        <w:bottom w:val="none" w:sz="0" w:space="0" w:color="auto"/>
        <w:right w:val="none" w:sz="0" w:space="0" w:color="auto"/>
      </w:divBdr>
    </w:div>
    <w:div w:id="509296883">
      <w:bodyDiv w:val="1"/>
      <w:marLeft w:val="0"/>
      <w:marRight w:val="0"/>
      <w:marTop w:val="0"/>
      <w:marBottom w:val="0"/>
      <w:divBdr>
        <w:top w:val="none" w:sz="0" w:space="0" w:color="auto"/>
        <w:left w:val="none" w:sz="0" w:space="0" w:color="auto"/>
        <w:bottom w:val="none" w:sz="0" w:space="0" w:color="auto"/>
        <w:right w:val="none" w:sz="0" w:space="0" w:color="auto"/>
      </w:divBdr>
    </w:div>
    <w:div w:id="512382155">
      <w:bodyDiv w:val="1"/>
      <w:marLeft w:val="0"/>
      <w:marRight w:val="0"/>
      <w:marTop w:val="0"/>
      <w:marBottom w:val="0"/>
      <w:divBdr>
        <w:top w:val="none" w:sz="0" w:space="0" w:color="auto"/>
        <w:left w:val="none" w:sz="0" w:space="0" w:color="auto"/>
        <w:bottom w:val="none" w:sz="0" w:space="0" w:color="auto"/>
        <w:right w:val="none" w:sz="0" w:space="0" w:color="auto"/>
      </w:divBdr>
    </w:div>
    <w:div w:id="552039122">
      <w:bodyDiv w:val="1"/>
      <w:marLeft w:val="0"/>
      <w:marRight w:val="0"/>
      <w:marTop w:val="0"/>
      <w:marBottom w:val="0"/>
      <w:divBdr>
        <w:top w:val="none" w:sz="0" w:space="0" w:color="auto"/>
        <w:left w:val="none" w:sz="0" w:space="0" w:color="auto"/>
        <w:bottom w:val="none" w:sz="0" w:space="0" w:color="auto"/>
        <w:right w:val="none" w:sz="0" w:space="0" w:color="auto"/>
      </w:divBdr>
      <w:divsChild>
        <w:div w:id="828667886">
          <w:marLeft w:val="0"/>
          <w:marRight w:val="0"/>
          <w:marTop w:val="0"/>
          <w:marBottom w:val="0"/>
          <w:divBdr>
            <w:top w:val="none" w:sz="0" w:space="0" w:color="auto"/>
            <w:left w:val="none" w:sz="0" w:space="0" w:color="auto"/>
            <w:bottom w:val="none" w:sz="0" w:space="0" w:color="auto"/>
            <w:right w:val="none" w:sz="0" w:space="0" w:color="auto"/>
          </w:divBdr>
        </w:div>
      </w:divsChild>
    </w:div>
    <w:div w:id="571620975">
      <w:bodyDiv w:val="1"/>
      <w:marLeft w:val="0"/>
      <w:marRight w:val="0"/>
      <w:marTop w:val="0"/>
      <w:marBottom w:val="0"/>
      <w:divBdr>
        <w:top w:val="none" w:sz="0" w:space="0" w:color="auto"/>
        <w:left w:val="none" w:sz="0" w:space="0" w:color="auto"/>
        <w:bottom w:val="none" w:sz="0" w:space="0" w:color="auto"/>
        <w:right w:val="none" w:sz="0" w:space="0" w:color="auto"/>
      </w:divBdr>
      <w:divsChild>
        <w:div w:id="796291052">
          <w:marLeft w:val="0"/>
          <w:marRight w:val="0"/>
          <w:marTop w:val="0"/>
          <w:marBottom w:val="0"/>
          <w:divBdr>
            <w:top w:val="none" w:sz="0" w:space="0" w:color="auto"/>
            <w:left w:val="none" w:sz="0" w:space="0" w:color="auto"/>
            <w:bottom w:val="none" w:sz="0" w:space="0" w:color="auto"/>
            <w:right w:val="none" w:sz="0" w:space="0" w:color="auto"/>
          </w:divBdr>
        </w:div>
        <w:div w:id="1901401093">
          <w:marLeft w:val="0"/>
          <w:marRight w:val="0"/>
          <w:marTop w:val="0"/>
          <w:marBottom w:val="0"/>
          <w:divBdr>
            <w:top w:val="none" w:sz="0" w:space="0" w:color="auto"/>
            <w:left w:val="none" w:sz="0" w:space="0" w:color="auto"/>
            <w:bottom w:val="none" w:sz="0" w:space="0" w:color="auto"/>
            <w:right w:val="none" w:sz="0" w:space="0" w:color="auto"/>
          </w:divBdr>
        </w:div>
      </w:divsChild>
    </w:div>
    <w:div w:id="574240371">
      <w:bodyDiv w:val="1"/>
      <w:marLeft w:val="0"/>
      <w:marRight w:val="0"/>
      <w:marTop w:val="0"/>
      <w:marBottom w:val="0"/>
      <w:divBdr>
        <w:top w:val="none" w:sz="0" w:space="0" w:color="auto"/>
        <w:left w:val="none" w:sz="0" w:space="0" w:color="auto"/>
        <w:bottom w:val="none" w:sz="0" w:space="0" w:color="auto"/>
        <w:right w:val="none" w:sz="0" w:space="0" w:color="auto"/>
      </w:divBdr>
      <w:divsChild>
        <w:div w:id="5913059">
          <w:marLeft w:val="0"/>
          <w:marRight w:val="0"/>
          <w:marTop w:val="0"/>
          <w:marBottom w:val="0"/>
          <w:divBdr>
            <w:top w:val="none" w:sz="0" w:space="0" w:color="auto"/>
            <w:left w:val="none" w:sz="0" w:space="0" w:color="auto"/>
            <w:bottom w:val="none" w:sz="0" w:space="0" w:color="auto"/>
            <w:right w:val="none" w:sz="0" w:space="0" w:color="auto"/>
          </w:divBdr>
        </w:div>
        <w:div w:id="19940251">
          <w:marLeft w:val="0"/>
          <w:marRight w:val="0"/>
          <w:marTop w:val="0"/>
          <w:marBottom w:val="0"/>
          <w:divBdr>
            <w:top w:val="none" w:sz="0" w:space="0" w:color="auto"/>
            <w:left w:val="none" w:sz="0" w:space="0" w:color="auto"/>
            <w:bottom w:val="none" w:sz="0" w:space="0" w:color="auto"/>
            <w:right w:val="none" w:sz="0" w:space="0" w:color="auto"/>
          </w:divBdr>
        </w:div>
        <w:div w:id="903225938">
          <w:marLeft w:val="0"/>
          <w:marRight w:val="0"/>
          <w:marTop w:val="0"/>
          <w:marBottom w:val="0"/>
          <w:divBdr>
            <w:top w:val="none" w:sz="0" w:space="0" w:color="auto"/>
            <w:left w:val="none" w:sz="0" w:space="0" w:color="auto"/>
            <w:bottom w:val="none" w:sz="0" w:space="0" w:color="auto"/>
            <w:right w:val="none" w:sz="0" w:space="0" w:color="auto"/>
          </w:divBdr>
        </w:div>
        <w:div w:id="986934344">
          <w:marLeft w:val="0"/>
          <w:marRight w:val="0"/>
          <w:marTop w:val="0"/>
          <w:marBottom w:val="0"/>
          <w:divBdr>
            <w:top w:val="none" w:sz="0" w:space="0" w:color="auto"/>
            <w:left w:val="none" w:sz="0" w:space="0" w:color="auto"/>
            <w:bottom w:val="none" w:sz="0" w:space="0" w:color="auto"/>
            <w:right w:val="none" w:sz="0" w:space="0" w:color="auto"/>
          </w:divBdr>
        </w:div>
        <w:div w:id="1152331630">
          <w:marLeft w:val="0"/>
          <w:marRight w:val="0"/>
          <w:marTop w:val="0"/>
          <w:marBottom w:val="0"/>
          <w:divBdr>
            <w:top w:val="none" w:sz="0" w:space="0" w:color="auto"/>
            <w:left w:val="none" w:sz="0" w:space="0" w:color="auto"/>
            <w:bottom w:val="none" w:sz="0" w:space="0" w:color="auto"/>
            <w:right w:val="none" w:sz="0" w:space="0" w:color="auto"/>
          </w:divBdr>
        </w:div>
        <w:div w:id="1287855875">
          <w:marLeft w:val="0"/>
          <w:marRight w:val="0"/>
          <w:marTop w:val="0"/>
          <w:marBottom w:val="0"/>
          <w:divBdr>
            <w:top w:val="none" w:sz="0" w:space="0" w:color="auto"/>
            <w:left w:val="none" w:sz="0" w:space="0" w:color="auto"/>
            <w:bottom w:val="none" w:sz="0" w:space="0" w:color="auto"/>
            <w:right w:val="none" w:sz="0" w:space="0" w:color="auto"/>
          </w:divBdr>
        </w:div>
        <w:div w:id="1508787731">
          <w:marLeft w:val="0"/>
          <w:marRight w:val="0"/>
          <w:marTop w:val="0"/>
          <w:marBottom w:val="0"/>
          <w:divBdr>
            <w:top w:val="none" w:sz="0" w:space="0" w:color="auto"/>
            <w:left w:val="none" w:sz="0" w:space="0" w:color="auto"/>
            <w:bottom w:val="none" w:sz="0" w:space="0" w:color="auto"/>
            <w:right w:val="none" w:sz="0" w:space="0" w:color="auto"/>
          </w:divBdr>
        </w:div>
        <w:div w:id="1599823801">
          <w:marLeft w:val="0"/>
          <w:marRight w:val="0"/>
          <w:marTop w:val="0"/>
          <w:marBottom w:val="0"/>
          <w:divBdr>
            <w:top w:val="none" w:sz="0" w:space="0" w:color="auto"/>
            <w:left w:val="none" w:sz="0" w:space="0" w:color="auto"/>
            <w:bottom w:val="none" w:sz="0" w:space="0" w:color="auto"/>
            <w:right w:val="none" w:sz="0" w:space="0" w:color="auto"/>
          </w:divBdr>
        </w:div>
        <w:div w:id="1945337571">
          <w:marLeft w:val="0"/>
          <w:marRight w:val="0"/>
          <w:marTop w:val="0"/>
          <w:marBottom w:val="0"/>
          <w:divBdr>
            <w:top w:val="none" w:sz="0" w:space="0" w:color="auto"/>
            <w:left w:val="none" w:sz="0" w:space="0" w:color="auto"/>
            <w:bottom w:val="none" w:sz="0" w:space="0" w:color="auto"/>
            <w:right w:val="none" w:sz="0" w:space="0" w:color="auto"/>
          </w:divBdr>
        </w:div>
        <w:div w:id="2016153997">
          <w:marLeft w:val="0"/>
          <w:marRight w:val="0"/>
          <w:marTop w:val="0"/>
          <w:marBottom w:val="0"/>
          <w:divBdr>
            <w:top w:val="none" w:sz="0" w:space="0" w:color="auto"/>
            <w:left w:val="none" w:sz="0" w:space="0" w:color="auto"/>
            <w:bottom w:val="none" w:sz="0" w:space="0" w:color="auto"/>
            <w:right w:val="none" w:sz="0" w:space="0" w:color="auto"/>
          </w:divBdr>
        </w:div>
      </w:divsChild>
    </w:div>
    <w:div w:id="684676348">
      <w:bodyDiv w:val="1"/>
      <w:marLeft w:val="0"/>
      <w:marRight w:val="0"/>
      <w:marTop w:val="0"/>
      <w:marBottom w:val="0"/>
      <w:divBdr>
        <w:top w:val="none" w:sz="0" w:space="0" w:color="auto"/>
        <w:left w:val="none" w:sz="0" w:space="0" w:color="auto"/>
        <w:bottom w:val="none" w:sz="0" w:space="0" w:color="auto"/>
        <w:right w:val="none" w:sz="0" w:space="0" w:color="auto"/>
      </w:divBdr>
      <w:divsChild>
        <w:div w:id="468789355">
          <w:marLeft w:val="0"/>
          <w:marRight w:val="0"/>
          <w:marTop w:val="0"/>
          <w:marBottom w:val="0"/>
          <w:divBdr>
            <w:top w:val="none" w:sz="0" w:space="0" w:color="auto"/>
            <w:left w:val="none" w:sz="0" w:space="0" w:color="auto"/>
            <w:bottom w:val="none" w:sz="0" w:space="0" w:color="auto"/>
            <w:right w:val="none" w:sz="0" w:space="0" w:color="auto"/>
          </w:divBdr>
        </w:div>
        <w:div w:id="1055811978">
          <w:marLeft w:val="0"/>
          <w:marRight w:val="0"/>
          <w:marTop w:val="0"/>
          <w:marBottom w:val="0"/>
          <w:divBdr>
            <w:top w:val="none" w:sz="0" w:space="0" w:color="auto"/>
            <w:left w:val="none" w:sz="0" w:space="0" w:color="auto"/>
            <w:bottom w:val="none" w:sz="0" w:space="0" w:color="auto"/>
            <w:right w:val="none" w:sz="0" w:space="0" w:color="auto"/>
          </w:divBdr>
        </w:div>
        <w:div w:id="1566993280">
          <w:marLeft w:val="0"/>
          <w:marRight w:val="0"/>
          <w:marTop w:val="0"/>
          <w:marBottom w:val="0"/>
          <w:divBdr>
            <w:top w:val="none" w:sz="0" w:space="0" w:color="auto"/>
            <w:left w:val="none" w:sz="0" w:space="0" w:color="auto"/>
            <w:bottom w:val="none" w:sz="0" w:space="0" w:color="auto"/>
            <w:right w:val="none" w:sz="0" w:space="0" w:color="auto"/>
          </w:divBdr>
        </w:div>
        <w:div w:id="1951667031">
          <w:marLeft w:val="0"/>
          <w:marRight w:val="0"/>
          <w:marTop w:val="0"/>
          <w:marBottom w:val="0"/>
          <w:divBdr>
            <w:top w:val="none" w:sz="0" w:space="0" w:color="auto"/>
            <w:left w:val="none" w:sz="0" w:space="0" w:color="auto"/>
            <w:bottom w:val="none" w:sz="0" w:space="0" w:color="auto"/>
            <w:right w:val="none" w:sz="0" w:space="0" w:color="auto"/>
          </w:divBdr>
        </w:div>
      </w:divsChild>
    </w:div>
    <w:div w:id="711541075">
      <w:bodyDiv w:val="1"/>
      <w:marLeft w:val="0"/>
      <w:marRight w:val="0"/>
      <w:marTop w:val="0"/>
      <w:marBottom w:val="0"/>
      <w:divBdr>
        <w:top w:val="none" w:sz="0" w:space="0" w:color="auto"/>
        <w:left w:val="none" w:sz="0" w:space="0" w:color="auto"/>
        <w:bottom w:val="none" w:sz="0" w:space="0" w:color="auto"/>
        <w:right w:val="none" w:sz="0" w:space="0" w:color="auto"/>
      </w:divBdr>
      <w:divsChild>
        <w:div w:id="59140714">
          <w:marLeft w:val="0"/>
          <w:marRight w:val="0"/>
          <w:marTop w:val="0"/>
          <w:marBottom w:val="0"/>
          <w:divBdr>
            <w:top w:val="none" w:sz="0" w:space="0" w:color="auto"/>
            <w:left w:val="none" w:sz="0" w:space="0" w:color="auto"/>
            <w:bottom w:val="none" w:sz="0" w:space="0" w:color="auto"/>
            <w:right w:val="none" w:sz="0" w:space="0" w:color="auto"/>
          </w:divBdr>
        </w:div>
        <w:div w:id="489250451">
          <w:marLeft w:val="0"/>
          <w:marRight w:val="0"/>
          <w:marTop w:val="0"/>
          <w:marBottom w:val="0"/>
          <w:divBdr>
            <w:top w:val="none" w:sz="0" w:space="0" w:color="auto"/>
            <w:left w:val="none" w:sz="0" w:space="0" w:color="auto"/>
            <w:bottom w:val="none" w:sz="0" w:space="0" w:color="auto"/>
            <w:right w:val="none" w:sz="0" w:space="0" w:color="auto"/>
          </w:divBdr>
        </w:div>
        <w:div w:id="1165511319">
          <w:marLeft w:val="0"/>
          <w:marRight w:val="0"/>
          <w:marTop w:val="0"/>
          <w:marBottom w:val="0"/>
          <w:divBdr>
            <w:top w:val="none" w:sz="0" w:space="0" w:color="auto"/>
            <w:left w:val="none" w:sz="0" w:space="0" w:color="auto"/>
            <w:bottom w:val="none" w:sz="0" w:space="0" w:color="auto"/>
            <w:right w:val="none" w:sz="0" w:space="0" w:color="auto"/>
          </w:divBdr>
        </w:div>
      </w:divsChild>
    </w:div>
    <w:div w:id="720444946">
      <w:bodyDiv w:val="1"/>
      <w:marLeft w:val="0"/>
      <w:marRight w:val="0"/>
      <w:marTop w:val="0"/>
      <w:marBottom w:val="0"/>
      <w:divBdr>
        <w:top w:val="none" w:sz="0" w:space="0" w:color="auto"/>
        <w:left w:val="none" w:sz="0" w:space="0" w:color="auto"/>
        <w:bottom w:val="none" w:sz="0" w:space="0" w:color="auto"/>
        <w:right w:val="none" w:sz="0" w:space="0" w:color="auto"/>
      </w:divBdr>
      <w:divsChild>
        <w:div w:id="583337375">
          <w:marLeft w:val="0"/>
          <w:marRight w:val="0"/>
          <w:marTop w:val="0"/>
          <w:marBottom w:val="0"/>
          <w:divBdr>
            <w:top w:val="none" w:sz="0" w:space="0" w:color="auto"/>
            <w:left w:val="none" w:sz="0" w:space="0" w:color="auto"/>
            <w:bottom w:val="none" w:sz="0" w:space="0" w:color="auto"/>
            <w:right w:val="none" w:sz="0" w:space="0" w:color="auto"/>
          </w:divBdr>
        </w:div>
        <w:div w:id="692878336">
          <w:marLeft w:val="0"/>
          <w:marRight w:val="0"/>
          <w:marTop w:val="0"/>
          <w:marBottom w:val="0"/>
          <w:divBdr>
            <w:top w:val="none" w:sz="0" w:space="0" w:color="auto"/>
            <w:left w:val="none" w:sz="0" w:space="0" w:color="auto"/>
            <w:bottom w:val="none" w:sz="0" w:space="0" w:color="auto"/>
            <w:right w:val="none" w:sz="0" w:space="0" w:color="auto"/>
          </w:divBdr>
        </w:div>
        <w:div w:id="778527716">
          <w:marLeft w:val="0"/>
          <w:marRight w:val="0"/>
          <w:marTop w:val="0"/>
          <w:marBottom w:val="0"/>
          <w:divBdr>
            <w:top w:val="none" w:sz="0" w:space="0" w:color="auto"/>
            <w:left w:val="none" w:sz="0" w:space="0" w:color="auto"/>
            <w:bottom w:val="none" w:sz="0" w:space="0" w:color="auto"/>
            <w:right w:val="none" w:sz="0" w:space="0" w:color="auto"/>
          </w:divBdr>
        </w:div>
        <w:div w:id="888689100">
          <w:marLeft w:val="0"/>
          <w:marRight w:val="0"/>
          <w:marTop w:val="0"/>
          <w:marBottom w:val="0"/>
          <w:divBdr>
            <w:top w:val="none" w:sz="0" w:space="0" w:color="auto"/>
            <w:left w:val="none" w:sz="0" w:space="0" w:color="auto"/>
            <w:bottom w:val="none" w:sz="0" w:space="0" w:color="auto"/>
            <w:right w:val="none" w:sz="0" w:space="0" w:color="auto"/>
          </w:divBdr>
        </w:div>
        <w:div w:id="1074428734">
          <w:marLeft w:val="0"/>
          <w:marRight w:val="0"/>
          <w:marTop w:val="0"/>
          <w:marBottom w:val="0"/>
          <w:divBdr>
            <w:top w:val="none" w:sz="0" w:space="0" w:color="auto"/>
            <w:left w:val="none" w:sz="0" w:space="0" w:color="auto"/>
            <w:bottom w:val="none" w:sz="0" w:space="0" w:color="auto"/>
            <w:right w:val="none" w:sz="0" w:space="0" w:color="auto"/>
          </w:divBdr>
        </w:div>
        <w:div w:id="1178929890">
          <w:marLeft w:val="0"/>
          <w:marRight w:val="0"/>
          <w:marTop w:val="0"/>
          <w:marBottom w:val="0"/>
          <w:divBdr>
            <w:top w:val="none" w:sz="0" w:space="0" w:color="auto"/>
            <w:left w:val="none" w:sz="0" w:space="0" w:color="auto"/>
            <w:bottom w:val="none" w:sz="0" w:space="0" w:color="auto"/>
            <w:right w:val="none" w:sz="0" w:space="0" w:color="auto"/>
          </w:divBdr>
        </w:div>
        <w:div w:id="1499078943">
          <w:marLeft w:val="0"/>
          <w:marRight w:val="0"/>
          <w:marTop w:val="0"/>
          <w:marBottom w:val="0"/>
          <w:divBdr>
            <w:top w:val="none" w:sz="0" w:space="0" w:color="auto"/>
            <w:left w:val="none" w:sz="0" w:space="0" w:color="auto"/>
            <w:bottom w:val="none" w:sz="0" w:space="0" w:color="auto"/>
            <w:right w:val="none" w:sz="0" w:space="0" w:color="auto"/>
          </w:divBdr>
        </w:div>
        <w:div w:id="1787314166">
          <w:marLeft w:val="0"/>
          <w:marRight w:val="0"/>
          <w:marTop w:val="0"/>
          <w:marBottom w:val="0"/>
          <w:divBdr>
            <w:top w:val="none" w:sz="0" w:space="0" w:color="auto"/>
            <w:left w:val="none" w:sz="0" w:space="0" w:color="auto"/>
            <w:bottom w:val="none" w:sz="0" w:space="0" w:color="auto"/>
            <w:right w:val="none" w:sz="0" w:space="0" w:color="auto"/>
          </w:divBdr>
        </w:div>
        <w:div w:id="2133864374">
          <w:marLeft w:val="0"/>
          <w:marRight w:val="0"/>
          <w:marTop w:val="0"/>
          <w:marBottom w:val="0"/>
          <w:divBdr>
            <w:top w:val="none" w:sz="0" w:space="0" w:color="auto"/>
            <w:left w:val="none" w:sz="0" w:space="0" w:color="auto"/>
            <w:bottom w:val="none" w:sz="0" w:space="0" w:color="auto"/>
            <w:right w:val="none" w:sz="0" w:space="0" w:color="auto"/>
          </w:divBdr>
        </w:div>
      </w:divsChild>
    </w:div>
    <w:div w:id="739838152">
      <w:bodyDiv w:val="1"/>
      <w:marLeft w:val="0"/>
      <w:marRight w:val="0"/>
      <w:marTop w:val="0"/>
      <w:marBottom w:val="0"/>
      <w:divBdr>
        <w:top w:val="none" w:sz="0" w:space="0" w:color="auto"/>
        <w:left w:val="none" w:sz="0" w:space="0" w:color="auto"/>
        <w:bottom w:val="none" w:sz="0" w:space="0" w:color="auto"/>
        <w:right w:val="none" w:sz="0" w:space="0" w:color="auto"/>
      </w:divBdr>
      <w:divsChild>
        <w:div w:id="551696066">
          <w:marLeft w:val="0"/>
          <w:marRight w:val="0"/>
          <w:marTop w:val="0"/>
          <w:marBottom w:val="0"/>
          <w:divBdr>
            <w:top w:val="none" w:sz="0" w:space="0" w:color="auto"/>
            <w:left w:val="none" w:sz="0" w:space="0" w:color="auto"/>
            <w:bottom w:val="none" w:sz="0" w:space="0" w:color="auto"/>
            <w:right w:val="none" w:sz="0" w:space="0" w:color="auto"/>
          </w:divBdr>
        </w:div>
        <w:div w:id="1692877451">
          <w:marLeft w:val="0"/>
          <w:marRight w:val="0"/>
          <w:marTop w:val="0"/>
          <w:marBottom w:val="0"/>
          <w:divBdr>
            <w:top w:val="none" w:sz="0" w:space="0" w:color="auto"/>
            <w:left w:val="none" w:sz="0" w:space="0" w:color="auto"/>
            <w:bottom w:val="none" w:sz="0" w:space="0" w:color="auto"/>
            <w:right w:val="none" w:sz="0" w:space="0" w:color="auto"/>
          </w:divBdr>
        </w:div>
        <w:div w:id="2082169347">
          <w:marLeft w:val="0"/>
          <w:marRight w:val="0"/>
          <w:marTop w:val="0"/>
          <w:marBottom w:val="0"/>
          <w:divBdr>
            <w:top w:val="none" w:sz="0" w:space="0" w:color="auto"/>
            <w:left w:val="none" w:sz="0" w:space="0" w:color="auto"/>
            <w:bottom w:val="none" w:sz="0" w:space="0" w:color="auto"/>
            <w:right w:val="none" w:sz="0" w:space="0" w:color="auto"/>
          </w:divBdr>
        </w:div>
      </w:divsChild>
    </w:div>
    <w:div w:id="806049212">
      <w:bodyDiv w:val="1"/>
      <w:marLeft w:val="0"/>
      <w:marRight w:val="0"/>
      <w:marTop w:val="0"/>
      <w:marBottom w:val="0"/>
      <w:divBdr>
        <w:top w:val="none" w:sz="0" w:space="0" w:color="auto"/>
        <w:left w:val="none" w:sz="0" w:space="0" w:color="auto"/>
        <w:bottom w:val="none" w:sz="0" w:space="0" w:color="auto"/>
        <w:right w:val="none" w:sz="0" w:space="0" w:color="auto"/>
      </w:divBdr>
    </w:div>
    <w:div w:id="816580024">
      <w:bodyDiv w:val="1"/>
      <w:marLeft w:val="0"/>
      <w:marRight w:val="0"/>
      <w:marTop w:val="0"/>
      <w:marBottom w:val="0"/>
      <w:divBdr>
        <w:top w:val="none" w:sz="0" w:space="0" w:color="auto"/>
        <w:left w:val="none" w:sz="0" w:space="0" w:color="auto"/>
        <w:bottom w:val="none" w:sz="0" w:space="0" w:color="auto"/>
        <w:right w:val="none" w:sz="0" w:space="0" w:color="auto"/>
      </w:divBdr>
      <w:divsChild>
        <w:div w:id="385224289">
          <w:marLeft w:val="0"/>
          <w:marRight w:val="0"/>
          <w:marTop w:val="0"/>
          <w:marBottom w:val="0"/>
          <w:divBdr>
            <w:top w:val="none" w:sz="0" w:space="0" w:color="auto"/>
            <w:left w:val="none" w:sz="0" w:space="0" w:color="auto"/>
            <w:bottom w:val="none" w:sz="0" w:space="0" w:color="auto"/>
            <w:right w:val="none" w:sz="0" w:space="0" w:color="auto"/>
          </w:divBdr>
        </w:div>
        <w:div w:id="409734696">
          <w:marLeft w:val="0"/>
          <w:marRight w:val="0"/>
          <w:marTop w:val="0"/>
          <w:marBottom w:val="0"/>
          <w:divBdr>
            <w:top w:val="none" w:sz="0" w:space="0" w:color="auto"/>
            <w:left w:val="none" w:sz="0" w:space="0" w:color="auto"/>
            <w:bottom w:val="none" w:sz="0" w:space="0" w:color="auto"/>
            <w:right w:val="none" w:sz="0" w:space="0" w:color="auto"/>
          </w:divBdr>
        </w:div>
        <w:div w:id="510072272">
          <w:marLeft w:val="0"/>
          <w:marRight w:val="0"/>
          <w:marTop w:val="0"/>
          <w:marBottom w:val="0"/>
          <w:divBdr>
            <w:top w:val="none" w:sz="0" w:space="0" w:color="auto"/>
            <w:left w:val="none" w:sz="0" w:space="0" w:color="auto"/>
            <w:bottom w:val="none" w:sz="0" w:space="0" w:color="auto"/>
            <w:right w:val="none" w:sz="0" w:space="0" w:color="auto"/>
          </w:divBdr>
        </w:div>
        <w:div w:id="539249557">
          <w:marLeft w:val="0"/>
          <w:marRight w:val="0"/>
          <w:marTop w:val="0"/>
          <w:marBottom w:val="0"/>
          <w:divBdr>
            <w:top w:val="none" w:sz="0" w:space="0" w:color="auto"/>
            <w:left w:val="none" w:sz="0" w:space="0" w:color="auto"/>
            <w:bottom w:val="none" w:sz="0" w:space="0" w:color="auto"/>
            <w:right w:val="none" w:sz="0" w:space="0" w:color="auto"/>
          </w:divBdr>
        </w:div>
        <w:div w:id="625044700">
          <w:marLeft w:val="0"/>
          <w:marRight w:val="0"/>
          <w:marTop w:val="0"/>
          <w:marBottom w:val="0"/>
          <w:divBdr>
            <w:top w:val="none" w:sz="0" w:space="0" w:color="auto"/>
            <w:left w:val="none" w:sz="0" w:space="0" w:color="auto"/>
            <w:bottom w:val="none" w:sz="0" w:space="0" w:color="auto"/>
            <w:right w:val="none" w:sz="0" w:space="0" w:color="auto"/>
          </w:divBdr>
        </w:div>
        <w:div w:id="677662456">
          <w:marLeft w:val="0"/>
          <w:marRight w:val="0"/>
          <w:marTop w:val="0"/>
          <w:marBottom w:val="0"/>
          <w:divBdr>
            <w:top w:val="none" w:sz="0" w:space="0" w:color="auto"/>
            <w:left w:val="none" w:sz="0" w:space="0" w:color="auto"/>
            <w:bottom w:val="none" w:sz="0" w:space="0" w:color="auto"/>
            <w:right w:val="none" w:sz="0" w:space="0" w:color="auto"/>
          </w:divBdr>
        </w:div>
        <w:div w:id="693770673">
          <w:marLeft w:val="0"/>
          <w:marRight w:val="0"/>
          <w:marTop w:val="0"/>
          <w:marBottom w:val="0"/>
          <w:divBdr>
            <w:top w:val="none" w:sz="0" w:space="0" w:color="auto"/>
            <w:left w:val="none" w:sz="0" w:space="0" w:color="auto"/>
            <w:bottom w:val="none" w:sz="0" w:space="0" w:color="auto"/>
            <w:right w:val="none" w:sz="0" w:space="0" w:color="auto"/>
          </w:divBdr>
        </w:div>
        <w:div w:id="735325546">
          <w:marLeft w:val="0"/>
          <w:marRight w:val="0"/>
          <w:marTop w:val="0"/>
          <w:marBottom w:val="0"/>
          <w:divBdr>
            <w:top w:val="none" w:sz="0" w:space="0" w:color="auto"/>
            <w:left w:val="none" w:sz="0" w:space="0" w:color="auto"/>
            <w:bottom w:val="none" w:sz="0" w:space="0" w:color="auto"/>
            <w:right w:val="none" w:sz="0" w:space="0" w:color="auto"/>
          </w:divBdr>
        </w:div>
        <w:div w:id="1046486469">
          <w:marLeft w:val="0"/>
          <w:marRight w:val="0"/>
          <w:marTop w:val="0"/>
          <w:marBottom w:val="0"/>
          <w:divBdr>
            <w:top w:val="none" w:sz="0" w:space="0" w:color="auto"/>
            <w:left w:val="none" w:sz="0" w:space="0" w:color="auto"/>
            <w:bottom w:val="none" w:sz="0" w:space="0" w:color="auto"/>
            <w:right w:val="none" w:sz="0" w:space="0" w:color="auto"/>
          </w:divBdr>
        </w:div>
        <w:div w:id="1098676303">
          <w:marLeft w:val="0"/>
          <w:marRight w:val="0"/>
          <w:marTop w:val="0"/>
          <w:marBottom w:val="0"/>
          <w:divBdr>
            <w:top w:val="none" w:sz="0" w:space="0" w:color="auto"/>
            <w:left w:val="none" w:sz="0" w:space="0" w:color="auto"/>
            <w:bottom w:val="none" w:sz="0" w:space="0" w:color="auto"/>
            <w:right w:val="none" w:sz="0" w:space="0" w:color="auto"/>
          </w:divBdr>
        </w:div>
        <w:div w:id="1279025331">
          <w:marLeft w:val="0"/>
          <w:marRight w:val="0"/>
          <w:marTop w:val="0"/>
          <w:marBottom w:val="0"/>
          <w:divBdr>
            <w:top w:val="none" w:sz="0" w:space="0" w:color="auto"/>
            <w:left w:val="none" w:sz="0" w:space="0" w:color="auto"/>
            <w:bottom w:val="none" w:sz="0" w:space="0" w:color="auto"/>
            <w:right w:val="none" w:sz="0" w:space="0" w:color="auto"/>
          </w:divBdr>
        </w:div>
        <w:div w:id="1397584594">
          <w:marLeft w:val="0"/>
          <w:marRight w:val="0"/>
          <w:marTop w:val="0"/>
          <w:marBottom w:val="0"/>
          <w:divBdr>
            <w:top w:val="none" w:sz="0" w:space="0" w:color="auto"/>
            <w:left w:val="none" w:sz="0" w:space="0" w:color="auto"/>
            <w:bottom w:val="none" w:sz="0" w:space="0" w:color="auto"/>
            <w:right w:val="none" w:sz="0" w:space="0" w:color="auto"/>
          </w:divBdr>
        </w:div>
        <w:div w:id="1426147455">
          <w:marLeft w:val="0"/>
          <w:marRight w:val="0"/>
          <w:marTop w:val="0"/>
          <w:marBottom w:val="0"/>
          <w:divBdr>
            <w:top w:val="none" w:sz="0" w:space="0" w:color="auto"/>
            <w:left w:val="none" w:sz="0" w:space="0" w:color="auto"/>
            <w:bottom w:val="none" w:sz="0" w:space="0" w:color="auto"/>
            <w:right w:val="none" w:sz="0" w:space="0" w:color="auto"/>
          </w:divBdr>
        </w:div>
        <w:div w:id="1510948843">
          <w:marLeft w:val="0"/>
          <w:marRight w:val="0"/>
          <w:marTop w:val="0"/>
          <w:marBottom w:val="0"/>
          <w:divBdr>
            <w:top w:val="none" w:sz="0" w:space="0" w:color="auto"/>
            <w:left w:val="none" w:sz="0" w:space="0" w:color="auto"/>
            <w:bottom w:val="none" w:sz="0" w:space="0" w:color="auto"/>
            <w:right w:val="none" w:sz="0" w:space="0" w:color="auto"/>
          </w:divBdr>
        </w:div>
        <w:div w:id="1511292458">
          <w:marLeft w:val="0"/>
          <w:marRight w:val="0"/>
          <w:marTop w:val="0"/>
          <w:marBottom w:val="0"/>
          <w:divBdr>
            <w:top w:val="none" w:sz="0" w:space="0" w:color="auto"/>
            <w:left w:val="none" w:sz="0" w:space="0" w:color="auto"/>
            <w:bottom w:val="none" w:sz="0" w:space="0" w:color="auto"/>
            <w:right w:val="none" w:sz="0" w:space="0" w:color="auto"/>
          </w:divBdr>
        </w:div>
      </w:divsChild>
    </w:div>
    <w:div w:id="820999199">
      <w:bodyDiv w:val="1"/>
      <w:marLeft w:val="0"/>
      <w:marRight w:val="0"/>
      <w:marTop w:val="0"/>
      <w:marBottom w:val="0"/>
      <w:divBdr>
        <w:top w:val="none" w:sz="0" w:space="0" w:color="auto"/>
        <w:left w:val="none" w:sz="0" w:space="0" w:color="auto"/>
        <w:bottom w:val="none" w:sz="0" w:space="0" w:color="auto"/>
        <w:right w:val="none" w:sz="0" w:space="0" w:color="auto"/>
      </w:divBdr>
    </w:div>
    <w:div w:id="917860638">
      <w:bodyDiv w:val="1"/>
      <w:marLeft w:val="0"/>
      <w:marRight w:val="0"/>
      <w:marTop w:val="0"/>
      <w:marBottom w:val="0"/>
      <w:divBdr>
        <w:top w:val="none" w:sz="0" w:space="0" w:color="auto"/>
        <w:left w:val="none" w:sz="0" w:space="0" w:color="auto"/>
        <w:bottom w:val="none" w:sz="0" w:space="0" w:color="auto"/>
        <w:right w:val="none" w:sz="0" w:space="0" w:color="auto"/>
      </w:divBdr>
      <w:divsChild>
        <w:div w:id="311249990">
          <w:marLeft w:val="0"/>
          <w:marRight w:val="0"/>
          <w:marTop w:val="0"/>
          <w:marBottom w:val="0"/>
          <w:divBdr>
            <w:top w:val="none" w:sz="0" w:space="0" w:color="auto"/>
            <w:left w:val="none" w:sz="0" w:space="0" w:color="auto"/>
            <w:bottom w:val="none" w:sz="0" w:space="0" w:color="auto"/>
            <w:right w:val="none" w:sz="0" w:space="0" w:color="auto"/>
          </w:divBdr>
        </w:div>
        <w:div w:id="840661017">
          <w:marLeft w:val="0"/>
          <w:marRight w:val="0"/>
          <w:marTop w:val="0"/>
          <w:marBottom w:val="0"/>
          <w:divBdr>
            <w:top w:val="none" w:sz="0" w:space="0" w:color="auto"/>
            <w:left w:val="none" w:sz="0" w:space="0" w:color="auto"/>
            <w:bottom w:val="none" w:sz="0" w:space="0" w:color="auto"/>
            <w:right w:val="none" w:sz="0" w:space="0" w:color="auto"/>
          </w:divBdr>
        </w:div>
        <w:div w:id="1846552810">
          <w:marLeft w:val="0"/>
          <w:marRight w:val="0"/>
          <w:marTop w:val="0"/>
          <w:marBottom w:val="0"/>
          <w:divBdr>
            <w:top w:val="none" w:sz="0" w:space="0" w:color="auto"/>
            <w:left w:val="none" w:sz="0" w:space="0" w:color="auto"/>
            <w:bottom w:val="none" w:sz="0" w:space="0" w:color="auto"/>
            <w:right w:val="none" w:sz="0" w:space="0" w:color="auto"/>
          </w:divBdr>
        </w:div>
      </w:divsChild>
    </w:div>
    <w:div w:id="953056765">
      <w:bodyDiv w:val="1"/>
      <w:marLeft w:val="0"/>
      <w:marRight w:val="0"/>
      <w:marTop w:val="0"/>
      <w:marBottom w:val="0"/>
      <w:divBdr>
        <w:top w:val="none" w:sz="0" w:space="0" w:color="auto"/>
        <w:left w:val="none" w:sz="0" w:space="0" w:color="auto"/>
        <w:bottom w:val="none" w:sz="0" w:space="0" w:color="auto"/>
        <w:right w:val="none" w:sz="0" w:space="0" w:color="auto"/>
      </w:divBdr>
      <w:divsChild>
        <w:div w:id="31078702">
          <w:marLeft w:val="0"/>
          <w:marRight w:val="0"/>
          <w:marTop w:val="0"/>
          <w:marBottom w:val="0"/>
          <w:divBdr>
            <w:top w:val="none" w:sz="0" w:space="0" w:color="auto"/>
            <w:left w:val="none" w:sz="0" w:space="0" w:color="auto"/>
            <w:bottom w:val="none" w:sz="0" w:space="0" w:color="auto"/>
            <w:right w:val="none" w:sz="0" w:space="0" w:color="auto"/>
          </w:divBdr>
        </w:div>
        <w:div w:id="1050763424">
          <w:marLeft w:val="0"/>
          <w:marRight w:val="0"/>
          <w:marTop w:val="0"/>
          <w:marBottom w:val="0"/>
          <w:divBdr>
            <w:top w:val="none" w:sz="0" w:space="0" w:color="auto"/>
            <w:left w:val="none" w:sz="0" w:space="0" w:color="auto"/>
            <w:bottom w:val="none" w:sz="0" w:space="0" w:color="auto"/>
            <w:right w:val="none" w:sz="0" w:space="0" w:color="auto"/>
          </w:divBdr>
        </w:div>
        <w:div w:id="1137845242">
          <w:marLeft w:val="0"/>
          <w:marRight w:val="0"/>
          <w:marTop w:val="0"/>
          <w:marBottom w:val="0"/>
          <w:divBdr>
            <w:top w:val="none" w:sz="0" w:space="0" w:color="auto"/>
            <w:left w:val="none" w:sz="0" w:space="0" w:color="auto"/>
            <w:bottom w:val="none" w:sz="0" w:space="0" w:color="auto"/>
            <w:right w:val="none" w:sz="0" w:space="0" w:color="auto"/>
          </w:divBdr>
        </w:div>
        <w:div w:id="1140152238">
          <w:marLeft w:val="0"/>
          <w:marRight w:val="0"/>
          <w:marTop w:val="0"/>
          <w:marBottom w:val="0"/>
          <w:divBdr>
            <w:top w:val="none" w:sz="0" w:space="0" w:color="auto"/>
            <w:left w:val="none" w:sz="0" w:space="0" w:color="auto"/>
            <w:bottom w:val="none" w:sz="0" w:space="0" w:color="auto"/>
            <w:right w:val="none" w:sz="0" w:space="0" w:color="auto"/>
          </w:divBdr>
        </w:div>
        <w:div w:id="1288702661">
          <w:marLeft w:val="0"/>
          <w:marRight w:val="0"/>
          <w:marTop w:val="0"/>
          <w:marBottom w:val="0"/>
          <w:divBdr>
            <w:top w:val="none" w:sz="0" w:space="0" w:color="auto"/>
            <w:left w:val="none" w:sz="0" w:space="0" w:color="auto"/>
            <w:bottom w:val="none" w:sz="0" w:space="0" w:color="auto"/>
            <w:right w:val="none" w:sz="0" w:space="0" w:color="auto"/>
          </w:divBdr>
        </w:div>
        <w:div w:id="1308630107">
          <w:marLeft w:val="0"/>
          <w:marRight w:val="0"/>
          <w:marTop w:val="0"/>
          <w:marBottom w:val="0"/>
          <w:divBdr>
            <w:top w:val="none" w:sz="0" w:space="0" w:color="auto"/>
            <w:left w:val="none" w:sz="0" w:space="0" w:color="auto"/>
            <w:bottom w:val="none" w:sz="0" w:space="0" w:color="auto"/>
            <w:right w:val="none" w:sz="0" w:space="0" w:color="auto"/>
          </w:divBdr>
        </w:div>
      </w:divsChild>
    </w:div>
    <w:div w:id="1049768437">
      <w:bodyDiv w:val="1"/>
      <w:marLeft w:val="0"/>
      <w:marRight w:val="0"/>
      <w:marTop w:val="0"/>
      <w:marBottom w:val="0"/>
      <w:divBdr>
        <w:top w:val="none" w:sz="0" w:space="0" w:color="auto"/>
        <w:left w:val="none" w:sz="0" w:space="0" w:color="auto"/>
        <w:bottom w:val="none" w:sz="0" w:space="0" w:color="auto"/>
        <w:right w:val="none" w:sz="0" w:space="0" w:color="auto"/>
      </w:divBdr>
      <w:divsChild>
        <w:div w:id="934435976">
          <w:marLeft w:val="0"/>
          <w:marRight w:val="0"/>
          <w:marTop w:val="0"/>
          <w:marBottom w:val="0"/>
          <w:divBdr>
            <w:top w:val="none" w:sz="0" w:space="0" w:color="auto"/>
            <w:left w:val="none" w:sz="0" w:space="0" w:color="auto"/>
            <w:bottom w:val="none" w:sz="0" w:space="0" w:color="auto"/>
            <w:right w:val="none" w:sz="0" w:space="0" w:color="auto"/>
          </w:divBdr>
        </w:div>
        <w:div w:id="1643462769">
          <w:marLeft w:val="0"/>
          <w:marRight w:val="0"/>
          <w:marTop w:val="0"/>
          <w:marBottom w:val="0"/>
          <w:divBdr>
            <w:top w:val="none" w:sz="0" w:space="0" w:color="auto"/>
            <w:left w:val="none" w:sz="0" w:space="0" w:color="auto"/>
            <w:bottom w:val="none" w:sz="0" w:space="0" w:color="auto"/>
            <w:right w:val="none" w:sz="0" w:space="0" w:color="auto"/>
          </w:divBdr>
        </w:div>
        <w:div w:id="1814592297">
          <w:marLeft w:val="0"/>
          <w:marRight w:val="0"/>
          <w:marTop w:val="0"/>
          <w:marBottom w:val="0"/>
          <w:divBdr>
            <w:top w:val="none" w:sz="0" w:space="0" w:color="auto"/>
            <w:left w:val="none" w:sz="0" w:space="0" w:color="auto"/>
            <w:bottom w:val="none" w:sz="0" w:space="0" w:color="auto"/>
            <w:right w:val="none" w:sz="0" w:space="0" w:color="auto"/>
          </w:divBdr>
        </w:div>
        <w:div w:id="2086803260">
          <w:marLeft w:val="0"/>
          <w:marRight w:val="0"/>
          <w:marTop w:val="0"/>
          <w:marBottom w:val="0"/>
          <w:divBdr>
            <w:top w:val="none" w:sz="0" w:space="0" w:color="auto"/>
            <w:left w:val="none" w:sz="0" w:space="0" w:color="auto"/>
            <w:bottom w:val="none" w:sz="0" w:space="0" w:color="auto"/>
            <w:right w:val="none" w:sz="0" w:space="0" w:color="auto"/>
          </w:divBdr>
        </w:div>
      </w:divsChild>
    </w:div>
    <w:div w:id="1064598014">
      <w:bodyDiv w:val="1"/>
      <w:marLeft w:val="0"/>
      <w:marRight w:val="0"/>
      <w:marTop w:val="0"/>
      <w:marBottom w:val="0"/>
      <w:divBdr>
        <w:top w:val="none" w:sz="0" w:space="0" w:color="auto"/>
        <w:left w:val="none" w:sz="0" w:space="0" w:color="auto"/>
        <w:bottom w:val="none" w:sz="0" w:space="0" w:color="auto"/>
        <w:right w:val="none" w:sz="0" w:space="0" w:color="auto"/>
      </w:divBdr>
      <w:divsChild>
        <w:div w:id="90855789">
          <w:marLeft w:val="0"/>
          <w:marRight w:val="0"/>
          <w:marTop w:val="0"/>
          <w:marBottom w:val="0"/>
          <w:divBdr>
            <w:top w:val="none" w:sz="0" w:space="0" w:color="auto"/>
            <w:left w:val="none" w:sz="0" w:space="0" w:color="auto"/>
            <w:bottom w:val="none" w:sz="0" w:space="0" w:color="auto"/>
            <w:right w:val="none" w:sz="0" w:space="0" w:color="auto"/>
          </w:divBdr>
        </w:div>
        <w:div w:id="105738862">
          <w:marLeft w:val="0"/>
          <w:marRight w:val="0"/>
          <w:marTop w:val="0"/>
          <w:marBottom w:val="0"/>
          <w:divBdr>
            <w:top w:val="none" w:sz="0" w:space="0" w:color="auto"/>
            <w:left w:val="none" w:sz="0" w:space="0" w:color="auto"/>
            <w:bottom w:val="none" w:sz="0" w:space="0" w:color="auto"/>
            <w:right w:val="none" w:sz="0" w:space="0" w:color="auto"/>
          </w:divBdr>
        </w:div>
        <w:div w:id="470908692">
          <w:marLeft w:val="0"/>
          <w:marRight w:val="0"/>
          <w:marTop w:val="0"/>
          <w:marBottom w:val="0"/>
          <w:divBdr>
            <w:top w:val="none" w:sz="0" w:space="0" w:color="auto"/>
            <w:left w:val="none" w:sz="0" w:space="0" w:color="auto"/>
            <w:bottom w:val="none" w:sz="0" w:space="0" w:color="auto"/>
            <w:right w:val="none" w:sz="0" w:space="0" w:color="auto"/>
          </w:divBdr>
        </w:div>
        <w:div w:id="949119500">
          <w:marLeft w:val="0"/>
          <w:marRight w:val="0"/>
          <w:marTop w:val="0"/>
          <w:marBottom w:val="0"/>
          <w:divBdr>
            <w:top w:val="none" w:sz="0" w:space="0" w:color="auto"/>
            <w:left w:val="none" w:sz="0" w:space="0" w:color="auto"/>
            <w:bottom w:val="none" w:sz="0" w:space="0" w:color="auto"/>
            <w:right w:val="none" w:sz="0" w:space="0" w:color="auto"/>
          </w:divBdr>
        </w:div>
        <w:div w:id="1525090319">
          <w:marLeft w:val="0"/>
          <w:marRight w:val="0"/>
          <w:marTop w:val="0"/>
          <w:marBottom w:val="0"/>
          <w:divBdr>
            <w:top w:val="none" w:sz="0" w:space="0" w:color="auto"/>
            <w:left w:val="none" w:sz="0" w:space="0" w:color="auto"/>
            <w:bottom w:val="none" w:sz="0" w:space="0" w:color="auto"/>
            <w:right w:val="none" w:sz="0" w:space="0" w:color="auto"/>
          </w:divBdr>
        </w:div>
        <w:div w:id="1528790679">
          <w:marLeft w:val="0"/>
          <w:marRight w:val="0"/>
          <w:marTop w:val="0"/>
          <w:marBottom w:val="0"/>
          <w:divBdr>
            <w:top w:val="none" w:sz="0" w:space="0" w:color="auto"/>
            <w:left w:val="none" w:sz="0" w:space="0" w:color="auto"/>
            <w:bottom w:val="none" w:sz="0" w:space="0" w:color="auto"/>
            <w:right w:val="none" w:sz="0" w:space="0" w:color="auto"/>
          </w:divBdr>
        </w:div>
        <w:div w:id="1961373565">
          <w:marLeft w:val="0"/>
          <w:marRight w:val="0"/>
          <w:marTop w:val="0"/>
          <w:marBottom w:val="0"/>
          <w:divBdr>
            <w:top w:val="none" w:sz="0" w:space="0" w:color="auto"/>
            <w:left w:val="none" w:sz="0" w:space="0" w:color="auto"/>
            <w:bottom w:val="none" w:sz="0" w:space="0" w:color="auto"/>
            <w:right w:val="none" w:sz="0" w:space="0" w:color="auto"/>
          </w:divBdr>
        </w:div>
      </w:divsChild>
    </w:div>
    <w:div w:id="1076782331">
      <w:bodyDiv w:val="1"/>
      <w:marLeft w:val="0"/>
      <w:marRight w:val="0"/>
      <w:marTop w:val="0"/>
      <w:marBottom w:val="0"/>
      <w:divBdr>
        <w:top w:val="none" w:sz="0" w:space="0" w:color="auto"/>
        <w:left w:val="none" w:sz="0" w:space="0" w:color="auto"/>
        <w:bottom w:val="none" w:sz="0" w:space="0" w:color="auto"/>
        <w:right w:val="none" w:sz="0" w:space="0" w:color="auto"/>
      </w:divBdr>
    </w:div>
    <w:div w:id="1087459550">
      <w:bodyDiv w:val="1"/>
      <w:marLeft w:val="0"/>
      <w:marRight w:val="0"/>
      <w:marTop w:val="0"/>
      <w:marBottom w:val="0"/>
      <w:divBdr>
        <w:top w:val="none" w:sz="0" w:space="0" w:color="auto"/>
        <w:left w:val="none" w:sz="0" w:space="0" w:color="auto"/>
        <w:bottom w:val="none" w:sz="0" w:space="0" w:color="auto"/>
        <w:right w:val="none" w:sz="0" w:space="0" w:color="auto"/>
      </w:divBdr>
    </w:div>
    <w:div w:id="1092631615">
      <w:bodyDiv w:val="1"/>
      <w:marLeft w:val="0"/>
      <w:marRight w:val="0"/>
      <w:marTop w:val="0"/>
      <w:marBottom w:val="0"/>
      <w:divBdr>
        <w:top w:val="none" w:sz="0" w:space="0" w:color="auto"/>
        <w:left w:val="none" w:sz="0" w:space="0" w:color="auto"/>
        <w:bottom w:val="none" w:sz="0" w:space="0" w:color="auto"/>
        <w:right w:val="none" w:sz="0" w:space="0" w:color="auto"/>
      </w:divBdr>
    </w:div>
    <w:div w:id="1092748646">
      <w:bodyDiv w:val="1"/>
      <w:marLeft w:val="0"/>
      <w:marRight w:val="0"/>
      <w:marTop w:val="0"/>
      <w:marBottom w:val="0"/>
      <w:divBdr>
        <w:top w:val="none" w:sz="0" w:space="0" w:color="auto"/>
        <w:left w:val="none" w:sz="0" w:space="0" w:color="auto"/>
        <w:bottom w:val="none" w:sz="0" w:space="0" w:color="auto"/>
        <w:right w:val="none" w:sz="0" w:space="0" w:color="auto"/>
      </w:divBdr>
      <w:divsChild>
        <w:div w:id="476920381">
          <w:marLeft w:val="0"/>
          <w:marRight w:val="0"/>
          <w:marTop w:val="0"/>
          <w:marBottom w:val="0"/>
          <w:divBdr>
            <w:top w:val="none" w:sz="0" w:space="0" w:color="auto"/>
            <w:left w:val="none" w:sz="0" w:space="0" w:color="auto"/>
            <w:bottom w:val="none" w:sz="0" w:space="0" w:color="auto"/>
            <w:right w:val="none" w:sz="0" w:space="0" w:color="auto"/>
          </w:divBdr>
        </w:div>
        <w:div w:id="696929847">
          <w:marLeft w:val="0"/>
          <w:marRight w:val="0"/>
          <w:marTop w:val="0"/>
          <w:marBottom w:val="0"/>
          <w:divBdr>
            <w:top w:val="none" w:sz="0" w:space="0" w:color="auto"/>
            <w:left w:val="none" w:sz="0" w:space="0" w:color="auto"/>
            <w:bottom w:val="none" w:sz="0" w:space="0" w:color="auto"/>
            <w:right w:val="none" w:sz="0" w:space="0" w:color="auto"/>
          </w:divBdr>
        </w:div>
        <w:div w:id="1040545386">
          <w:marLeft w:val="0"/>
          <w:marRight w:val="0"/>
          <w:marTop w:val="0"/>
          <w:marBottom w:val="0"/>
          <w:divBdr>
            <w:top w:val="none" w:sz="0" w:space="0" w:color="auto"/>
            <w:left w:val="none" w:sz="0" w:space="0" w:color="auto"/>
            <w:bottom w:val="none" w:sz="0" w:space="0" w:color="auto"/>
            <w:right w:val="none" w:sz="0" w:space="0" w:color="auto"/>
          </w:divBdr>
        </w:div>
        <w:div w:id="1042169237">
          <w:marLeft w:val="0"/>
          <w:marRight w:val="0"/>
          <w:marTop w:val="0"/>
          <w:marBottom w:val="0"/>
          <w:divBdr>
            <w:top w:val="none" w:sz="0" w:space="0" w:color="auto"/>
            <w:left w:val="none" w:sz="0" w:space="0" w:color="auto"/>
            <w:bottom w:val="none" w:sz="0" w:space="0" w:color="auto"/>
            <w:right w:val="none" w:sz="0" w:space="0" w:color="auto"/>
          </w:divBdr>
        </w:div>
        <w:div w:id="1911499120">
          <w:marLeft w:val="0"/>
          <w:marRight w:val="0"/>
          <w:marTop w:val="0"/>
          <w:marBottom w:val="0"/>
          <w:divBdr>
            <w:top w:val="none" w:sz="0" w:space="0" w:color="auto"/>
            <w:left w:val="none" w:sz="0" w:space="0" w:color="auto"/>
            <w:bottom w:val="none" w:sz="0" w:space="0" w:color="auto"/>
            <w:right w:val="none" w:sz="0" w:space="0" w:color="auto"/>
          </w:divBdr>
        </w:div>
      </w:divsChild>
    </w:div>
    <w:div w:id="1093014795">
      <w:bodyDiv w:val="1"/>
      <w:marLeft w:val="0"/>
      <w:marRight w:val="0"/>
      <w:marTop w:val="0"/>
      <w:marBottom w:val="0"/>
      <w:divBdr>
        <w:top w:val="none" w:sz="0" w:space="0" w:color="auto"/>
        <w:left w:val="none" w:sz="0" w:space="0" w:color="auto"/>
        <w:bottom w:val="none" w:sz="0" w:space="0" w:color="auto"/>
        <w:right w:val="none" w:sz="0" w:space="0" w:color="auto"/>
      </w:divBdr>
      <w:divsChild>
        <w:div w:id="363217818">
          <w:marLeft w:val="0"/>
          <w:marRight w:val="0"/>
          <w:marTop w:val="0"/>
          <w:marBottom w:val="0"/>
          <w:divBdr>
            <w:top w:val="none" w:sz="0" w:space="0" w:color="auto"/>
            <w:left w:val="none" w:sz="0" w:space="0" w:color="auto"/>
            <w:bottom w:val="none" w:sz="0" w:space="0" w:color="auto"/>
            <w:right w:val="none" w:sz="0" w:space="0" w:color="auto"/>
          </w:divBdr>
        </w:div>
        <w:div w:id="631207979">
          <w:marLeft w:val="0"/>
          <w:marRight w:val="0"/>
          <w:marTop w:val="0"/>
          <w:marBottom w:val="0"/>
          <w:divBdr>
            <w:top w:val="none" w:sz="0" w:space="0" w:color="auto"/>
            <w:left w:val="none" w:sz="0" w:space="0" w:color="auto"/>
            <w:bottom w:val="none" w:sz="0" w:space="0" w:color="auto"/>
            <w:right w:val="none" w:sz="0" w:space="0" w:color="auto"/>
          </w:divBdr>
        </w:div>
      </w:divsChild>
    </w:div>
    <w:div w:id="1124811863">
      <w:bodyDiv w:val="1"/>
      <w:marLeft w:val="0"/>
      <w:marRight w:val="0"/>
      <w:marTop w:val="0"/>
      <w:marBottom w:val="0"/>
      <w:divBdr>
        <w:top w:val="none" w:sz="0" w:space="0" w:color="auto"/>
        <w:left w:val="none" w:sz="0" w:space="0" w:color="auto"/>
        <w:bottom w:val="none" w:sz="0" w:space="0" w:color="auto"/>
        <w:right w:val="none" w:sz="0" w:space="0" w:color="auto"/>
      </w:divBdr>
      <w:divsChild>
        <w:div w:id="686953825">
          <w:marLeft w:val="0"/>
          <w:marRight w:val="0"/>
          <w:marTop w:val="0"/>
          <w:marBottom w:val="0"/>
          <w:divBdr>
            <w:top w:val="none" w:sz="0" w:space="0" w:color="auto"/>
            <w:left w:val="none" w:sz="0" w:space="0" w:color="auto"/>
            <w:bottom w:val="none" w:sz="0" w:space="0" w:color="auto"/>
            <w:right w:val="none" w:sz="0" w:space="0" w:color="auto"/>
          </w:divBdr>
        </w:div>
        <w:div w:id="928344363">
          <w:marLeft w:val="0"/>
          <w:marRight w:val="0"/>
          <w:marTop w:val="0"/>
          <w:marBottom w:val="0"/>
          <w:divBdr>
            <w:top w:val="none" w:sz="0" w:space="0" w:color="auto"/>
            <w:left w:val="none" w:sz="0" w:space="0" w:color="auto"/>
            <w:bottom w:val="none" w:sz="0" w:space="0" w:color="auto"/>
            <w:right w:val="none" w:sz="0" w:space="0" w:color="auto"/>
          </w:divBdr>
        </w:div>
        <w:div w:id="955260151">
          <w:marLeft w:val="0"/>
          <w:marRight w:val="0"/>
          <w:marTop w:val="0"/>
          <w:marBottom w:val="0"/>
          <w:divBdr>
            <w:top w:val="none" w:sz="0" w:space="0" w:color="auto"/>
            <w:left w:val="none" w:sz="0" w:space="0" w:color="auto"/>
            <w:bottom w:val="none" w:sz="0" w:space="0" w:color="auto"/>
            <w:right w:val="none" w:sz="0" w:space="0" w:color="auto"/>
          </w:divBdr>
        </w:div>
        <w:div w:id="977957944">
          <w:marLeft w:val="0"/>
          <w:marRight w:val="0"/>
          <w:marTop w:val="0"/>
          <w:marBottom w:val="0"/>
          <w:divBdr>
            <w:top w:val="none" w:sz="0" w:space="0" w:color="auto"/>
            <w:left w:val="none" w:sz="0" w:space="0" w:color="auto"/>
            <w:bottom w:val="none" w:sz="0" w:space="0" w:color="auto"/>
            <w:right w:val="none" w:sz="0" w:space="0" w:color="auto"/>
          </w:divBdr>
        </w:div>
        <w:div w:id="1088846405">
          <w:marLeft w:val="0"/>
          <w:marRight w:val="0"/>
          <w:marTop w:val="0"/>
          <w:marBottom w:val="0"/>
          <w:divBdr>
            <w:top w:val="none" w:sz="0" w:space="0" w:color="auto"/>
            <w:left w:val="none" w:sz="0" w:space="0" w:color="auto"/>
            <w:bottom w:val="none" w:sz="0" w:space="0" w:color="auto"/>
            <w:right w:val="none" w:sz="0" w:space="0" w:color="auto"/>
          </w:divBdr>
        </w:div>
        <w:div w:id="1337731560">
          <w:marLeft w:val="0"/>
          <w:marRight w:val="0"/>
          <w:marTop w:val="0"/>
          <w:marBottom w:val="0"/>
          <w:divBdr>
            <w:top w:val="none" w:sz="0" w:space="0" w:color="auto"/>
            <w:left w:val="none" w:sz="0" w:space="0" w:color="auto"/>
            <w:bottom w:val="none" w:sz="0" w:space="0" w:color="auto"/>
            <w:right w:val="none" w:sz="0" w:space="0" w:color="auto"/>
          </w:divBdr>
        </w:div>
      </w:divsChild>
    </w:div>
    <w:div w:id="1142189141">
      <w:bodyDiv w:val="1"/>
      <w:marLeft w:val="0"/>
      <w:marRight w:val="0"/>
      <w:marTop w:val="0"/>
      <w:marBottom w:val="0"/>
      <w:divBdr>
        <w:top w:val="none" w:sz="0" w:space="0" w:color="auto"/>
        <w:left w:val="none" w:sz="0" w:space="0" w:color="auto"/>
        <w:bottom w:val="none" w:sz="0" w:space="0" w:color="auto"/>
        <w:right w:val="none" w:sz="0" w:space="0" w:color="auto"/>
      </w:divBdr>
    </w:div>
    <w:div w:id="1162507294">
      <w:bodyDiv w:val="1"/>
      <w:marLeft w:val="0"/>
      <w:marRight w:val="0"/>
      <w:marTop w:val="0"/>
      <w:marBottom w:val="0"/>
      <w:divBdr>
        <w:top w:val="none" w:sz="0" w:space="0" w:color="auto"/>
        <w:left w:val="none" w:sz="0" w:space="0" w:color="auto"/>
        <w:bottom w:val="none" w:sz="0" w:space="0" w:color="auto"/>
        <w:right w:val="none" w:sz="0" w:space="0" w:color="auto"/>
      </w:divBdr>
      <w:divsChild>
        <w:div w:id="432481481">
          <w:marLeft w:val="0"/>
          <w:marRight w:val="0"/>
          <w:marTop w:val="0"/>
          <w:marBottom w:val="0"/>
          <w:divBdr>
            <w:top w:val="none" w:sz="0" w:space="0" w:color="auto"/>
            <w:left w:val="none" w:sz="0" w:space="0" w:color="auto"/>
            <w:bottom w:val="none" w:sz="0" w:space="0" w:color="auto"/>
            <w:right w:val="none" w:sz="0" w:space="0" w:color="auto"/>
          </w:divBdr>
        </w:div>
        <w:div w:id="788935631">
          <w:marLeft w:val="0"/>
          <w:marRight w:val="0"/>
          <w:marTop w:val="0"/>
          <w:marBottom w:val="0"/>
          <w:divBdr>
            <w:top w:val="none" w:sz="0" w:space="0" w:color="auto"/>
            <w:left w:val="none" w:sz="0" w:space="0" w:color="auto"/>
            <w:bottom w:val="none" w:sz="0" w:space="0" w:color="auto"/>
            <w:right w:val="none" w:sz="0" w:space="0" w:color="auto"/>
          </w:divBdr>
        </w:div>
        <w:div w:id="929773693">
          <w:marLeft w:val="0"/>
          <w:marRight w:val="0"/>
          <w:marTop w:val="0"/>
          <w:marBottom w:val="0"/>
          <w:divBdr>
            <w:top w:val="none" w:sz="0" w:space="0" w:color="auto"/>
            <w:left w:val="none" w:sz="0" w:space="0" w:color="auto"/>
            <w:bottom w:val="none" w:sz="0" w:space="0" w:color="auto"/>
            <w:right w:val="none" w:sz="0" w:space="0" w:color="auto"/>
          </w:divBdr>
        </w:div>
      </w:divsChild>
    </w:div>
    <w:div w:id="1164317620">
      <w:bodyDiv w:val="1"/>
      <w:marLeft w:val="0"/>
      <w:marRight w:val="0"/>
      <w:marTop w:val="0"/>
      <w:marBottom w:val="0"/>
      <w:divBdr>
        <w:top w:val="none" w:sz="0" w:space="0" w:color="auto"/>
        <w:left w:val="none" w:sz="0" w:space="0" w:color="auto"/>
        <w:bottom w:val="none" w:sz="0" w:space="0" w:color="auto"/>
        <w:right w:val="none" w:sz="0" w:space="0" w:color="auto"/>
      </w:divBdr>
    </w:div>
    <w:div w:id="1167012063">
      <w:bodyDiv w:val="1"/>
      <w:marLeft w:val="0"/>
      <w:marRight w:val="0"/>
      <w:marTop w:val="0"/>
      <w:marBottom w:val="0"/>
      <w:divBdr>
        <w:top w:val="none" w:sz="0" w:space="0" w:color="auto"/>
        <w:left w:val="none" w:sz="0" w:space="0" w:color="auto"/>
        <w:bottom w:val="none" w:sz="0" w:space="0" w:color="auto"/>
        <w:right w:val="none" w:sz="0" w:space="0" w:color="auto"/>
      </w:divBdr>
    </w:div>
    <w:div w:id="1173379883">
      <w:bodyDiv w:val="1"/>
      <w:marLeft w:val="0"/>
      <w:marRight w:val="0"/>
      <w:marTop w:val="0"/>
      <w:marBottom w:val="0"/>
      <w:divBdr>
        <w:top w:val="none" w:sz="0" w:space="0" w:color="auto"/>
        <w:left w:val="none" w:sz="0" w:space="0" w:color="auto"/>
        <w:bottom w:val="none" w:sz="0" w:space="0" w:color="auto"/>
        <w:right w:val="none" w:sz="0" w:space="0" w:color="auto"/>
      </w:divBdr>
    </w:div>
    <w:div w:id="1176992192">
      <w:bodyDiv w:val="1"/>
      <w:marLeft w:val="0"/>
      <w:marRight w:val="0"/>
      <w:marTop w:val="0"/>
      <w:marBottom w:val="0"/>
      <w:divBdr>
        <w:top w:val="none" w:sz="0" w:space="0" w:color="auto"/>
        <w:left w:val="none" w:sz="0" w:space="0" w:color="auto"/>
        <w:bottom w:val="none" w:sz="0" w:space="0" w:color="auto"/>
        <w:right w:val="none" w:sz="0" w:space="0" w:color="auto"/>
      </w:divBdr>
      <w:divsChild>
        <w:div w:id="96755444">
          <w:marLeft w:val="0"/>
          <w:marRight w:val="0"/>
          <w:marTop w:val="0"/>
          <w:marBottom w:val="0"/>
          <w:divBdr>
            <w:top w:val="none" w:sz="0" w:space="0" w:color="auto"/>
            <w:left w:val="none" w:sz="0" w:space="0" w:color="auto"/>
            <w:bottom w:val="none" w:sz="0" w:space="0" w:color="auto"/>
            <w:right w:val="none" w:sz="0" w:space="0" w:color="auto"/>
          </w:divBdr>
        </w:div>
        <w:div w:id="107897096">
          <w:marLeft w:val="0"/>
          <w:marRight w:val="0"/>
          <w:marTop w:val="0"/>
          <w:marBottom w:val="0"/>
          <w:divBdr>
            <w:top w:val="none" w:sz="0" w:space="0" w:color="auto"/>
            <w:left w:val="none" w:sz="0" w:space="0" w:color="auto"/>
            <w:bottom w:val="none" w:sz="0" w:space="0" w:color="auto"/>
            <w:right w:val="none" w:sz="0" w:space="0" w:color="auto"/>
          </w:divBdr>
        </w:div>
        <w:div w:id="165949643">
          <w:marLeft w:val="0"/>
          <w:marRight w:val="0"/>
          <w:marTop w:val="0"/>
          <w:marBottom w:val="0"/>
          <w:divBdr>
            <w:top w:val="none" w:sz="0" w:space="0" w:color="auto"/>
            <w:left w:val="none" w:sz="0" w:space="0" w:color="auto"/>
            <w:bottom w:val="none" w:sz="0" w:space="0" w:color="auto"/>
            <w:right w:val="none" w:sz="0" w:space="0" w:color="auto"/>
          </w:divBdr>
        </w:div>
        <w:div w:id="394087586">
          <w:marLeft w:val="0"/>
          <w:marRight w:val="0"/>
          <w:marTop w:val="0"/>
          <w:marBottom w:val="0"/>
          <w:divBdr>
            <w:top w:val="none" w:sz="0" w:space="0" w:color="auto"/>
            <w:left w:val="none" w:sz="0" w:space="0" w:color="auto"/>
            <w:bottom w:val="none" w:sz="0" w:space="0" w:color="auto"/>
            <w:right w:val="none" w:sz="0" w:space="0" w:color="auto"/>
          </w:divBdr>
        </w:div>
        <w:div w:id="503326425">
          <w:marLeft w:val="0"/>
          <w:marRight w:val="0"/>
          <w:marTop w:val="0"/>
          <w:marBottom w:val="0"/>
          <w:divBdr>
            <w:top w:val="none" w:sz="0" w:space="0" w:color="auto"/>
            <w:left w:val="none" w:sz="0" w:space="0" w:color="auto"/>
            <w:bottom w:val="none" w:sz="0" w:space="0" w:color="auto"/>
            <w:right w:val="none" w:sz="0" w:space="0" w:color="auto"/>
          </w:divBdr>
        </w:div>
        <w:div w:id="601304522">
          <w:marLeft w:val="0"/>
          <w:marRight w:val="0"/>
          <w:marTop w:val="0"/>
          <w:marBottom w:val="0"/>
          <w:divBdr>
            <w:top w:val="none" w:sz="0" w:space="0" w:color="auto"/>
            <w:left w:val="none" w:sz="0" w:space="0" w:color="auto"/>
            <w:bottom w:val="none" w:sz="0" w:space="0" w:color="auto"/>
            <w:right w:val="none" w:sz="0" w:space="0" w:color="auto"/>
          </w:divBdr>
        </w:div>
        <w:div w:id="945772100">
          <w:marLeft w:val="0"/>
          <w:marRight w:val="0"/>
          <w:marTop w:val="0"/>
          <w:marBottom w:val="0"/>
          <w:divBdr>
            <w:top w:val="none" w:sz="0" w:space="0" w:color="auto"/>
            <w:left w:val="none" w:sz="0" w:space="0" w:color="auto"/>
            <w:bottom w:val="none" w:sz="0" w:space="0" w:color="auto"/>
            <w:right w:val="none" w:sz="0" w:space="0" w:color="auto"/>
          </w:divBdr>
        </w:div>
        <w:div w:id="955137944">
          <w:marLeft w:val="0"/>
          <w:marRight w:val="0"/>
          <w:marTop w:val="0"/>
          <w:marBottom w:val="0"/>
          <w:divBdr>
            <w:top w:val="none" w:sz="0" w:space="0" w:color="auto"/>
            <w:left w:val="none" w:sz="0" w:space="0" w:color="auto"/>
            <w:bottom w:val="none" w:sz="0" w:space="0" w:color="auto"/>
            <w:right w:val="none" w:sz="0" w:space="0" w:color="auto"/>
          </w:divBdr>
        </w:div>
        <w:div w:id="992218153">
          <w:marLeft w:val="0"/>
          <w:marRight w:val="0"/>
          <w:marTop w:val="0"/>
          <w:marBottom w:val="0"/>
          <w:divBdr>
            <w:top w:val="none" w:sz="0" w:space="0" w:color="auto"/>
            <w:left w:val="none" w:sz="0" w:space="0" w:color="auto"/>
            <w:bottom w:val="none" w:sz="0" w:space="0" w:color="auto"/>
            <w:right w:val="none" w:sz="0" w:space="0" w:color="auto"/>
          </w:divBdr>
        </w:div>
        <w:div w:id="1302152919">
          <w:marLeft w:val="0"/>
          <w:marRight w:val="0"/>
          <w:marTop w:val="0"/>
          <w:marBottom w:val="0"/>
          <w:divBdr>
            <w:top w:val="none" w:sz="0" w:space="0" w:color="auto"/>
            <w:left w:val="none" w:sz="0" w:space="0" w:color="auto"/>
            <w:bottom w:val="none" w:sz="0" w:space="0" w:color="auto"/>
            <w:right w:val="none" w:sz="0" w:space="0" w:color="auto"/>
          </w:divBdr>
        </w:div>
        <w:div w:id="1404572005">
          <w:marLeft w:val="0"/>
          <w:marRight w:val="0"/>
          <w:marTop w:val="0"/>
          <w:marBottom w:val="0"/>
          <w:divBdr>
            <w:top w:val="none" w:sz="0" w:space="0" w:color="auto"/>
            <w:left w:val="none" w:sz="0" w:space="0" w:color="auto"/>
            <w:bottom w:val="none" w:sz="0" w:space="0" w:color="auto"/>
            <w:right w:val="none" w:sz="0" w:space="0" w:color="auto"/>
          </w:divBdr>
        </w:div>
        <w:div w:id="1550649712">
          <w:marLeft w:val="0"/>
          <w:marRight w:val="0"/>
          <w:marTop w:val="0"/>
          <w:marBottom w:val="0"/>
          <w:divBdr>
            <w:top w:val="none" w:sz="0" w:space="0" w:color="auto"/>
            <w:left w:val="none" w:sz="0" w:space="0" w:color="auto"/>
            <w:bottom w:val="none" w:sz="0" w:space="0" w:color="auto"/>
            <w:right w:val="none" w:sz="0" w:space="0" w:color="auto"/>
          </w:divBdr>
        </w:div>
        <w:div w:id="1774281592">
          <w:marLeft w:val="0"/>
          <w:marRight w:val="0"/>
          <w:marTop w:val="0"/>
          <w:marBottom w:val="0"/>
          <w:divBdr>
            <w:top w:val="none" w:sz="0" w:space="0" w:color="auto"/>
            <w:left w:val="none" w:sz="0" w:space="0" w:color="auto"/>
            <w:bottom w:val="none" w:sz="0" w:space="0" w:color="auto"/>
            <w:right w:val="none" w:sz="0" w:space="0" w:color="auto"/>
          </w:divBdr>
        </w:div>
        <w:div w:id="1869296373">
          <w:marLeft w:val="0"/>
          <w:marRight w:val="0"/>
          <w:marTop w:val="0"/>
          <w:marBottom w:val="0"/>
          <w:divBdr>
            <w:top w:val="none" w:sz="0" w:space="0" w:color="auto"/>
            <w:left w:val="none" w:sz="0" w:space="0" w:color="auto"/>
            <w:bottom w:val="none" w:sz="0" w:space="0" w:color="auto"/>
            <w:right w:val="none" w:sz="0" w:space="0" w:color="auto"/>
          </w:divBdr>
        </w:div>
        <w:div w:id="1971857901">
          <w:marLeft w:val="0"/>
          <w:marRight w:val="0"/>
          <w:marTop w:val="0"/>
          <w:marBottom w:val="0"/>
          <w:divBdr>
            <w:top w:val="none" w:sz="0" w:space="0" w:color="auto"/>
            <w:left w:val="none" w:sz="0" w:space="0" w:color="auto"/>
            <w:bottom w:val="none" w:sz="0" w:space="0" w:color="auto"/>
            <w:right w:val="none" w:sz="0" w:space="0" w:color="auto"/>
          </w:divBdr>
        </w:div>
        <w:div w:id="1977641436">
          <w:marLeft w:val="0"/>
          <w:marRight w:val="0"/>
          <w:marTop w:val="0"/>
          <w:marBottom w:val="0"/>
          <w:divBdr>
            <w:top w:val="none" w:sz="0" w:space="0" w:color="auto"/>
            <w:left w:val="none" w:sz="0" w:space="0" w:color="auto"/>
            <w:bottom w:val="none" w:sz="0" w:space="0" w:color="auto"/>
            <w:right w:val="none" w:sz="0" w:space="0" w:color="auto"/>
          </w:divBdr>
        </w:div>
        <w:div w:id="2093430783">
          <w:marLeft w:val="0"/>
          <w:marRight w:val="0"/>
          <w:marTop w:val="0"/>
          <w:marBottom w:val="0"/>
          <w:divBdr>
            <w:top w:val="none" w:sz="0" w:space="0" w:color="auto"/>
            <w:left w:val="none" w:sz="0" w:space="0" w:color="auto"/>
            <w:bottom w:val="none" w:sz="0" w:space="0" w:color="auto"/>
            <w:right w:val="none" w:sz="0" w:space="0" w:color="auto"/>
          </w:divBdr>
        </w:div>
      </w:divsChild>
    </w:div>
    <w:div w:id="1198619127">
      <w:bodyDiv w:val="1"/>
      <w:marLeft w:val="0"/>
      <w:marRight w:val="0"/>
      <w:marTop w:val="0"/>
      <w:marBottom w:val="0"/>
      <w:divBdr>
        <w:top w:val="none" w:sz="0" w:space="0" w:color="auto"/>
        <w:left w:val="none" w:sz="0" w:space="0" w:color="auto"/>
        <w:bottom w:val="none" w:sz="0" w:space="0" w:color="auto"/>
        <w:right w:val="none" w:sz="0" w:space="0" w:color="auto"/>
      </w:divBdr>
      <w:divsChild>
        <w:div w:id="163740853">
          <w:marLeft w:val="0"/>
          <w:marRight w:val="0"/>
          <w:marTop w:val="0"/>
          <w:marBottom w:val="0"/>
          <w:divBdr>
            <w:top w:val="none" w:sz="0" w:space="0" w:color="auto"/>
            <w:left w:val="none" w:sz="0" w:space="0" w:color="auto"/>
            <w:bottom w:val="none" w:sz="0" w:space="0" w:color="auto"/>
            <w:right w:val="none" w:sz="0" w:space="0" w:color="auto"/>
          </w:divBdr>
        </w:div>
        <w:div w:id="192815827">
          <w:marLeft w:val="0"/>
          <w:marRight w:val="0"/>
          <w:marTop w:val="0"/>
          <w:marBottom w:val="0"/>
          <w:divBdr>
            <w:top w:val="none" w:sz="0" w:space="0" w:color="auto"/>
            <w:left w:val="none" w:sz="0" w:space="0" w:color="auto"/>
            <w:bottom w:val="none" w:sz="0" w:space="0" w:color="auto"/>
            <w:right w:val="none" w:sz="0" w:space="0" w:color="auto"/>
          </w:divBdr>
        </w:div>
        <w:div w:id="284895115">
          <w:marLeft w:val="0"/>
          <w:marRight w:val="0"/>
          <w:marTop w:val="0"/>
          <w:marBottom w:val="0"/>
          <w:divBdr>
            <w:top w:val="none" w:sz="0" w:space="0" w:color="auto"/>
            <w:left w:val="none" w:sz="0" w:space="0" w:color="auto"/>
            <w:bottom w:val="none" w:sz="0" w:space="0" w:color="auto"/>
            <w:right w:val="none" w:sz="0" w:space="0" w:color="auto"/>
          </w:divBdr>
        </w:div>
        <w:div w:id="300892997">
          <w:marLeft w:val="0"/>
          <w:marRight w:val="0"/>
          <w:marTop w:val="0"/>
          <w:marBottom w:val="0"/>
          <w:divBdr>
            <w:top w:val="none" w:sz="0" w:space="0" w:color="auto"/>
            <w:left w:val="none" w:sz="0" w:space="0" w:color="auto"/>
            <w:bottom w:val="none" w:sz="0" w:space="0" w:color="auto"/>
            <w:right w:val="none" w:sz="0" w:space="0" w:color="auto"/>
          </w:divBdr>
        </w:div>
        <w:div w:id="353771584">
          <w:marLeft w:val="0"/>
          <w:marRight w:val="0"/>
          <w:marTop w:val="0"/>
          <w:marBottom w:val="0"/>
          <w:divBdr>
            <w:top w:val="none" w:sz="0" w:space="0" w:color="auto"/>
            <w:left w:val="none" w:sz="0" w:space="0" w:color="auto"/>
            <w:bottom w:val="none" w:sz="0" w:space="0" w:color="auto"/>
            <w:right w:val="none" w:sz="0" w:space="0" w:color="auto"/>
          </w:divBdr>
        </w:div>
        <w:div w:id="768161765">
          <w:marLeft w:val="0"/>
          <w:marRight w:val="0"/>
          <w:marTop w:val="0"/>
          <w:marBottom w:val="0"/>
          <w:divBdr>
            <w:top w:val="none" w:sz="0" w:space="0" w:color="auto"/>
            <w:left w:val="none" w:sz="0" w:space="0" w:color="auto"/>
            <w:bottom w:val="none" w:sz="0" w:space="0" w:color="auto"/>
            <w:right w:val="none" w:sz="0" w:space="0" w:color="auto"/>
          </w:divBdr>
        </w:div>
        <w:div w:id="1129934484">
          <w:marLeft w:val="0"/>
          <w:marRight w:val="0"/>
          <w:marTop w:val="0"/>
          <w:marBottom w:val="0"/>
          <w:divBdr>
            <w:top w:val="none" w:sz="0" w:space="0" w:color="auto"/>
            <w:left w:val="none" w:sz="0" w:space="0" w:color="auto"/>
            <w:bottom w:val="none" w:sz="0" w:space="0" w:color="auto"/>
            <w:right w:val="none" w:sz="0" w:space="0" w:color="auto"/>
          </w:divBdr>
        </w:div>
        <w:div w:id="1177695516">
          <w:marLeft w:val="0"/>
          <w:marRight w:val="0"/>
          <w:marTop w:val="0"/>
          <w:marBottom w:val="0"/>
          <w:divBdr>
            <w:top w:val="none" w:sz="0" w:space="0" w:color="auto"/>
            <w:left w:val="none" w:sz="0" w:space="0" w:color="auto"/>
            <w:bottom w:val="none" w:sz="0" w:space="0" w:color="auto"/>
            <w:right w:val="none" w:sz="0" w:space="0" w:color="auto"/>
          </w:divBdr>
        </w:div>
        <w:div w:id="1208953443">
          <w:marLeft w:val="0"/>
          <w:marRight w:val="0"/>
          <w:marTop w:val="0"/>
          <w:marBottom w:val="0"/>
          <w:divBdr>
            <w:top w:val="none" w:sz="0" w:space="0" w:color="auto"/>
            <w:left w:val="none" w:sz="0" w:space="0" w:color="auto"/>
            <w:bottom w:val="none" w:sz="0" w:space="0" w:color="auto"/>
            <w:right w:val="none" w:sz="0" w:space="0" w:color="auto"/>
          </w:divBdr>
        </w:div>
        <w:div w:id="1348292482">
          <w:marLeft w:val="0"/>
          <w:marRight w:val="0"/>
          <w:marTop w:val="0"/>
          <w:marBottom w:val="0"/>
          <w:divBdr>
            <w:top w:val="none" w:sz="0" w:space="0" w:color="auto"/>
            <w:left w:val="none" w:sz="0" w:space="0" w:color="auto"/>
            <w:bottom w:val="none" w:sz="0" w:space="0" w:color="auto"/>
            <w:right w:val="none" w:sz="0" w:space="0" w:color="auto"/>
          </w:divBdr>
        </w:div>
        <w:div w:id="1519201422">
          <w:marLeft w:val="0"/>
          <w:marRight w:val="0"/>
          <w:marTop w:val="0"/>
          <w:marBottom w:val="0"/>
          <w:divBdr>
            <w:top w:val="none" w:sz="0" w:space="0" w:color="auto"/>
            <w:left w:val="none" w:sz="0" w:space="0" w:color="auto"/>
            <w:bottom w:val="none" w:sz="0" w:space="0" w:color="auto"/>
            <w:right w:val="none" w:sz="0" w:space="0" w:color="auto"/>
          </w:divBdr>
        </w:div>
        <w:div w:id="1553076308">
          <w:marLeft w:val="0"/>
          <w:marRight w:val="0"/>
          <w:marTop w:val="0"/>
          <w:marBottom w:val="0"/>
          <w:divBdr>
            <w:top w:val="none" w:sz="0" w:space="0" w:color="auto"/>
            <w:left w:val="none" w:sz="0" w:space="0" w:color="auto"/>
            <w:bottom w:val="none" w:sz="0" w:space="0" w:color="auto"/>
            <w:right w:val="none" w:sz="0" w:space="0" w:color="auto"/>
          </w:divBdr>
        </w:div>
        <w:div w:id="1593277579">
          <w:marLeft w:val="0"/>
          <w:marRight w:val="0"/>
          <w:marTop w:val="0"/>
          <w:marBottom w:val="0"/>
          <w:divBdr>
            <w:top w:val="none" w:sz="0" w:space="0" w:color="auto"/>
            <w:left w:val="none" w:sz="0" w:space="0" w:color="auto"/>
            <w:bottom w:val="none" w:sz="0" w:space="0" w:color="auto"/>
            <w:right w:val="none" w:sz="0" w:space="0" w:color="auto"/>
          </w:divBdr>
        </w:div>
        <w:div w:id="1692687723">
          <w:marLeft w:val="0"/>
          <w:marRight w:val="0"/>
          <w:marTop w:val="0"/>
          <w:marBottom w:val="0"/>
          <w:divBdr>
            <w:top w:val="none" w:sz="0" w:space="0" w:color="auto"/>
            <w:left w:val="none" w:sz="0" w:space="0" w:color="auto"/>
            <w:bottom w:val="none" w:sz="0" w:space="0" w:color="auto"/>
            <w:right w:val="none" w:sz="0" w:space="0" w:color="auto"/>
          </w:divBdr>
        </w:div>
        <w:div w:id="1876313779">
          <w:marLeft w:val="0"/>
          <w:marRight w:val="0"/>
          <w:marTop w:val="0"/>
          <w:marBottom w:val="0"/>
          <w:divBdr>
            <w:top w:val="none" w:sz="0" w:space="0" w:color="auto"/>
            <w:left w:val="none" w:sz="0" w:space="0" w:color="auto"/>
            <w:bottom w:val="none" w:sz="0" w:space="0" w:color="auto"/>
            <w:right w:val="none" w:sz="0" w:space="0" w:color="auto"/>
          </w:divBdr>
        </w:div>
        <w:div w:id="1987200782">
          <w:marLeft w:val="0"/>
          <w:marRight w:val="0"/>
          <w:marTop w:val="0"/>
          <w:marBottom w:val="0"/>
          <w:divBdr>
            <w:top w:val="none" w:sz="0" w:space="0" w:color="auto"/>
            <w:left w:val="none" w:sz="0" w:space="0" w:color="auto"/>
            <w:bottom w:val="none" w:sz="0" w:space="0" w:color="auto"/>
            <w:right w:val="none" w:sz="0" w:space="0" w:color="auto"/>
          </w:divBdr>
        </w:div>
        <w:div w:id="2084644802">
          <w:marLeft w:val="0"/>
          <w:marRight w:val="0"/>
          <w:marTop w:val="0"/>
          <w:marBottom w:val="0"/>
          <w:divBdr>
            <w:top w:val="none" w:sz="0" w:space="0" w:color="auto"/>
            <w:left w:val="none" w:sz="0" w:space="0" w:color="auto"/>
            <w:bottom w:val="none" w:sz="0" w:space="0" w:color="auto"/>
            <w:right w:val="none" w:sz="0" w:space="0" w:color="auto"/>
          </w:divBdr>
        </w:div>
      </w:divsChild>
    </w:div>
    <w:div w:id="1198860646">
      <w:bodyDiv w:val="1"/>
      <w:marLeft w:val="0"/>
      <w:marRight w:val="0"/>
      <w:marTop w:val="0"/>
      <w:marBottom w:val="0"/>
      <w:divBdr>
        <w:top w:val="none" w:sz="0" w:space="0" w:color="auto"/>
        <w:left w:val="none" w:sz="0" w:space="0" w:color="auto"/>
        <w:bottom w:val="none" w:sz="0" w:space="0" w:color="auto"/>
        <w:right w:val="none" w:sz="0" w:space="0" w:color="auto"/>
      </w:divBdr>
    </w:div>
    <w:div w:id="1246190667">
      <w:bodyDiv w:val="1"/>
      <w:marLeft w:val="0"/>
      <w:marRight w:val="0"/>
      <w:marTop w:val="0"/>
      <w:marBottom w:val="0"/>
      <w:divBdr>
        <w:top w:val="none" w:sz="0" w:space="0" w:color="auto"/>
        <w:left w:val="none" w:sz="0" w:space="0" w:color="auto"/>
        <w:bottom w:val="none" w:sz="0" w:space="0" w:color="auto"/>
        <w:right w:val="none" w:sz="0" w:space="0" w:color="auto"/>
      </w:divBdr>
      <w:divsChild>
        <w:div w:id="360594941">
          <w:marLeft w:val="0"/>
          <w:marRight w:val="0"/>
          <w:marTop w:val="0"/>
          <w:marBottom w:val="0"/>
          <w:divBdr>
            <w:top w:val="none" w:sz="0" w:space="0" w:color="auto"/>
            <w:left w:val="none" w:sz="0" w:space="0" w:color="auto"/>
            <w:bottom w:val="none" w:sz="0" w:space="0" w:color="auto"/>
            <w:right w:val="none" w:sz="0" w:space="0" w:color="auto"/>
          </w:divBdr>
        </w:div>
        <w:div w:id="568074427">
          <w:marLeft w:val="0"/>
          <w:marRight w:val="0"/>
          <w:marTop w:val="0"/>
          <w:marBottom w:val="0"/>
          <w:divBdr>
            <w:top w:val="none" w:sz="0" w:space="0" w:color="auto"/>
            <w:left w:val="none" w:sz="0" w:space="0" w:color="auto"/>
            <w:bottom w:val="none" w:sz="0" w:space="0" w:color="auto"/>
            <w:right w:val="none" w:sz="0" w:space="0" w:color="auto"/>
          </w:divBdr>
        </w:div>
        <w:div w:id="1431051236">
          <w:marLeft w:val="0"/>
          <w:marRight w:val="0"/>
          <w:marTop w:val="0"/>
          <w:marBottom w:val="0"/>
          <w:divBdr>
            <w:top w:val="none" w:sz="0" w:space="0" w:color="auto"/>
            <w:left w:val="none" w:sz="0" w:space="0" w:color="auto"/>
            <w:bottom w:val="none" w:sz="0" w:space="0" w:color="auto"/>
            <w:right w:val="none" w:sz="0" w:space="0" w:color="auto"/>
          </w:divBdr>
        </w:div>
      </w:divsChild>
    </w:div>
    <w:div w:id="1293248670">
      <w:bodyDiv w:val="1"/>
      <w:marLeft w:val="0"/>
      <w:marRight w:val="0"/>
      <w:marTop w:val="0"/>
      <w:marBottom w:val="0"/>
      <w:divBdr>
        <w:top w:val="none" w:sz="0" w:space="0" w:color="auto"/>
        <w:left w:val="none" w:sz="0" w:space="0" w:color="auto"/>
        <w:bottom w:val="none" w:sz="0" w:space="0" w:color="auto"/>
        <w:right w:val="none" w:sz="0" w:space="0" w:color="auto"/>
      </w:divBdr>
      <w:divsChild>
        <w:div w:id="211885204">
          <w:marLeft w:val="0"/>
          <w:marRight w:val="0"/>
          <w:marTop w:val="0"/>
          <w:marBottom w:val="0"/>
          <w:divBdr>
            <w:top w:val="none" w:sz="0" w:space="0" w:color="auto"/>
            <w:left w:val="none" w:sz="0" w:space="0" w:color="auto"/>
            <w:bottom w:val="none" w:sz="0" w:space="0" w:color="auto"/>
            <w:right w:val="none" w:sz="0" w:space="0" w:color="auto"/>
          </w:divBdr>
        </w:div>
        <w:div w:id="1140804046">
          <w:marLeft w:val="0"/>
          <w:marRight w:val="0"/>
          <w:marTop w:val="0"/>
          <w:marBottom w:val="0"/>
          <w:divBdr>
            <w:top w:val="none" w:sz="0" w:space="0" w:color="auto"/>
            <w:left w:val="none" w:sz="0" w:space="0" w:color="auto"/>
            <w:bottom w:val="none" w:sz="0" w:space="0" w:color="auto"/>
            <w:right w:val="none" w:sz="0" w:space="0" w:color="auto"/>
          </w:divBdr>
        </w:div>
        <w:div w:id="1692493537">
          <w:marLeft w:val="0"/>
          <w:marRight w:val="0"/>
          <w:marTop w:val="0"/>
          <w:marBottom w:val="0"/>
          <w:divBdr>
            <w:top w:val="none" w:sz="0" w:space="0" w:color="auto"/>
            <w:left w:val="none" w:sz="0" w:space="0" w:color="auto"/>
            <w:bottom w:val="none" w:sz="0" w:space="0" w:color="auto"/>
            <w:right w:val="none" w:sz="0" w:space="0" w:color="auto"/>
          </w:divBdr>
        </w:div>
        <w:div w:id="1787963201">
          <w:marLeft w:val="0"/>
          <w:marRight w:val="0"/>
          <w:marTop w:val="0"/>
          <w:marBottom w:val="0"/>
          <w:divBdr>
            <w:top w:val="none" w:sz="0" w:space="0" w:color="auto"/>
            <w:left w:val="none" w:sz="0" w:space="0" w:color="auto"/>
            <w:bottom w:val="none" w:sz="0" w:space="0" w:color="auto"/>
            <w:right w:val="none" w:sz="0" w:space="0" w:color="auto"/>
          </w:divBdr>
        </w:div>
        <w:div w:id="1822189350">
          <w:marLeft w:val="0"/>
          <w:marRight w:val="0"/>
          <w:marTop w:val="0"/>
          <w:marBottom w:val="0"/>
          <w:divBdr>
            <w:top w:val="none" w:sz="0" w:space="0" w:color="auto"/>
            <w:left w:val="none" w:sz="0" w:space="0" w:color="auto"/>
            <w:bottom w:val="none" w:sz="0" w:space="0" w:color="auto"/>
            <w:right w:val="none" w:sz="0" w:space="0" w:color="auto"/>
          </w:divBdr>
        </w:div>
        <w:div w:id="1943684746">
          <w:marLeft w:val="0"/>
          <w:marRight w:val="0"/>
          <w:marTop w:val="0"/>
          <w:marBottom w:val="0"/>
          <w:divBdr>
            <w:top w:val="none" w:sz="0" w:space="0" w:color="auto"/>
            <w:left w:val="none" w:sz="0" w:space="0" w:color="auto"/>
            <w:bottom w:val="none" w:sz="0" w:space="0" w:color="auto"/>
            <w:right w:val="none" w:sz="0" w:space="0" w:color="auto"/>
          </w:divBdr>
        </w:div>
        <w:div w:id="2132358524">
          <w:marLeft w:val="0"/>
          <w:marRight w:val="0"/>
          <w:marTop w:val="0"/>
          <w:marBottom w:val="0"/>
          <w:divBdr>
            <w:top w:val="none" w:sz="0" w:space="0" w:color="auto"/>
            <w:left w:val="none" w:sz="0" w:space="0" w:color="auto"/>
            <w:bottom w:val="none" w:sz="0" w:space="0" w:color="auto"/>
            <w:right w:val="none" w:sz="0" w:space="0" w:color="auto"/>
          </w:divBdr>
        </w:div>
      </w:divsChild>
    </w:div>
    <w:div w:id="1339310052">
      <w:bodyDiv w:val="1"/>
      <w:marLeft w:val="0"/>
      <w:marRight w:val="0"/>
      <w:marTop w:val="0"/>
      <w:marBottom w:val="0"/>
      <w:divBdr>
        <w:top w:val="none" w:sz="0" w:space="0" w:color="auto"/>
        <w:left w:val="none" w:sz="0" w:space="0" w:color="auto"/>
        <w:bottom w:val="none" w:sz="0" w:space="0" w:color="auto"/>
        <w:right w:val="none" w:sz="0" w:space="0" w:color="auto"/>
      </w:divBdr>
      <w:divsChild>
        <w:div w:id="382411340">
          <w:marLeft w:val="0"/>
          <w:marRight w:val="0"/>
          <w:marTop w:val="0"/>
          <w:marBottom w:val="0"/>
          <w:divBdr>
            <w:top w:val="none" w:sz="0" w:space="0" w:color="auto"/>
            <w:left w:val="none" w:sz="0" w:space="0" w:color="auto"/>
            <w:bottom w:val="none" w:sz="0" w:space="0" w:color="auto"/>
            <w:right w:val="none" w:sz="0" w:space="0" w:color="auto"/>
          </w:divBdr>
        </w:div>
        <w:div w:id="677586668">
          <w:marLeft w:val="0"/>
          <w:marRight w:val="0"/>
          <w:marTop w:val="0"/>
          <w:marBottom w:val="0"/>
          <w:divBdr>
            <w:top w:val="none" w:sz="0" w:space="0" w:color="auto"/>
            <w:left w:val="none" w:sz="0" w:space="0" w:color="auto"/>
            <w:bottom w:val="none" w:sz="0" w:space="0" w:color="auto"/>
            <w:right w:val="none" w:sz="0" w:space="0" w:color="auto"/>
          </w:divBdr>
        </w:div>
        <w:div w:id="1891528007">
          <w:marLeft w:val="0"/>
          <w:marRight w:val="0"/>
          <w:marTop w:val="0"/>
          <w:marBottom w:val="0"/>
          <w:divBdr>
            <w:top w:val="none" w:sz="0" w:space="0" w:color="auto"/>
            <w:left w:val="none" w:sz="0" w:space="0" w:color="auto"/>
            <w:bottom w:val="none" w:sz="0" w:space="0" w:color="auto"/>
            <w:right w:val="none" w:sz="0" w:space="0" w:color="auto"/>
          </w:divBdr>
        </w:div>
        <w:div w:id="2023048251">
          <w:marLeft w:val="0"/>
          <w:marRight w:val="0"/>
          <w:marTop w:val="0"/>
          <w:marBottom w:val="0"/>
          <w:divBdr>
            <w:top w:val="none" w:sz="0" w:space="0" w:color="auto"/>
            <w:left w:val="none" w:sz="0" w:space="0" w:color="auto"/>
            <w:bottom w:val="none" w:sz="0" w:space="0" w:color="auto"/>
            <w:right w:val="none" w:sz="0" w:space="0" w:color="auto"/>
          </w:divBdr>
        </w:div>
      </w:divsChild>
    </w:div>
    <w:div w:id="1354529253">
      <w:bodyDiv w:val="1"/>
      <w:marLeft w:val="0"/>
      <w:marRight w:val="0"/>
      <w:marTop w:val="0"/>
      <w:marBottom w:val="0"/>
      <w:divBdr>
        <w:top w:val="none" w:sz="0" w:space="0" w:color="auto"/>
        <w:left w:val="none" w:sz="0" w:space="0" w:color="auto"/>
        <w:bottom w:val="none" w:sz="0" w:space="0" w:color="auto"/>
        <w:right w:val="none" w:sz="0" w:space="0" w:color="auto"/>
      </w:divBdr>
      <w:divsChild>
        <w:div w:id="906110689">
          <w:marLeft w:val="0"/>
          <w:marRight w:val="0"/>
          <w:marTop w:val="0"/>
          <w:marBottom w:val="0"/>
          <w:divBdr>
            <w:top w:val="none" w:sz="0" w:space="0" w:color="auto"/>
            <w:left w:val="none" w:sz="0" w:space="0" w:color="auto"/>
            <w:bottom w:val="none" w:sz="0" w:space="0" w:color="auto"/>
            <w:right w:val="none" w:sz="0" w:space="0" w:color="auto"/>
          </w:divBdr>
        </w:div>
        <w:div w:id="1014303550">
          <w:marLeft w:val="0"/>
          <w:marRight w:val="0"/>
          <w:marTop w:val="0"/>
          <w:marBottom w:val="0"/>
          <w:divBdr>
            <w:top w:val="none" w:sz="0" w:space="0" w:color="auto"/>
            <w:left w:val="none" w:sz="0" w:space="0" w:color="auto"/>
            <w:bottom w:val="none" w:sz="0" w:space="0" w:color="auto"/>
            <w:right w:val="none" w:sz="0" w:space="0" w:color="auto"/>
          </w:divBdr>
        </w:div>
      </w:divsChild>
    </w:div>
    <w:div w:id="1360012377">
      <w:bodyDiv w:val="1"/>
      <w:marLeft w:val="0"/>
      <w:marRight w:val="0"/>
      <w:marTop w:val="0"/>
      <w:marBottom w:val="0"/>
      <w:divBdr>
        <w:top w:val="none" w:sz="0" w:space="0" w:color="auto"/>
        <w:left w:val="none" w:sz="0" w:space="0" w:color="auto"/>
        <w:bottom w:val="none" w:sz="0" w:space="0" w:color="auto"/>
        <w:right w:val="none" w:sz="0" w:space="0" w:color="auto"/>
      </w:divBdr>
      <w:divsChild>
        <w:div w:id="52241815">
          <w:marLeft w:val="0"/>
          <w:marRight w:val="0"/>
          <w:marTop w:val="0"/>
          <w:marBottom w:val="0"/>
          <w:divBdr>
            <w:top w:val="none" w:sz="0" w:space="0" w:color="auto"/>
            <w:left w:val="none" w:sz="0" w:space="0" w:color="auto"/>
            <w:bottom w:val="none" w:sz="0" w:space="0" w:color="auto"/>
            <w:right w:val="none" w:sz="0" w:space="0" w:color="auto"/>
          </w:divBdr>
        </w:div>
        <w:div w:id="223179644">
          <w:marLeft w:val="0"/>
          <w:marRight w:val="0"/>
          <w:marTop w:val="0"/>
          <w:marBottom w:val="0"/>
          <w:divBdr>
            <w:top w:val="none" w:sz="0" w:space="0" w:color="auto"/>
            <w:left w:val="none" w:sz="0" w:space="0" w:color="auto"/>
            <w:bottom w:val="none" w:sz="0" w:space="0" w:color="auto"/>
            <w:right w:val="none" w:sz="0" w:space="0" w:color="auto"/>
          </w:divBdr>
        </w:div>
        <w:div w:id="481000480">
          <w:marLeft w:val="0"/>
          <w:marRight w:val="0"/>
          <w:marTop w:val="0"/>
          <w:marBottom w:val="0"/>
          <w:divBdr>
            <w:top w:val="none" w:sz="0" w:space="0" w:color="auto"/>
            <w:left w:val="none" w:sz="0" w:space="0" w:color="auto"/>
            <w:bottom w:val="none" w:sz="0" w:space="0" w:color="auto"/>
            <w:right w:val="none" w:sz="0" w:space="0" w:color="auto"/>
          </w:divBdr>
        </w:div>
        <w:div w:id="546334834">
          <w:marLeft w:val="0"/>
          <w:marRight w:val="0"/>
          <w:marTop w:val="0"/>
          <w:marBottom w:val="0"/>
          <w:divBdr>
            <w:top w:val="none" w:sz="0" w:space="0" w:color="auto"/>
            <w:left w:val="none" w:sz="0" w:space="0" w:color="auto"/>
            <w:bottom w:val="none" w:sz="0" w:space="0" w:color="auto"/>
            <w:right w:val="none" w:sz="0" w:space="0" w:color="auto"/>
          </w:divBdr>
        </w:div>
        <w:div w:id="631599324">
          <w:marLeft w:val="0"/>
          <w:marRight w:val="0"/>
          <w:marTop w:val="0"/>
          <w:marBottom w:val="0"/>
          <w:divBdr>
            <w:top w:val="none" w:sz="0" w:space="0" w:color="auto"/>
            <w:left w:val="none" w:sz="0" w:space="0" w:color="auto"/>
            <w:bottom w:val="none" w:sz="0" w:space="0" w:color="auto"/>
            <w:right w:val="none" w:sz="0" w:space="0" w:color="auto"/>
          </w:divBdr>
        </w:div>
        <w:div w:id="713039612">
          <w:marLeft w:val="0"/>
          <w:marRight w:val="0"/>
          <w:marTop w:val="0"/>
          <w:marBottom w:val="0"/>
          <w:divBdr>
            <w:top w:val="none" w:sz="0" w:space="0" w:color="auto"/>
            <w:left w:val="none" w:sz="0" w:space="0" w:color="auto"/>
            <w:bottom w:val="none" w:sz="0" w:space="0" w:color="auto"/>
            <w:right w:val="none" w:sz="0" w:space="0" w:color="auto"/>
          </w:divBdr>
        </w:div>
        <w:div w:id="769546169">
          <w:marLeft w:val="0"/>
          <w:marRight w:val="0"/>
          <w:marTop w:val="0"/>
          <w:marBottom w:val="0"/>
          <w:divBdr>
            <w:top w:val="none" w:sz="0" w:space="0" w:color="auto"/>
            <w:left w:val="none" w:sz="0" w:space="0" w:color="auto"/>
            <w:bottom w:val="none" w:sz="0" w:space="0" w:color="auto"/>
            <w:right w:val="none" w:sz="0" w:space="0" w:color="auto"/>
          </w:divBdr>
        </w:div>
        <w:div w:id="969936919">
          <w:marLeft w:val="0"/>
          <w:marRight w:val="0"/>
          <w:marTop w:val="0"/>
          <w:marBottom w:val="0"/>
          <w:divBdr>
            <w:top w:val="none" w:sz="0" w:space="0" w:color="auto"/>
            <w:left w:val="none" w:sz="0" w:space="0" w:color="auto"/>
            <w:bottom w:val="none" w:sz="0" w:space="0" w:color="auto"/>
            <w:right w:val="none" w:sz="0" w:space="0" w:color="auto"/>
          </w:divBdr>
        </w:div>
        <w:div w:id="1093863307">
          <w:marLeft w:val="0"/>
          <w:marRight w:val="0"/>
          <w:marTop w:val="0"/>
          <w:marBottom w:val="0"/>
          <w:divBdr>
            <w:top w:val="none" w:sz="0" w:space="0" w:color="auto"/>
            <w:left w:val="none" w:sz="0" w:space="0" w:color="auto"/>
            <w:bottom w:val="none" w:sz="0" w:space="0" w:color="auto"/>
            <w:right w:val="none" w:sz="0" w:space="0" w:color="auto"/>
          </w:divBdr>
        </w:div>
        <w:div w:id="1239484101">
          <w:marLeft w:val="0"/>
          <w:marRight w:val="0"/>
          <w:marTop w:val="0"/>
          <w:marBottom w:val="0"/>
          <w:divBdr>
            <w:top w:val="none" w:sz="0" w:space="0" w:color="auto"/>
            <w:left w:val="none" w:sz="0" w:space="0" w:color="auto"/>
            <w:bottom w:val="none" w:sz="0" w:space="0" w:color="auto"/>
            <w:right w:val="none" w:sz="0" w:space="0" w:color="auto"/>
          </w:divBdr>
        </w:div>
        <w:div w:id="1304963494">
          <w:marLeft w:val="0"/>
          <w:marRight w:val="0"/>
          <w:marTop w:val="0"/>
          <w:marBottom w:val="0"/>
          <w:divBdr>
            <w:top w:val="none" w:sz="0" w:space="0" w:color="auto"/>
            <w:left w:val="none" w:sz="0" w:space="0" w:color="auto"/>
            <w:bottom w:val="none" w:sz="0" w:space="0" w:color="auto"/>
            <w:right w:val="none" w:sz="0" w:space="0" w:color="auto"/>
          </w:divBdr>
        </w:div>
        <w:div w:id="1616710144">
          <w:marLeft w:val="0"/>
          <w:marRight w:val="0"/>
          <w:marTop w:val="0"/>
          <w:marBottom w:val="0"/>
          <w:divBdr>
            <w:top w:val="none" w:sz="0" w:space="0" w:color="auto"/>
            <w:left w:val="none" w:sz="0" w:space="0" w:color="auto"/>
            <w:bottom w:val="none" w:sz="0" w:space="0" w:color="auto"/>
            <w:right w:val="none" w:sz="0" w:space="0" w:color="auto"/>
          </w:divBdr>
        </w:div>
        <w:div w:id="1927180208">
          <w:marLeft w:val="0"/>
          <w:marRight w:val="0"/>
          <w:marTop w:val="0"/>
          <w:marBottom w:val="0"/>
          <w:divBdr>
            <w:top w:val="none" w:sz="0" w:space="0" w:color="auto"/>
            <w:left w:val="none" w:sz="0" w:space="0" w:color="auto"/>
            <w:bottom w:val="none" w:sz="0" w:space="0" w:color="auto"/>
            <w:right w:val="none" w:sz="0" w:space="0" w:color="auto"/>
          </w:divBdr>
        </w:div>
        <w:div w:id="2129622790">
          <w:marLeft w:val="0"/>
          <w:marRight w:val="0"/>
          <w:marTop w:val="0"/>
          <w:marBottom w:val="0"/>
          <w:divBdr>
            <w:top w:val="none" w:sz="0" w:space="0" w:color="auto"/>
            <w:left w:val="none" w:sz="0" w:space="0" w:color="auto"/>
            <w:bottom w:val="none" w:sz="0" w:space="0" w:color="auto"/>
            <w:right w:val="none" w:sz="0" w:space="0" w:color="auto"/>
          </w:divBdr>
        </w:div>
      </w:divsChild>
    </w:div>
    <w:div w:id="1364404811">
      <w:bodyDiv w:val="1"/>
      <w:marLeft w:val="0"/>
      <w:marRight w:val="0"/>
      <w:marTop w:val="0"/>
      <w:marBottom w:val="0"/>
      <w:divBdr>
        <w:top w:val="none" w:sz="0" w:space="0" w:color="auto"/>
        <w:left w:val="none" w:sz="0" w:space="0" w:color="auto"/>
        <w:bottom w:val="none" w:sz="0" w:space="0" w:color="auto"/>
        <w:right w:val="none" w:sz="0" w:space="0" w:color="auto"/>
      </w:divBdr>
      <w:divsChild>
        <w:div w:id="12000531">
          <w:marLeft w:val="0"/>
          <w:marRight w:val="0"/>
          <w:marTop w:val="0"/>
          <w:marBottom w:val="0"/>
          <w:divBdr>
            <w:top w:val="none" w:sz="0" w:space="0" w:color="auto"/>
            <w:left w:val="none" w:sz="0" w:space="0" w:color="auto"/>
            <w:bottom w:val="none" w:sz="0" w:space="0" w:color="auto"/>
            <w:right w:val="none" w:sz="0" w:space="0" w:color="auto"/>
          </w:divBdr>
        </w:div>
        <w:div w:id="16930750">
          <w:marLeft w:val="0"/>
          <w:marRight w:val="0"/>
          <w:marTop w:val="0"/>
          <w:marBottom w:val="0"/>
          <w:divBdr>
            <w:top w:val="none" w:sz="0" w:space="0" w:color="auto"/>
            <w:left w:val="none" w:sz="0" w:space="0" w:color="auto"/>
            <w:bottom w:val="none" w:sz="0" w:space="0" w:color="auto"/>
            <w:right w:val="none" w:sz="0" w:space="0" w:color="auto"/>
          </w:divBdr>
        </w:div>
        <w:div w:id="41448909">
          <w:marLeft w:val="0"/>
          <w:marRight w:val="0"/>
          <w:marTop w:val="0"/>
          <w:marBottom w:val="0"/>
          <w:divBdr>
            <w:top w:val="none" w:sz="0" w:space="0" w:color="auto"/>
            <w:left w:val="none" w:sz="0" w:space="0" w:color="auto"/>
            <w:bottom w:val="none" w:sz="0" w:space="0" w:color="auto"/>
            <w:right w:val="none" w:sz="0" w:space="0" w:color="auto"/>
          </w:divBdr>
        </w:div>
        <w:div w:id="212623211">
          <w:marLeft w:val="0"/>
          <w:marRight w:val="0"/>
          <w:marTop w:val="0"/>
          <w:marBottom w:val="0"/>
          <w:divBdr>
            <w:top w:val="none" w:sz="0" w:space="0" w:color="auto"/>
            <w:left w:val="none" w:sz="0" w:space="0" w:color="auto"/>
            <w:bottom w:val="none" w:sz="0" w:space="0" w:color="auto"/>
            <w:right w:val="none" w:sz="0" w:space="0" w:color="auto"/>
          </w:divBdr>
        </w:div>
        <w:div w:id="295725641">
          <w:marLeft w:val="0"/>
          <w:marRight w:val="0"/>
          <w:marTop w:val="0"/>
          <w:marBottom w:val="0"/>
          <w:divBdr>
            <w:top w:val="none" w:sz="0" w:space="0" w:color="auto"/>
            <w:left w:val="none" w:sz="0" w:space="0" w:color="auto"/>
            <w:bottom w:val="none" w:sz="0" w:space="0" w:color="auto"/>
            <w:right w:val="none" w:sz="0" w:space="0" w:color="auto"/>
          </w:divBdr>
        </w:div>
        <w:div w:id="477067491">
          <w:marLeft w:val="0"/>
          <w:marRight w:val="0"/>
          <w:marTop w:val="0"/>
          <w:marBottom w:val="0"/>
          <w:divBdr>
            <w:top w:val="none" w:sz="0" w:space="0" w:color="auto"/>
            <w:left w:val="none" w:sz="0" w:space="0" w:color="auto"/>
            <w:bottom w:val="none" w:sz="0" w:space="0" w:color="auto"/>
            <w:right w:val="none" w:sz="0" w:space="0" w:color="auto"/>
          </w:divBdr>
        </w:div>
        <w:div w:id="778255502">
          <w:marLeft w:val="0"/>
          <w:marRight w:val="0"/>
          <w:marTop w:val="0"/>
          <w:marBottom w:val="0"/>
          <w:divBdr>
            <w:top w:val="none" w:sz="0" w:space="0" w:color="auto"/>
            <w:left w:val="none" w:sz="0" w:space="0" w:color="auto"/>
            <w:bottom w:val="none" w:sz="0" w:space="0" w:color="auto"/>
            <w:right w:val="none" w:sz="0" w:space="0" w:color="auto"/>
          </w:divBdr>
        </w:div>
        <w:div w:id="919951473">
          <w:marLeft w:val="0"/>
          <w:marRight w:val="0"/>
          <w:marTop w:val="0"/>
          <w:marBottom w:val="0"/>
          <w:divBdr>
            <w:top w:val="none" w:sz="0" w:space="0" w:color="auto"/>
            <w:left w:val="none" w:sz="0" w:space="0" w:color="auto"/>
            <w:bottom w:val="none" w:sz="0" w:space="0" w:color="auto"/>
            <w:right w:val="none" w:sz="0" w:space="0" w:color="auto"/>
          </w:divBdr>
        </w:div>
        <w:div w:id="1135488032">
          <w:marLeft w:val="0"/>
          <w:marRight w:val="0"/>
          <w:marTop w:val="0"/>
          <w:marBottom w:val="0"/>
          <w:divBdr>
            <w:top w:val="none" w:sz="0" w:space="0" w:color="auto"/>
            <w:left w:val="none" w:sz="0" w:space="0" w:color="auto"/>
            <w:bottom w:val="none" w:sz="0" w:space="0" w:color="auto"/>
            <w:right w:val="none" w:sz="0" w:space="0" w:color="auto"/>
          </w:divBdr>
        </w:div>
        <w:div w:id="1162502841">
          <w:marLeft w:val="0"/>
          <w:marRight w:val="0"/>
          <w:marTop w:val="0"/>
          <w:marBottom w:val="0"/>
          <w:divBdr>
            <w:top w:val="none" w:sz="0" w:space="0" w:color="auto"/>
            <w:left w:val="none" w:sz="0" w:space="0" w:color="auto"/>
            <w:bottom w:val="none" w:sz="0" w:space="0" w:color="auto"/>
            <w:right w:val="none" w:sz="0" w:space="0" w:color="auto"/>
          </w:divBdr>
        </w:div>
        <w:div w:id="1729643678">
          <w:marLeft w:val="0"/>
          <w:marRight w:val="0"/>
          <w:marTop w:val="0"/>
          <w:marBottom w:val="0"/>
          <w:divBdr>
            <w:top w:val="none" w:sz="0" w:space="0" w:color="auto"/>
            <w:left w:val="none" w:sz="0" w:space="0" w:color="auto"/>
            <w:bottom w:val="none" w:sz="0" w:space="0" w:color="auto"/>
            <w:right w:val="none" w:sz="0" w:space="0" w:color="auto"/>
          </w:divBdr>
        </w:div>
        <w:div w:id="1733457183">
          <w:marLeft w:val="0"/>
          <w:marRight w:val="0"/>
          <w:marTop w:val="0"/>
          <w:marBottom w:val="0"/>
          <w:divBdr>
            <w:top w:val="none" w:sz="0" w:space="0" w:color="auto"/>
            <w:left w:val="none" w:sz="0" w:space="0" w:color="auto"/>
            <w:bottom w:val="none" w:sz="0" w:space="0" w:color="auto"/>
            <w:right w:val="none" w:sz="0" w:space="0" w:color="auto"/>
          </w:divBdr>
        </w:div>
        <w:div w:id="1838114076">
          <w:marLeft w:val="0"/>
          <w:marRight w:val="0"/>
          <w:marTop w:val="0"/>
          <w:marBottom w:val="0"/>
          <w:divBdr>
            <w:top w:val="none" w:sz="0" w:space="0" w:color="auto"/>
            <w:left w:val="none" w:sz="0" w:space="0" w:color="auto"/>
            <w:bottom w:val="none" w:sz="0" w:space="0" w:color="auto"/>
            <w:right w:val="none" w:sz="0" w:space="0" w:color="auto"/>
          </w:divBdr>
        </w:div>
        <w:div w:id="2045598077">
          <w:marLeft w:val="0"/>
          <w:marRight w:val="0"/>
          <w:marTop w:val="0"/>
          <w:marBottom w:val="0"/>
          <w:divBdr>
            <w:top w:val="none" w:sz="0" w:space="0" w:color="auto"/>
            <w:left w:val="none" w:sz="0" w:space="0" w:color="auto"/>
            <w:bottom w:val="none" w:sz="0" w:space="0" w:color="auto"/>
            <w:right w:val="none" w:sz="0" w:space="0" w:color="auto"/>
          </w:divBdr>
        </w:div>
      </w:divsChild>
    </w:div>
    <w:div w:id="1379283170">
      <w:bodyDiv w:val="1"/>
      <w:marLeft w:val="0"/>
      <w:marRight w:val="0"/>
      <w:marTop w:val="0"/>
      <w:marBottom w:val="0"/>
      <w:divBdr>
        <w:top w:val="none" w:sz="0" w:space="0" w:color="auto"/>
        <w:left w:val="none" w:sz="0" w:space="0" w:color="auto"/>
        <w:bottom w:val="none" w:sz="0" w:space="0" w:color="auto"/>
        <w:right w:val="none" w:sz="0" w:space="0" w:color="auto"/>
      </w:divBdr>
      <w:divsChild>
        <w:div w:id="1031997569">
          <w:marLeft w:val="0"/>
          <w:marRight w:val="0"/>
          <w:marTop w:val="0"/>
          <w:marBottom w:val="0"/>
          <w:divBdr>
            <w:top w:val="none" w:sz="0" w:space="0" w:color="auto"/>
            <w:left w:val="none" w:sz="0" w:space="0" w:color="auto"/>
            <w:bottom w:val="none" w:sz="0" w:space="0" w:color="auto"/>
            <w:right w:val="none" w:sz="0" w:space="0" w:color="auto"/>
          </w:divBdr>
        </w:div>
        <w:div w:id="1232548193">
          <w:marLeft w:val="0"/>
          <w:marRight w:val="0"/>
          <w:marTop w:val="0"/>
          <w:marBottom w:val="0"/>
          <w:divBdr>
            <w:top w:val="none" w:sz="0" w:space="0" w:color="auto"/>
            <w:left w:val="none" w:sz="0" w:space="0" w:color="auto"/>
            <w:bottom w:val="none" w:sz="0" w:space="0" w:color="auto"/>
            <w:right w:val="none" w:sz="0" w:space="0" w:color="auto"/>
          </w:divBdr>
        </w:div>
        <w:div w:id="1772582752">
          <w:marLeft w:val="0"/>
          <w:marRight w:val="0"/>
          <w:marTop w:val="0"/>
          <w:marBottom w:val="0"/>
          <w:divBdr>
            <w:top w:val="none" w:sz="0" w:space="0" w:color="auto"/>
            <w:left w:val="none" w:sz="0" w:space="0" w:color="auto"/>
            <w:bottom w:val="none" w:sz="0" w:space="0" w:color="auto"/>
            <w:right w:val="none" w:sz="0" w:space="0" w:color="auto"/>
          </w:divBdr>
        </w:div>
      </w:divsChild>
    </w:div>
    <w:div w:id="1387295734">
      <w:bodyDiv w:val="1"/>
      <w:marLeft w:val="0"/>
      <w:marRight w:val="0"/>
      <w:marTop w:val="0"/>
      <w:marBottom w:val="0"/>
      <w:divBdr>
        <w:top w:val="none" w:sz="0" w:space="0" w:color="auto"/>
        <w:left w:val="none" w:sz="0" w:space="0" w:color="auto"/>
        <w:bottom w:val="none" w:sz="0" w:space="0" w:color="auto"/>
        <w:right w:val="none" w:sz="0" w:space="0" w:color="auto"/>
      </w:divBdr>
      <w:divsChild>
        <w:div w:id="74667081">
          <w:marLeft w:val="0"/>
          <w:marRight w:val="0"/>
          <w:marTop w:val="0"/>
          <w:marBottom w:val="0"/>
          <w:divBdr>
            <w:top w:val="none" w:sz="0" w:space="0" w:color="auto"/>
            <w:left w:val="none" w:sz="0" w:space="0" w:color="auto"/>
            <w:bottom w:val="none" w:sz="0" w:space="0" w:color="auto"/>
            <w:right w:val="none" w:sz="0" w:space="0" w:color="auto"/>
          </w:divBdr>
        </w:div>
        <w:div w:id="173347044">
          <w:marLeft w:val="0"/>
          <w:marRight w:val="0"/>
          <w:marTop w:val="0"/>
          <w:marBottom w:val="0"/>
          <w:divBdr>
            <w:top w:val="none" w:sz="0" w:space="0" w:color="auto"/>
            <w:left w:val="none" w:sz="0" w:space="0" w:color="auto"/>
            <w:bottom w:val="none" w:sz="0" w:space="0" w:color="auto"/>
            <w:right w:val="none" w:sz="0" w:space="0" w:color="auto"/>
          </w:divBdr>
        </w:div>
        <w:div w:id="320044743">
          <w:marLeft w:val="0"/>
          <w:marRight w:val="0"/>
          <w:marTop w:val="0"/>
          <w:marBottom w:val="0"/>
          <w:divBdr>
            <w:top w:val="none" w:sz="0" w:space="0" w:color="auto"/>
            <w:left w:val="none" w:sz="0" w:space="0" w:color="auto"/>
            <w:bottom w:val="none" w:sz="0" w:space="0" w:color="auto"/>
            <w:right w:val="none" w:sz="0" w:space="0" w:color="auto"/>
          </w:divBdr>
        </w:div>
        <w:div w:id="1385718694">
          <w:marLeft w:val="0"/>
          <w:marRight w:val="0"/>
          <w:marTop w:val="0"/>
          <w:marBottom w:val="0"/>
          <w:divBdr>
            <w:top w:val="none" w:sz="0" w:space="0" w:color="auto"/>
            <w:left w:val="none" w:sz="0" w:space="0" w:color="auto"/>
            <w:bottom w:val="none" w:sz="0" w:space="0" w:color="auto"/>
            <w:right w:val="none" w:sz="0" w:space="0" w:color="auto"/>
          </w:divBdr>
        </w:div>
        <w:div w:id="1832215726">
          <w:marLeft w:val="0"/>
          <w:marRight w:val="0"/>
          <w:marTop w:val="0"/>
          <w:marBottom w:val="0"/>
          <w:divBdr>
            <w:top w:val="none" w:sz="0" w:space="0" w:color="auto"/>
            <w:left w:val="none" w:sz="0" w:space="0" w:color="auto"/>
            <w:bottom w:val="none" w:sz="0" w:space="0" w:color="auto"/>
            <w:right w:val="none" w:sz="0" w:space="0" w:color="auto"/>
          </w:divBdr>
        </w:div>
        <w:div w:id="1893734828">
          <w:marLeft w:val="0"/>
          <w:marRight w:val="0"/>
          <w:marTop w:val="0"/>
          <w:marBottom w:val="0"/>
          <w:divBdr>
            <w:top w:val="none" w:sz="0" w:space="0" w:color="auto"/>
            <w:left w:val="none" w:sz="0" w:space="0" w:color="auto"/>
            <w:bottom w:val="none" w:sz="0" w:space="0" w:color="auto"/>
            <w:right w:val="none" w:sz="0" w:space="0" w:color="auto"/>
          </w:divBdr>
        </w:div>
      </w:divsChild>
    </w:div>
    <w:div w:id="1401291144">
      <w:bodyDiv w:val="1"/>
      <w:marLeft w:val="0"/>
      <w:marRight w:val="0"/>
      <w:marTop w:val="0"/>
      <w:marBottom w:val="0"/>
      <w:divBdr>
        <w:top w:val="none" w:sz="0" w:space="0" w:color="auto"/>
        <w:left w:val="none" w:sz="0" w:space="0" w:color="auto"/>
        <w:bottom w:val="none" w:sz="0" w:space="0" w:color="auto"/>
        <w:right w:val="none" w:sz="0" w:space="0" w:color="auto"/>
      </w:divBdr>
      <w:divsChild>
        <w:div w:id="69890464">
          <w:marLeft w:val="0"/>
          <w:marRight w:val="0"/>
          <w:marTop w:val="0"/>
          <w:marBottom w:val="0"/>
          <w:divBdr>
            <w:top w:val="none" w:sz="0" w:space="0" w:color="auto"/>
            <w:left w:val="none" w:sz="0" w:space="0" w:color="auto"/>
            <w:bottom w:val="none" w:sz="0" w:space="0" w:color="auto"/>
            <w:right w:val="none" w:sz="0" w:space="0" w:color="auto"/>
          </w:divBdr>
        </w:div>
        <w:div w:id="208490764">
          <w:marLeft w:val="0"/>
          <w:marRight w:val="0"/>
          <w:marTop w:val="0"/>
          <w:marBottom w:val="0"/>
          <w:divBdr>
            <w:top w:val="none" w:sz="0" w:space="0" w:color="auto"/>
            <w:left w:val="none" w:sz="0" w:space="0" w:color="auto"/>
            <w:bottom w:val="none" w:sz="0" w:space="0" w:color="auto"/>
            <w:right w:val="none" w:sz="0" w:space="0" w:color="auto"/>
          </w:divBdr>
        </w:div>
        <w:div w:id="267079976">
          <w:marLeft w:val="0"/>
          <w:marRight w:val="0"/>
          <w:marTop w:val="0"/>
          <w:marBottom w:val="0"/>
          <w:divBdr>
            <w:top w:val="none" w:sz="0" w:space="0" w:color="auto"/>
            <w:left w:val="none" w:sz="0" w:space="0" w:color="auto"/>
            <w:bottom w:val="none" w:sz="0" w:space="0" w:color="auto"/>
            <w:right w:val="none" w:sz="0" w:space="0" w:color="auto"/>
          </w:divBdr>
        </w:div>
        <w:div w:id="365716674">
          <w:marLeft w:val="0"/>
          <w:marRight w:val="0"/>
          <w:marTop w:val="0"/>
          <w:marBottom w:val="0"/>
          <w:divBdr>
            <w:top w:val="none" w:sz="0" w:space="0" w:color="auto"/>
            <w:left w:val="none" w:sz="0" w:space="0" w:color="auto"/>
            <w:bottom w:val="none" w:sz="0" w:space="0" w:color="auto"/>
            <w:right w:val="none" w:sz="0" w:space="0" w:color="auto"/>
          </w:divBdr>
        </w:div>
        <w:div w:id="1107234539">
          <w:marLeft w:val="0"/>
          <w:marRight w:val="0"/>
          <w:marTop w:val="0"/>
          <w:marBottom w:val="0"/>
          <w:divBdr>
            <w:top w:val="none" w:sz="0" w:space="0" w:color="auto"/>
            <w:left w:val="none" w:sz="0" w:space="0" w:color="auto"/>
            <w:bottom w:val="none" w:sz="0" w:space="0" w:color="auto"/>
            <w:right w:val="none" w:sz="0" w:space="0" w:color="auto"/>
          </w:divBdr>
        </w:div>
        <w:div w:id="1344088173">
          <w:marLeft w:val="0"/>
          <w:marRight w:val="0"/>
          <w:marTop w:val="0"/>
          <w:marBottom w:val="0"/>
          <w:divBdr>
            <w:top w:val="none" w:sz="0" w:space="0" w:color="auto"/>
            <w:left w:val="none" w:sz="0" w:space="0" w:color="auto"/>
            <w:bottom w:val="none" w:sz="0" w:space="0" w:color="auto"/>
            <w:right w:val="none" w:sz="0" w:space="0" w:color="auto"/>
          </w:divBdr>
        </w:div>
      </w:divsChild>
    </w:div>
    <w:div w:id="1409885679">
      <w:bodyDiv w:val="1"/>
      <w:marLeft w:val="0"/>
      <w:marRight w:val="0"/>
      <w:marTop w:val="0"/>
      <w:marBottom w:val="0"/>
      <w:divBdr>
        <w:top w:val="none" w:sz="0" w:space="0" w:color="auto"/>
        <w:left w:val="none" w:sz="0" w:space="0" w:color="auto"/>
        <w:bottom w:val="none" w:sz="0" w:space="0" w:color="auto"/>
        <w:right w:val="none" w:sz="0" w:space="0" w:color="auto"/>
      </w:divBdr>
    </w:div>
    <w:div w:id="1410078009">
      <w:bodyDiv w:val="1"/>
      <w:marLeft w:val="0"/>
      <w:marRight w:val="0"/>
      <w:marTop w:val="0"/>
      <w:marBottom w:val="0"/>
      <w:divBdr>
        <w:top w:val="none" w:sz="0" w:space="0" w:color="auto"/>
        <w:left w:val="none" w:sz="0" w:space="0" w:color="auto"/>
        <w:bottom w:val="none" w:sz="0" w:space="0" w:color="auto"/>
        <w:right w:val="none" w:sz="0" w:space="0" w:color="auto"/>
      </w:divBdr>
      <w:divsChild>
        <w:div w:id="491725734">
          <w:marLeft w:val="0"/>
          <w:marRight w:val="0"/>
          <w:marTop w:val="0"/>
          <w:marBottom w:val="0"/>
          <w:divBdr>
            <w:top w:val="none" w:sz="0" w:space="0" w:color="auto"/>
            <w:left w:val="none" w:sz="0" w:space="0" w:color="auto"/>
            <w:bottom w:val="none" w:sz="0" w:space="0" w:color="auto"/>
            <w:right w:val="none" w:sz="0" w:space="0" w:color="auto"/>
          </w:divBdr>
        </w:div>
        <w:div w:id="826363773">
          <w:marLeft w:val="0"/>
          <w:marRight w:val="0"/>
          <w:marTop w:val="0"/>
          <w:marBottom w:val="0"/>
          <w:divBdr>
            <w:top w:val="none" w:sz="0" w:space="0" w:color="auto"/>
            <w:left w:val="none" w:sz="0" w:space="0" w:color="auto"/>
            <w:bottom w:val="none" w:sz="0" w:space="0" w:color="auto"/>
            <w:right w:val="none" w:sz="0" w:space="0" w:color="auto"/>
          </w:divBdr>
        </w:div>
        <w:div w:id="1750467726">
          <w:marLeft w:val="0"/>
          <w:marRight w:val="0"/>
          <w:marTop w:val="0"/>
          <w:marBottom w:val="0"/>
          <w:divBdr>
            <w:top w:val="none" w:sz="0" w:space="0" w:color="auto"/>
            <w:left w:val="none" w:sz="0" w:space="0" w:color="auto"/>
            <w:bottom w:val="none" w:sz="0" w:space="0" w:color="auto"/>
            <w:right w:val="none" w:sz="0" w:space="0" w:color="auto"/>
          </w:divBdr>
        </w:div>
      </w:divsChild>
    </w:div>
    <w:div w:id="1414663253">
      <w:bodyDiv w:val="1"/>
      <w:marLeft w:val="0"/>
      <w:marRight w:val="0"/>
      <w:marTop w:val="0"/>
      <w:marBottom w:val="0"/>
      <w:divBdr>
        <w:top w:val="none" w:sz="0" w:space="0" w:color="auto"/>
        <w:left w:val="none" w:sz="0" w:space="0" w:color="auto"/>
        <w:bottom w:val="none" w:sz="0" w:space="0" w:color="auto"/>
        <w:right w:val="none" w:sz="0" w:space="0" w:color="auto"/>
      </w:divBdr>
    </w:div>
    <w:div w:id="1425228670">
      <w:bodyDiv w:val="1"/>
      <w:marLeft w:val="0"/>
      <w:marRight w:val="0"/>
      <w:marTop w:val="0"/>
      <w:marBottom w:val="0"/>
      <w:divBdr>
        <w:top w:val="none" w:sz="0" w:space="0" w:color="auto"/>
        <w:left w:val="none" w:sz="0" w:space="0" w:color="auto"/>
        <w:bottom w:val="none" w:sz="0" w:space="0" w:color="auto"/>
        <w:right w:val="none" w:sz="0" w:space="0" w:color="auto"/>
      </w:divBdr>
      <w:divsChild>
        <w:div w:id="670124">
          <w:marLeft w:val="0"/>
          <w:marRight w:val="0"/>
          <w:marTop w:val="0"/>
          <w:marBottom w:val="0"/>
          <w:divBdr>
            <w:top w:val="none" w:sz="0" w:space="0" w:color="auto"/>
            <w:left w:val="none" w:sz="0" w:space="0" w:color="auto"/>
            <w:bottom w:val="none" w:sz="0" w:space="0" w:color="auto"/>
            <w:right w:val="none" w:sz="0" w:space="0" w:color="auto"/>
          </w:divBdr>
        </w:div>
        <w:div w:id="42756717">
          <w:marLeft w:val="0"/>
          <w:marRight w:val="0"/>
          <w:marTop w:val="0"/>
          <w:marBottom w:val="0"/>
          <w:divBdr>
            <w:top w:val="none" w:sz="0" w:space="0" w:color="auto"/>
            <w:left w:val="none" w:sz="0" w:space="0" w:color="auto"/>
            <w:bottom w:val="none" w:sz="0" w:space="0" w:color="auto"/>
            <w:right w:val="none" w:sz="0" w:space="0" w:color="auto"/>
          </w:divBdr>
        </w:div>
        <w:div w:id="108202801">
          <w:marLeft w:val="0"/>
          <w:marRight w:val="0"/>
          <w:marTop w:val="0"/>
          <w:marBottom w:val="0"/>
          <w:divBdr>
            <w:top w:val="none" w:sz="0" w:space="0" w:color="auto"/>
            <w:left w:val="none" w:sz="0" w:space="0" w:color="auto"/>
            <w:bottom w:val="none" w:sz="0" w:space="0" w:color="auto"/>
            <w:right w:val="none" w:sz="0" w:space="0" w:color="auto"/>
          </w:divBdr>
        </w:div>
        <w:div w:id="190151869">
          <w:marLeft w:val="0"/>
          <w:marRight w:val="0"/>
          <w:marTop w:val="0"/>
          <w:marBottom w:val="0"/>
          <w:divBdr>
            <w:top w:val="none" w:sz="0" w:space="0" w:color="auto"/>
            <w:left w:val="none" w:sz="0" w:space="0" w:color="auto"/>
            <w:bottom w:val="none" w:sz="0" w:space="0" w:color="auto"/>
            <w:right w:val="none" w:sz="0" w:space="0" w:color="auto"/>
          </w:divBdr>
        </w:div>
        <w:div w:id="452022613">
          <w:marLeft w:val="0"/>
          <w:marRight w:val="0"/>
          <w:marTop w:val="0"/>
          <w:marBottom w:val="0"/>
          <w:divBdr>
            <w:top w:val="none" w:sz="0" w:space="0" w:color="auto"/>
            <w:left w:val="none" w:sz="0" w:space="0" w:color="auto"/>
            <w:bottom w:val="none" w:sz="0" w:space="0" w:color="auto"/>
            <w:right w:val="none" w:sz="0" w:space="0" w:color="auto"/>
          </w:divBdr>
        </w:div>
        <w:div w:id="486702736">
          <w:marLeft w:val="0"/>
          <w:marRight w:val="0"/>
          <w:marTop w:val="0"/>
          <w:marBottom w:val="0"/>
          <w:divBdr>
            <w:top w:val="none" w:sz="0" w:space="0" w:color="auto"/>
            <w:left w:val="none" w:sz="0" w:space="0" w:color="auto"/>
            <w:bottom w:val="none" w:sz="0" w:space="0" w:color="auto"/>
            <w:right w:val="none" w:sz="0" w:space="0" w:color="auto"/>
          </w:divBdr>
        </w:div>
        <w:div w:id="541209568">
          <w:marLeft w:val="0"/>
          <w:marRight w:val="0"/>
          <w:marTop w:val="0"/>
          <w:marBottom w:val="0"/>
          <w:divBdr>
            <w:top w:val="none" w:sz="0" w:space="0" w:color="auto"/>
            <w:left w:val="none" w:sz="0" w:space="0" w:color="auto"/>
            <w:bottom w:val="none" w:sz="0" w:space="0" w:color="auto"/>
            <w:right w:val="none" w:sz="0" w:space="0" w:color="auto"/>
          </w:divBdr>
        </w:div>
        <w:div w:id="641543228">
          <w:marLeft w:val="0"/>
          <w:marRight w:val="0"/>
          <w:marTop w:val="0"/>
          <w:marBottom w:val="0"/>
          <w:divBdr>
            <w:top w:val="none" w:sz="0" w:space="0" w:color="auto"/>
            <w:left w:val="none" w:sz="0" w:space="0" w:color="auto"/>
            <w:bottom w:val="none" w:sz="0" w:space="0" w:color="auto"/>
            <w:right w:val="none" w:sz="0" w:space="0" w:color="auto"/>
          </w:divBdr>
        </w:div>
        <w:div w:id="1185825837">
          <w:marLeft w:val="0"/>
          <w:marRight w:val="0"/>
          <w:marTop w:val="0"/>
          <w:marBottom w:val="0"/>
          <w:divBdr>
            <w:top w:val="none" w:sz="0" w:space="0" w:color="auto"/>
            <w:left w:val="none" w:sz="0" w:space="0" w:color="auto"/>
            <w:bottom w:val="none" w:sz="0" w:space="0" w:color="auto"/>
            <w:right w:val="none" w:sz="0" w:space="0" w:color="auto"/>
          </w:divBdr>
        </w:div>
        <w:div w:id="1199009940">
          <w:marLeft w:val="0"/>
          <w:marRight w:val="0"/>
          <w:marTop w:val="0"/>
          <w:marBottom w:val="0"/>
          <w:divBdr>
            <w:top w:val="none" w:sz="0" w:space="0" w:color="auto"/>
            <w:left w:val="none" w:sz="0" w:space="0" w:color="auto"/>
            <w:bottom w:val="none" w:sz="0" w:space="0" w:color="auto"/>
            <w:right w:val="none" w:sz="0" w:space="0" w:color="auto"/>
          </w:divBdr>
        </w:div>
        <w:div w:id="1381630858">
          <w:marLeft w:val="0"/>
          <w:marRight w:val="0"/>
          <w:marTop w:val="0"/>
          <w:marBottom w:val="0"/>
          <w:divBdr>
            <w:top w:val="none" w:sz="0" w:space="0" w:color="auto"/>
            <w:left w:val="none" w:sz="0" w:space="0" w:color="auto"/>
            <w:bottom w:val="none" w:sz="0" w:space="0" w:color="auto"/>
            <w:right w:val="none" w:sz="0" w:space="0" w:color="auto"/>
          </w:divBdr>
        </w:div>
        <w:div w:id="1452868447">
          <w:marLeft w:val="0"/>
          <w:marRight w:val="0"/>
          <w:marTop w:val="0"/>
          <w:marBottom w:val="0"/>
          <w:divBdr>
            <w:top w:val="none" w:sz="0" w:space="0" w:color="auto"/>
            <w:left w:val="none" w:sz="0" w:space="0" w:color="auto"/>
            <w:bottom w:val="none" w:sz="0" w:space="0" w:color="auto"/>
            <w:right w:val="none" w:sz="0" w:space="0" w:color="auto"/>
          </w:divBdr>
        </w:div>
        <w:div w:id="1566723715">
          <w:marLeft w:val="0"/>
          <w:marRight w:val="0"/>
          <w:marTop w:val="0"/>
          <w:marBottom w:val="0"/>
          <w:divBdr>
            <w:top w:val="none" w:sz="0" w:space="0" w:color="auto"/>
            <w:left w:val="none" w:sz="0" w:space="0" w:color="auto"/>
            <w:bottom w:val="none" w:sz="0" w:space="0" w:color="auto"/>
            <w:right w:val="none" w:sz="0" w:space="0" w:color="auto"/>
          </w:divBdr>
        </w:div>
        <w:div w:id="1569799079">
          <w:marLeft w:val="0"/>
          <w:marRight w:val="0"/>
          <w:marTop w:val="0"/>
          <w:marBottom w:val="0"/>
          <w:divBdr>
            <w:top w:val="none" w:sz="0" w:space="0" w:color="auto"/>
            <w:left w:val="none" w:sz="0" w:space="0" w:color="auto"/>
            <w:bottom w:val="none" w:sz="0" w:space="0" w:color="auto"/>
            <w:right w:val="none" w:sz="0" w:space="0" w:color="auto"/>
          </w:divBdr>
        </w:div>
        <w:div w:id="1980843655">
          <w:marLeft w:val="0"/>
          <w:marRight w:val="0"/>
          <w:marTop w:val="0"/>
          <w:marBottom w:val="0"/>
          <w:divBdr>
            <w:top w:val="none" w:sz="0" w:space="0" w:color="auto"/>
            <w:left w:val="none" w:sz="0" w:space="0" w:color="auto"/>
            <w:bottom w:val="none" w:sz="0" w:space="0" w:color="auto"/>
            <w:right w:val="none" w:sz="0" w:space="0" w:color="auto"/>
          </w:divBdr>
        </w:div>
        <w:div w:id="2098749923">
          <w:marLeft w:val="0"/>
          <w:marRight w:val="0"/>
          <w:marTop w:val="0"/>
          <w:marBottom w:val="0"/>
          <w:divBdr>
            <w:top w:val="none" w:sz="0" w:space="0" w:color="auto"/>
            <w:left w:val="none" w:sz="0" w:space="0" w:color="auto"/>
            <w:bottom w:val="none" w:sz="0" w:space="0" w:color="auto"/>
            <w:right w:val="none" w:sz="0" w:space="0" w:color="auto"/>
          </w:divBdr>
        </w:div>
        <w:div w:id="2110159276">
          <w:marLeft w:val="0"/>
          <w:marRight w:val="0"/>
          <w:marTop w:val="0"/>
          <w:marBottom w:val="0"/>
          <w:divBdr>
            <w:top w:val="none" w:sz="0" w:space="0" w:color="auto"/>
            <w:left w:val="none" w:sz="0" w:space="0" w:color="auto"/>
            <w:bottom w:val="none" w:sz="0" w:space="0" w:color="auto"/>
            <w:right w:val="none" w:sz="0" w:space="0" w:color="auto"/>
          </w:divBdr>
        </w:div>
      </w:divsChild>
    </w:div>
    <w:div w:id="1430079088">
      <w:bodyDiv w:val="1"/>
      <w:marLeft w:val="0"/>
      <w:marRight w:val="0"/>
      <w:marTop w:val="0"/>
      <w:marBottom w:val="0"/>
      <w:divBdr>
        <w:top w:val="none" w:sz="0" w:space="0" w:color="auto"/>
        <w:left w:val="none" w:sz="0" w:space="0" w:color="auto"/>
        <w:bottom w:val="none" w:sz="0" w:space="0" w:color="auto"/>
        <w:right w:val="none" w:sz="0" w:space="0" w:color="auto"/>
      </w:divBdr>
    </w:div>
    <w:div w:id="1470436307">
      <w:bodyDiv w:val="1"/>
      <w:marLeft w:val="0"/>
      <w:marRight w:val="0"/>
      <w:marTop w:val="0"/>
      <w:marBottom w:val="0"/>
      <w:divBdr>
        <w:top w:val="none" w:sz="0" w:space="0" w:color="auto"/>
        <w:left w:val="none" w:sz="0" w:space="0" w:color="auto"/>
        <w:bottom w:val="none" w:sz="0" w:space="0" w:color="auto"/>
        <w:right w:val="none" w:sz="0" w:space="0" w:color="auto"/>
      </w:divBdr>
    </w:div>
    <w:div w:id="1477576005">
      <w:bodyDiv w:val="1"/>
      <w:marLeft w:val="0"/>
      <w:marRight w:val="0"/>
      <w:marTop w:val="0"/>
      <w:marBottom w:val="0"/>
      <w:divBdr>
        <w:top w:val="none" w:sz="0" w:space="0" w:color="auto"/>
        <w:left w:val="none" w:sz="0" w:space="0" w:color="auto"/>
        <w:bottom w:val="none" w:sz="0" w:space="0" w:color="auto"/>
        <w:right w:val="none" w:sz="0" w:space="0" w:color="auto"/>
      </w:divBdr>
    </w:div>
    <w:div w:id="1479565754">
      <w:bodyDiv w:val="1"/>
      <w:marLeft w:val="0"/>
      <w:marRight w:val="0"/>
      <w:marTop w:val="0"/>
      <w:marBottom w:val="0"/>
      <w:divBdr>
        <w:top w:val="none" w:sz="0" w:space="0" w:color="auto"/>
        <w:left w:val="none" w:sz="0" w:space="0" w:color="auto"/>
        <w:bottom w:val="none" w:sz="0" w:space="0" w:color="auto"/>
        <w:right w:val="none" w:sz="0" w:space="0" w:color="auto"/>
      </w:divBdr>
    </w:div>
    <w:div w:id="1491796754">
      <w:bodyDiv w:val="1"/>
      <w:marLeft w:val="0"/>
      <w:marRight w:val="0"/>
      <w:marTop w:val="0"/>
      <w:marBottom w:val="0"/>
      <w:divBdr>
        <w:top w:val="none" w:sz="0" w:space="0" w:color="auto"/>
        <w:left w:val="none" w:sz="0" w:space="0" w:color="auto"/>
        <w:bottom w:val="none" w:sz="0" w:space="0" w:color="auto"/>
        <w:right w:val="none" w:sz="0" w:space="0" w:color="auto"/>
      </w:divBdr>
    </w:div>
    <w:div w:id="1517580351">
      <w:bodyDiv w:val="1"/>
      <w:marLeft w:val="0"/>
      <w:marRight w:val="0"/>
      <w:marTop w:val="0"/>
      <w:marBottom w:val="0"/>
      <w:divBdr>
        <w:top w:val="none" w:sz="0" w:space="0" w:color="auto"/>
        <w:left w:val="none" w:sz="0" w:space="0" w:color="auto"/>
        <w:bottom w:val="none" w:sz="0" w:space="0" w:color="auto"/>
        <w:right w:val="none" w:sz="0" w:space="0" w:color="auto"/>
      </w:divBdr>
      <w:divsChild>
        <w:div w:id="1301810426">
          <w:marLeft w:val="0"/>
          <w:marRight w:val="0"/>
          <w:marTop w:val="0"/>
          <w:marBottom w:val="0"/>
          <w:divBdr>
            <w:top w:val="none" w:sz="0" w:space="0" w:color="auto"/>
            <w:left w:val="none" w:sz="0" w:space="0" w:color="auto"/>
            <w:bottom w:val="none" w:sz="0" w:space="0" w:color="auto"/>
            <w:right w:val="none" w:sz="0" w:space="0" w:color="auto"/>
          </w:divBdr>
        </w:div>
      </w:divsChild>
    </w:div>
    <w:div w:id="1536770520">
      <w:bodyDiv w:val="1"/>
      <w:marLeft w:val="0"/>
      <w:marRight w:val="0"/>
      <w:marTop w:val="0"/>
      <w:marBottom w:val="0"/>
      <w:divBdr>
        <w:top w:val="none" w:sz="0" w:space="0" w:color="auto"/>
        <w:left w:val="none" w:sz="0" w:space="0" w:color="auto"/>
        <w:bottom w:val="none" w:sz="0" w:space="0" w:color="auto"/>
        <w:right w:val="none" w:sz="0" w:space="0" w:color="auto"/>
      </w:divBdr>
    </w:div>
    <w:div w:id="1542089395">
      <w:bodyDiv w:val="1"/>
      <w:marLeft w:val="0"/>
      <w:marRight w:val="0"/>
      <w:marTop w:val="0"/>
      <w:marBottom w:val="0"/>
      <w:divBdr>
        <w:top w:val="none" w:sz="0" w:space="0" w:color="auto"/>
        <w:left w:val="none" w:sz="0" w:space="0" w:color="auto"/>
        <w:bottom w:val="none" w:sz="0" w:space="0" w:color="auto"/>
        <w:right w:val="none" w:sz="0" w:space="0" w:color="auto"/>
      </w:divBdr>
    </w:div>
    <w:div w:id="1548910313">
      <w:bodyDiv w:val="1"/>
      <w:marLeft w:val="0"/>
      <w:marRight w:val="0"/>
      <w:marTop w:val="0"/>
      <w:marBottom w:val="0"/>
      <w:divBdr>
        <w:top w:val="none" w:sz="0" w:space="0" w:color="auto"/>
        <w:left w:val="none" w:sz="0" w:space="0" w:color="auto"/>
        <w:bottom w:val="none" w:sz="0" w:space="0" w:color="auto"/>
        <w:right w:val="none" w:sz="0" w:space="0" w:color="auto"/>
      </w:divBdr>
      <w:divsChild>
        <w:div w:id="441995155">
          <w:marLeft w:val="0"/>
          <w:marRight w:val="0"/>
          <w:marTop w:val="0"/>
          <w:marBottom w:val="0"/>
          <w:divBdr>
            <w:top w:val="none" w:sz="0" w:space="0" w:color="auto"/>
            <w:left w:val="none" w:sz="0" w:space="0" w:color="auto"/>
            <w:bottom w:val="none" w:sz="0" w:space="0" w:color="auto"/>
            <w:right w:val="none" w:sz="0" w:space="0" w:color="auto"/>
          </w:divBdr>
        </w:div>
        <w:div w:id="779377859">
          <w:marLeft w:val="0"/>
          <w:marRight w:val="0"/>
          <w:marTop w:val="0"/>
          <w:marBottom w:val="0"/>
          <w:divBdr>
            <w:top w:val="none" w:sz="0" w:space="0" w:color="auto"/>
            <w:left w:val="none" w:sz="0" w:space="0" w:color="auto"/>
            <w:bottom w:val="none" w:sz="0" w:space="0" w:color="auto"/>
            <w:right w:val="none" w:sz="0" w:space="0" w:color="auto"/>
          </w:divBdr>
        </w:div>
      </w:divsChild>
    </w:div>
    <w:div w:id="1613396436">
      <w:bodyDiv w:val="1"/>
      <w:marLeft w:val="0"/>
      <w:marRight w:val="0"/>
      <w:marTop w:val="0"/>
      <w:marBottom w:val="0"/>
      <w:divBdr>
        <w:top w:val="none" w:sz="0" w:space="0" w:color="auto"/>
        <w:left w:val="none" w:sz="0" w:space="0" w:color="auto"/>
        <w:bottom w:val="none" w:sz="0" w:space="0" w:color="auto"/>
        <w:right w:val="none" w:sz="0" w:space="0" w:color="auto"/>
      </w:divBdr>
      <w:divsChild>
        <w:div w:id="29689327">
          <w:marLeft w:val="0"/>
          <w:marRight w:val="0"/>
          <w:marTop w:val="0"/>
          <w:marBottom w:val="0"/>
          <w:divBdr>
            <w:top w:val="none" w:sz="0" w:space="0" w:color="auto"/>
            <w:left w:val="none" w:sz="0" w:space="0" w:color="auto"/>
            <w:bottom w:val="none" w:sz="0" w:space="0" w:color="auto"/>
            <w:right w:val="none" w:sz="0" w:space="0" w:color="auto"/>
          </w:divBdr>
        </w:div>
        <w:div w:id="258369035">
          <w:marLeft w:val="0"/>
          <w:marRight w:val="0"/>
          <w:marTop w:val="0"/>
          <w:marBottom w:val="0"/>
          <w:divBdr>
            <w:top w:val="none" w:sz="0" w:space="0" w:color="auto"/>
            <w:left w:val="none" w:sz="0" w:space="0" w:color="auto"/>
            <w:bottom w:val="none" w:sz="0" w:space="0" w:color="auto"/>
            <w:right w:val="none" w:sz="0" w:space="0" w:color="auto"/>
          </w:divBdr>
        </w:div>
        <w:div w:id="917905004">
          <w:marLeft w:val="0"/>
          <w:marRight w:val="0"/>
          <w:marTop w:val="0"/>
          <w:marBottom w:val="0"/>
          <w:divBdr>
            <w:top w:val="none" w:sz="0" w:space="0" w:color="auto"/>
            <w:left w:val="none" w:sz="0" w:space="0" w:color="auto"/>
            <w:bottom w:val="none" w:sz="0" w:space="0" w:color="auto"/>
            <w:right w:val="none" w:sz="0" w:space="0" w:color="auto"/>
          </w:divBdr>
        </w:div>
        <w:div w:id="1105612155">
          <w:marLeft w:val="0"/>
          <w:marRight w:val="0"/>
          <w:marTop w:val="0"/>
          <w:marBottom w:val="0"/>
          <w:divBdr>
            <w:top w:val="none" w:sz="0" w:space="0" w:color="auto"/>
            <w:left w:val="none" w:sz="0" w:space="0" w:color="auto"/>
            <w:bottom w:val="none" w:sz="0" w:space="0" w:color="auto"/>
            <w:right w:val="none" w:sz="0" w:space="0" w:color="auto"/>
          </w:divBdr>
        </w:div>
        <w:div w:id="1226069501">
          <w:marLeft w:val="0"/>
          <w:marRight w:val="0"/>
          <w:marTop w:val="0"/>
          <w:marBottom w:val="0"/>
          <w:divBdr>
            <w:top w:val="none" w:sz="0" w:space="0" w:color="auto"/>
            <w:left w:val="none" w:sz="0" w:space="0" w:color="auto"/>
            <w:bottom w:val="none" w:sz="0" w:space="0" w:color="auto"/>
            <w:right w:val="none" w:sz="0" w:space="0" w:color="auto"/>
          </w:divBdr>
        </w:div>
        <w:div w:id="1370834335">
          <w:marLeft w:val="0"/>
          <w:marRight w:val="0"/>
          <w:marTop w:val="0"/>
          <w:marBottom w:val="0"/>
          <w:divBdr>
            <w:top w:val="none" w:sz="0" w:space="0" w:color="auto"/>
            <w:left w:val="none" w:sz="0" w:space="0" w:color="auto"/>
            <w:bottom w:val="none" w:sz="0" w:space="0" w:color="auto"/>
            <w:right w:val="none" w:sz="0" w:space="0" w:color="auto"/>
          </w:divBdr>
        </w:div>
        <w:div w:id="1429496975">
          <w:marLeft w:val="0"/>
          <w:marRight w:val="0"/>
          <w:marTop w:val="0"/>
          <w:marBottom w:val="0"/>
          <w:divBdr>
            <w:top w:val="none" w:sz="0" w:space="0" w:color="auto"/>
            <w:left w:val="none" w:sz="0" w:space="0" w:color="auto"/>
            <w:bottom w:val="none" w:sz="0" w:space="0" w:color="auto"/>
            <w:right w:val="none" w:sz="0" w:space="0" w:color="auto"/>
          </w:divBdr>
        </w:div>
      </w:divsChild>
    </w:div>
    <w:div w:id="1614047263">
      <w:bodyDiv w:val="1"/>
      <w:marLeft w:val="0"/>
      <w:marRight w:val="0"/>
      <w:marTop w:val="0"/>
      <w:marBottom w:val="0"/>
      <w:divBdr>
        <w:top w:val="none" w:sz="0" w:space="0" w:color="auto"/>
        <w:left w:val="none" w:sz="0" w:space="0" w:color="auto"/>
        <w:bottom w:val="none" w:sz="0" w:space="0" w:color="auto"/>
        <w:right w:val="none" w:sz="0" w:space="0" w:color="auto"/>
      </w:divBdr>
      <w:divsChild>
        <w:div w:id="39520313">
          <w:marLeft w:val="0"/>
          <w:marRight w:val="0"/>
          <w:marTop w:val="0"/>
          <w:marBottom w:val="0"/>
          <w:divBdr>
            <w:top w:val="none" w:sz="0" w:space="0" w:color="auto"/>
            <w:left w:val="none" w:sz="0" w:space="0" w:color="auto"/>
            <w:bottom w:val="none" w:sz="0" w:space="0" w:color="auto"/>
            <w:right w:val="none" w:sz="0" w:space="0" w:color="auto"/>
          </w:divBdr>
        </w:div>
        <w:div w:id="160507067">
          <w:marLeft w:val="0"/>
          <w:marRight w:val="0"/>
          <w:marTop w:val="0"/>
          <w:marBottom w:val="0"/>
          <w:divBdr>
            <w:top w:val="none" w:sz="0" w:space="0" w:color="auto"/>
            <w:left w:val="none" w:sz="0" w:space="0" w:color="auto"/>
            <w:bottom w:val="none" w:sz="0" w:space="0" w:color="auto"/>
            <w:right w:val="none" w:sz="0" w:space="0" w:color="auto"/>
          </w:divBdr>
        </w:div>
        <w:div w:id="251008566">
          <w:marLeft w:val="0"/>
          <w:marRight w:val="0"/>
          <w:marTop w:val="0"/>
          <w:marBottom w:val="0"/>
          <w:divBdr>
            <w:top w:val="none" w:sz="0" w:space="0" w:color="auto"/>
            <w:left w:val="none" w:sz="0" w:space="0" w:color="auto"/>
            <w:bottom w:val="none" w:sz="0" w:space="0" w:color="auto"/>
            <w:right w:val="none" w:sz="0" w:space="0" w:color="auto"/>
          </w:divBdr>
        </w:div>
        <w:div w:id="255943943">
          <w:marLeft w:val="0"/>
          <w:marRight w:val="0"/>
          <w:marTop w:val="0"/>
          <w:marBottom w:val="0"/>
          <w:divBdr>
            <w:top w:val="none" w:sz="0" w:space="0" w:color="auto"/>
            <w:left w:val="none" w:sz="0" w:space="0" w:color="auto"/>
            <w:bottom w:val="none" w:sz="0" w:space="0" w:color="auto"/>
            <w:right w:val="none" w:sz="0" w:space="0" w:color="auto"/>
          </w:divBdr>
        </w:div>
        <w:div w:id="330958303">
          <w:marLeft w:val="0"/>
          <w:marRight w:val="0"/>
          <w:marTop w:val="0"/>
          <w:marBottom w:val="0"/>
          <w:divBdr>
            <w:top w:val="none" w:sz="0" w:space="0" w:color="auto"/>
            <w:left w:val="none" w:sz="0" w:space="0" w:color="auto"/>
            <w:bottom w:val="none" w:sz="0" w:space="0" w:color="auto"/>
            <w:right w:val="none" w:sz="0" w:space="0" w:color="auto"/>
          </w:divBdr>
        </w:div>
        <w:div w:id="418600686">
          <w:marLeft w:val="0"/>
          <w:marRight w:val="0"/>
          <w:marTop w:val="0"/>
          <w:marBottom w:val="0"/>
          <w:divBdr>
            <w:top w:val="none" w:sz="0" w:space="0" w:color="auto"/>
            <w:left w:val="none" w:sz="0" w:space="0" w:color="auto"/>
            <w:bottom w:val="none" w:sz="0" w:space="0" w:color="auto"/>
            <w:right w:val="none" w:sz="0" w:space="0" w:color="auto"/>
          </w:divBdr>
        </w:div>
        <w:div w:id="476148848">
          <w:marLeft w:val="0"/>
          <w:marRight w:val="0"/>
          <w:marTop w:val="0"/>
          <w:marBottom w:val="0"/>
          <w:divBdr>
            <w:top w:val="none" w:sz="0" w:space="0" w:color="auto"/>
            <w:left w:val="none" w:sz="0" w:space="0" w:color="auto"/>
            <w:bottom w:val="none" w:sz="0" w:space="0" w:color="auto"/>
            <w:right w:val="none" w:sz="0" w:space="0" w:color="auto"/>
          </w:divBdr>
        </w:div>
        <w:div w:id="590235090">
          <w:marLeft w:val="0"/>
          <w:marRight w:val="0"/>
          <w:marTop w:val="0"/>
          <w:marBottom w:val="0"/>
          <w:divBdr>
            <w:top w:val="none" w:sz="0" w:space="0" w:color="auto"/>
            <w:left w:val="none" w:sz="0" w:space="0" w:color="auto"/>
            <w:bottom w:val="none" w:sz="0" w:space="0" w:color="auto"/>
            <w:right w:val="none" w:sz="0" w:space="0" w:color="auto"/>
          </w:divBdr>
        </w:div>
        <w:div w:id="650140765">
          <w:marLeft w:val="0"/>
          <w:marRight w:val="0"/>
          <w:marTop w:val="0"/>
          <w:marBottom w:val="0"/>
          <w:divBdr>
            <w:top w:val="none" w:sz="0" w:space="0" w:color="auto"/>
            <w:left w:val="none" w:sz="0" w:space="0" w:color="auto"/>
            <w:bottom w:val="none" w:sz="0" w:space="0" w:color="auto"/>
            <w:right w:val="none" w:sz="0" w:space="0" w:color="auto"/>
          </w:divBdr>
        </w:div>
        <w:div w:id="808211805">
          <w:marLeft w:val="0"/>
          <w:marRight w:val="0"/>
          <w:marTop w:val="0"/>
          <w:marBottom w:val="0"/>
          <w:divBdr>
            <w:top w:val="none" w:sz="0" w:space="0" w:color="auto"/>
            <w:left w:val="none" w:sz="0" w:space="0" w:color="auto"/>
            <w:bottom w:val="none" w:sz="0" w:space="0" w:color="auto"/>
            <w:right w:val="none" w:sz="0" w:space="0" w:color="auto"/>
          </w:divBdr>
        </w:div>
        <w:div w:id="814614137">
          <w:marLeft w:val="0"/>
          <w:marRight w:val="0"/>
          <w:marTop w:val="0"/>
          <w:marBottom w:val="0"/>
          <w:divBdr>
            <w:top w:val="none" w:sz="0" w:space="0" w:color="auto"/>
            <w:left w:val="none" w:sz="0" w:space="0" w:color="auto"/>
            <w:bottom w:val="none" w:sz="0" w:space="0" w:color="auto"/>
            <w:right w:val="none" w:sz="0" w:space="0" w:color="auto"/>
          </w:divBdr>
        </w:div>
        <w:div w:id="871302636">
          <w:marLeft w:val="0"/>
          <w:marRight w:val="0"/>
          <w:marTop w:val="0"/>
          <w:marBottom w:val="0"/>
          <w:divBdr>
            <w:top w:val="none" w:sz="0" w:space="0" w:color="auto"/>
            <w:left w:val="none" w:sz="0" w:space="0" w:color="auto"/>
            <w:bottom w:val="none" w:sz="0" w:space="0" w:color="auto"/>
            <w:right w:val="none" w:sz="0" w:space="0" w:color="auto"/>
          </w:divBdr>
        </w:div>
        <w:div w:id="941835066">
          <w:marLeft w:val="0"/>
          <w:marRight w:val="0"/>
          <w:marTop w:val="0"/>
          <w:marBottom w:val="0"/>
          <w:divBdr>
            <w:top w:val="none" w:sz="0" w:space="0" w:color="auto"/>
            <w:left w:val="none" w:sz="0" w:space="0" w:color="auto"/>
            <w:bottom w:val="none" w:sz="0" w:space="0" w:color="auto"/>
            <w:right w:val="none" w:sz="0" w:space="0" w:color="auto"/>
          </w:divBdr>
        </w:div>
        <w:div w:id="979118628">
          <w:marLeft w:val="0"/>
          <w:marRight w:val="0"/>
          <w:marTop w:val="0"/>
          <w:marBottom w:val="0"/>
          <w:divBdr>
            <w:top w:val="none" w:sz="0" w:space="0" w:color="auto"/>
            <w:left w:val="none" w:sz="0" w:space="0" w:color="auto"/>
            <w:bottom w:val="none" w:sz="0" w:space="0" w:color="auto"/>
            <w:right w:val="none" w:sz="0" w:space="0" w:color="auto"/>
          </w:divBdr>
        </w:div>
        <w:div w:id="1234051753">
          <w:marLeft w:val="0"/>
          <w:marRight w:val="0"/>
          <w:marTop w:val="0"/>
          <w:marBottom w:val="0"/>
          <w:divBdr>
            <w:top w:val="none" w:sz="0" w:space="0" w:color="auto"/>
            <w:left w:val="none" w:sz="0" w:space="0" w:color="auto"/>
            <w:bottom w:val="none" w:sz="0" w:space="0" w:color="auto"/>
            <w:right w:val="none" w:sz="0" w:space="0" w:color="auto"/>
          </w:divBdr>
        </w:div>
        <w:div w:id="1696422882">
          <w:marLeft w:val="0"/>
          <w:marRight w:val="0"/>
          <w:marTop w:val="0"/>
          <w:marBottom w:val="0"/>
          <w:divBdr>
            <w:top w:val="none" w:sz="0" w:space="0" w:color="auto"/>
            <w:left w:val="none" w:sz="0" w:space="0" w:color="auto"/>
            <w:bottom w:val="none" w:sz="0" w:space="0" w:color="auto"/>
            <w:right w:val="none" w:sz="0" w:space="0" w:color="auto"/>
          </w:divBdr>
        </w:div>
        <w:div w:id="1811168931">
          <w:marLeft w:val="0"/>
          <w:marRight w:val="0"/>
          <w:marTop w:val="0"/>
          <w:marBottom w:val="0"/>
          <w:divBdr>
            <w:top w:val="none" w:sz="0" w:space="0" w:color="auto"/>
            <w:left w:val="none" w:sz="0" w:space="0" w:color="auto"/>
            <w:bottom w:val="none" w:sz="0" w:space="0" w:color="auto"/>
            <w:right w:val="none" w:sz="0" w:space="0" w:color="auto"/>
          </w:divBdr>
        </w:div>
      </w:divsChild>
    </w:div>
    <w:div w:id="1625384025">
      <w:bodyDiv w:val="1"/>
      <w:marLeft w:val="0"/>
      <w:marRight w:val="0"/>
      <w:marTop w:val="0"/>
      <w:marBottom w:val="0"/>
      <w:divBdr>
        <w:top w:val="none" w:sz="0" w:space="0" w:color="auto"/>
        <w:left w:val="none" w:sz="0" w:space="0" w:color="auto"/>
        <w:bottom w:val="none" w:sz="0" w:space="0" w:color="auto"/>
        <w:right w:val="none" w:sz="0" w:space="0" w:color="auto"/>
      </w:divBdr>
    </w:div>
    <w:div w:id="1675838877">
      <w:bodyDiv w:val="1"/>
      <w:marLeft w:val="0"/>
      <w:marRight w:val="0"/>
      <w:marTop w:val="0"/>
      <w:marBottom w:val="0"/>
      <w:divBdr>
        <w:top w:val="none" w:sz="0" w:space="0" w:color="auto"/>
        <w:left w:val="none" w:sz="0" w:space="0" w:color="auto"/>
        <w:bottom w:val="none" w:sz="0" w:space="0" w:color="auto"/>
        <w:right w:val="none" w:sz="0" w:space="0" w:color="auto"/>
      </w:divBdr>
      <w:divsChild>
        <w:div w:id="90708736">
          <w:marLeft w:val="0"/>
          <w:marRight w:val="0"/>
          <w:marTop w:val="0"/>
          <w:marBottom w:val="0"/>
          <w:divBdr>
            <w:top w:val="none" w:sz="0" w:space="0" w:color="auto"/>
            <w:left w:val="none" w:sz="0" w:space="0" w:color="auto"/>
            <w:bottom w:val="none" w:sz="0" w:space="0" w:color="auto"/>
            <w:right w:val="none" w:sz="0" w:space="0" w:color="auto"/>
          </w:divBdr>
        </w:div>
        <w:div w:id="1234244719">
          <w:marLeft w:val="0"/>
          <w:marRight w:val="0"/>
          <w:marTop w:val="0"/>
          <w:marBottom w:val="0"/>
          <w:divBdr>
            <w:top w:val="none" w:sz="0" w:space="0" w:color="auto"/>
            <w:left w:val="none" w:sz="0" w:space="0" w:color="auto"/>
            <w:bottom w:val="none" w:sz="0" w:space="0" w:color="auto"/>
            <w:right w:val="none" w:sz="0" w:space="0" w:color="auto"/>
          </w:divBdr>
        </w:div>
        <w:div w:id="1270964297">
          <w:marLeft w:val="0"/>
          <w:marRight w:val="0"/>
          <w:marTop w:val="0"/>
          <w:marBottom w:val="0"/>
          <w:divBdr>
            <w:top w:val="none" w:sz="0" w:space="0" w:color="auto"/>
            <w:left w:val="none" w:sz="0" w:space="0" w:color="auto"/>
            <w:bottom w:val="none" w:sz="0" w:space="0" w:color="auto"/>
            <w:right w:val="none" w:sz="0" w:space="0" w:color="auto"/>
          </w:divBdr>
        </w:div>
        <w:div w:id="1437679773">
          <w:marLeft w:val="0"/>
          <w:marRight w:val="0"/>
          <w:marTop w:val="0"/>
          <w:marBottom w:val="0"/>
          <w:divBdr>
            <w:top w:val="none" w:sz="0" w:space="0" w:color="auto"/>
            <w:left w:val="none" w:sz="0" w:space="0" w:color="auto"/>
            <w:bottom w:val="none" w:sz="0" w:space="0" w:color="auto"/>
            <w:right w:val="none" w:sz="0" w:space="0" w:color="auto"/>
          </w:divBdr>
        </w:div>
        <w:div w:id="1816752968">
          <w:marLeft w:val="0"/>
          <w:marRight w:val="0"/>
          <w:marTop w:val="0"/>
          <w:marBottom w:val="0"/>
          <w:divBdr>
            <w:top w:val="none" w:sz="0" w:space="0" w:color="auto"/>
            <w:left w:val="none" w:sz="0" w:space="0" w:color="auto"/>
            <w:bottom w:val="none" w:sz="0" w:space="0" w:color="auto"/>
            <w:right w:val="none" w:sz="0" w:space="0" w:color="auto"/>
          </w:divBdr>
        </w:div>
        <w:div w:id="2049454327">
          <w:marLeft w:val="0"/>
          <w:marRight w:val="0"/>
          <w:marTop w:val="0"/>
          <w:marBottom w:val="0"/>
          <w:divBdr>
            <w:top w:val="none" w:sz="0" w:space="0" w:color="auto"/>
            <w:left w:val="none" w:sz="0" w:space="0" w:color="auto"/>
            <w:bottom w:val="none" w:sz="0" w:space="0" w:color="auto"/>
            <w:right w:val="none" w:sz="0" w:space="0" w:color="auto"/>
          </w:divBdr>
        </w:div>
      </w:divsChild>
    </w:div>
    <w:div w:id="1677611850">
      <w:bodyDiv w:val="1"/>
      <w:marLeft w:val="0"/>
      <w:marRight w:val="0"/>
      <w:marTop w:val="0"/>
      <w:marBottom w:val="0"/>
      <w:divBdr>
        <w:top w:val="none" w:sz="0" w:space="0" w:color="auto"/>
        <w:left w:val="none" w:sz="0" w:space="0" w:color="auto"/>
        <w:bottom w:val="none" w:sz="0" w:space="0" w:color="auto"/>
        <w:right w:val="none" w:sz="0" w:space="0" w:color="auto"/>
      </w:divBdr>
    </w:div>
    <w:div w:id="1693459583">
      <w:bodyDiv w:val="1"/>
      <w:marLeft w:val="0"/>
      <w:marRight w:val="0"/>
      <w:marTop w:val="0"/>
      <w:marBottom w:val="0"/>
      <w:divBdr>
        <w:top w:val="none" w:sz="0" w:space="0" w:color="auto"/>
        <w:left w:val="none" w:sz="0" w:space="0" w:color="auto"/>
        <w:bottom w:val="none" w:sz="0" w:space="0" w:color="auto"/>
        <w:right w:val="none" w:sz="0" w:space="0" w:color="auto"/>
      </w:divBdr>
    </w:div>
    <w:div w:id="1695694461">
      <w:bodyDiv w:val="1"/>
      <w:marLeft w:val="0"/>
      <w:marRight w:val="0"/>
      <w:marTop w:val="0"/>
      <w:marBottom w:val="0"/>
      <w:divBdr>
        <w:top w:val="none" w:sz="0" w:space="0" w:color="auto"/>
        <w:left w:val="none" w:sz="0" w:space="0" w:color="auto"/>
        <w:bottom w:val="none" w:sz="0" w:space="0" w:color="auto"/>
        <w:right w:val="none" w:sz="0" w:space="0" w:color="auto"/>
      </w:divBdr>
      <w:divsChild>
        <w:div w:id="47846092">
          <w:marLeft w:val="0"/>
          <w:marRight w:val="0"/>
          <w:marTop w:val="0"/>
          <w:marBottom w:val="0"/>
          <w:divBdr>
            <w:top w:val="none" w:sz="0" w:space="0" w:color="auto"/>
            <w:left w:val="none" w:sz="0" w:space="0" w:color="auto"/>
            <w:bottom w:val="none" w:sz="0" w:space="0" w:color="auto"/>
            <w:right w:val="none" w:sz="0" w:space="0" w:color="auto"/>
          </w:divBdr>
        </w:div>
        <w:div w:id="186064222">
          <w:marLeft w:val="0"/>
          <w:marRight w:val="0"/>
          <w:marTop w:val="0"/>
          <w:marBottom w:val="0"/>
          <w:divBdr>
            <w:top w:val="none" w:sz="0" w:space="0" w:color="auto"/>
            <w:left w:val="none" w:sz="0" w:space="0" w:color="auto"/>
            <w:bottom w:val="none" w:sz="0" w:space="0" w:color="auto"/>
            <w:right w:val="none" w:sz="0" w:space="0" w:color="auto"/>
          </w:divBdr>
        </w:div>
        <w:div w:id="588395843">
          <w:marLeft w:val="0"/>
          <w:marRight w:val="0"/>
          <w:marTop w:val="0"/>
          <w:marBottom w:val="0"/>
          <w:divBdr>
            <w:top w:val="none" w:sz="0" w:space="0" w:color="auto"/>
            <w:left w:val="none" w:sz="0" w:space="0" w:color="auto"/>
            <w:bottom w:val="none" w:sz="0" w:space="0" w:color="auto"/>
            <w:right w:val="none" w:sz="0" w:space="0" w:color="auto"/>
          </w:divBdr>
        </w:div>
        <w:div w:id="671184658">
          <w:marLeft w:val="0"/>
          <w:marRight w:val="0"/>
          <w:marTop w:val="0"/>
          <w:marBottom w:val="0"/>
          <w:divBdr>
            <w:top w:val="none" w:sz="0" w:space="0" w:color="auto"/>
            <w:left w:val="none" w:sz="0" w:space="0" w:color="auto"/>
            <w:bottom w:val="none" w:sz="0" w:space="0" w:color="auto"/>
            <w:right w:val="none" w:sz="0" w:space="0" w:color="auto"/>
          </w:divBdr>
        </w:div>
        <w:div w:id="674498380">
          <w:marLeft w:val="0"/>
          <w:marRight w:val="0"/>
          <w:marTop w:val="0"/>
          <w:marBottom w:val="0"/>
          <w:divBdr>
            <w:top w:val="none" w:sz="0" w:space="0" w:color="auto"/>
            <w:left w:val="none" w:sz="0" w:space="0" w:color="auto"/>
            <w:bottom w:val="none" w:sz="0" w:space="0" w:color="auto"/>
            <w:right w:val="none" w:sz="0" w:space="0" w:color="auto"/>
          </w:divBdr>
        </w:div>
        <w:div w:id="727414476">
          <w:marLeft w:val="0"/>
          <w:marRight w:val="0"/>
          <w:marTop w:val="0"/>
          <w:marBottom w:val="0"/>
          <w:divBdr>
            <w:top w:val="none" w:sz="0" w:space="0" w:color="auto"/>
            <w:left w:val="none" w:sz="0" w:space="0" w:color="auto"/>
            <w:bottom w:val="none" w:sz="0" w:space="0" w:color="auto"/>
            <w:right w:val="none" w:sz="0" w:space="0" w:color="auto"/>
          </w:divBdr>
        </w:div>
        <w:div w:id="763264604">
          <w:marLeft w:val="0"/>
          <w:marRight w:val="0"/>
          <w:marTop w:val="0"/>
          <w:marBottom w:val="0"/>
          <w:divBdr>
            <w:top w:val="none" w:sz="0" w:space="0" w:color="auto"/>
            <w:left w:val="none" w:sz="0" w:space="0" w:color="auto"/>
            <w:bottom w:val="none" w:sz="0" w:space="0" w:color="auto"/>
            <w:right w:val="none" w:sz="0" w:space="0" w:color="auto"/>
          </w:divBdr>
        </w:div>
        <w:div w:id="791750128">
          <w:marLeft w:val="0"/>
          <w:marRight w:val="0"/>
          <w:marTop w:val="0"/>
          <w:marBottom w:val="0"/>
          <w:divBdr>
            <w:top w:val="none" w:sz="0" w:space="0" w:color="auto"/>
            <w:left w:val="none" w:sz="0" w:space="0" w:color="auto"/>
            <w:bottom w:val="none" w:sz="0" w:space="0" w:color="auto"/>
            <w:right w:val="none" w:sz="0" w:space="0" w:color="auto"/>
          </w:divBdr>
        </w:div>
        <w:div w:id="805125063">
          <w:marLeft w:val="0"/>
          <w:marRight w:val="0"/>
          <w:marTop w:val="0"/>
          <w:marBottom w:val="0"/>
          <w:divBdr>
            <w:top w:val="none" w:sz="0" w:space="0" w:color="auto"/>
            <w:left w:val="none" w:sz="0" w:space="0" w:color="auto"/>
            <w:bottom w:val="none" w:sz="0" w:space="0" w:color="auto"/>
            <w:right w:val="none" w:sz="0" w:space="0" w:color="auto"/>
          </w:divBdr>
        </w:div>
        <w:div w:id="1046833777">
          <w:marLeft w:val="0"/>
          <w:marRight w:val="0"/>
          <w:marTop w:val="0"/>
          <w:marBottom w:val="0"/>
          <w:divBdr>
            <w:top w:val="none" w:sz="0" w:space="0" w:color="auto"/>
            <w:left w:val="none" w:sz="0" w:space="0" w:color="auto"/>
            <w:bottom w:val="none" w:sz="0" w:space="0" w:color="auto"/>
            <w:right w:val="none" w:sz="0" w:space="0" w:color="auto"/>
          </w:divBdr>
        </w:div>
        <w:div w:id="1591083967">
          <w:marLeft w:val="0"/>
          <w:marRight w:val="0"/>
          <w:marTop w:val="0"/>
          <w:marBottom w:val="0"/>
          <w:divBdr>
            <w:top w:val="none" w:sz="0" w:space="0" w:color="auto"/>
            <w:left w:val="none" w:sz="0" w:space="0" w:color="auto"/>
            <w:bottom w:val="none" w:sz="0" w:space="0" w:color="auto"/>
            <w:right w:val="none" w:sz="0" w:space="0" w:color="auto"/>
          </w:divBdr>
        </w:div>
        <w:div w:id="1602370468">
          <w:marLeft w:val="0"/>
          <w:marRight w:val="0"/>
          <w:marTop w:val="0"/>
          <w:marBottom w:val="0"/>
          <w:divBdr>
            <w:top w:val="none" w:sz="0" w:space="0" w:color="auto"/>
            <w:left w:val="none" w:sz="0" w:space="0" w:color="auto"/>
            <w:bottom w:val="none" w:sz="0" w:space="0" w:color="auto"/>
            <w:right w:val="none" w:sz="0" w:space="0" w:color="auto"/>
          </w:divBdr>
        </w:div>
        <w:div w:id="1646205924">
          <w:marLeft w:val="0"/>
          <w:marRight w:val="0"/>
          <w:marTop w:val="0"/>
          <w:marBottom w:val="0"/>
          <w:divBdr>
            <w:top w:val="none" w:sz="0" w:space="0" w:color="auto"/>
            <w:left w:val="none" w:sz="0" w:space="0" w:color="auto"/>
            <w:bottom w:val="none" w:sz="0" w:space="0" w:color="auto"/>
            <w:right w:val="none" w:sz="0" w:space="0" w:color="auto"/>
          </w:divBdr>
        </w:div>
        <w:div w:id="1705524464">
          <w:marLeft w:val="0"/>
          <w:marRight w:val="0"/>
          <w:marTop w:val="0"/>
          <w:marBottom w:val="0"/>
          <w:divBdr>
            <w:top w:val="none" w:sz="0" w:space="0" w:color="auto"/>
            <w:left w:val="none" w:sz="0" w:space="0" w:color="auto"/>
            <w:bottom w:val="none" w:sz="0" w:space="0" w:color="auto"/>
            <w:right w:val="none" w:sz="0" w:space="0" w:color="auto"/>
          </w:divBdr>
        </w:div>
        <w:div w:id="1802575640">
          <w:marLeft w:val="0"/>
          <w:marRight w:val="0"/>
          <w:marTop w:val="0"/>
          <w:marBottom w:val="0"/>
          <w:divBdr>
            <w:top w:val="none" w:sz="0" w:space="0" w:color="auto"/>
            <w:left w:val="none" w:sz="0" w:space="0" w:color="auto"/>
            <w:bottom w:val="none" w:sz="0" w:space="0" w:color="auto"/>
            <w:right w:val="none" w:sz="0" w:space="0" w:color="auto"/>
          </w:divBdr>
        </w:div>
        <w:div w:id="1975912194">
          <w:marLeft w:val="0"/>
          <w:marRight w:val="0"/>
          <w:marTop w:val="0"/>
          <w:marBottom w:val="0"/>
          <w:divBdr>
            <w:top w:val="none" w:sz="0" w:space="0" w:color="auto"/>
            <w:left w:val="none" w:sz="0" w:space="0" w:color="auto"/>
            <w:bottom w:val="none" w:sz="0" w:space="0" w:color="auto"/>
            <w:right w:val="none" w:sz="0" w:space="0" w:color="auto"/>
          </w:divBdr>
        </w:div>
        <w:div w:id="2030330458">
          <w:marLeft w:val="0"/>
          <w:marRight w:val="0"/>
          <w:marTop w:val="0"/>
          <w:marBottom w:val="0"/>
          <w:divBdr>
            <w:top w:val="none" w:sz="0" w:space="0" w:color="auto"/>
            <w:left w:val="none" w:sz="0" w:space="0" w:color="auto"/>
            <w:bottom w:val="none" w:sz="0" w:space="0" w:color="auto"/>
            <w:right w:val="none" w:sz="0" w:space="0" w:color="auto"/>
          </w:divBdr>
        </w:div>
      </w:divsChild>
    </w:div>
    <w:div w:id="1703821860">
      <w:bodyDiv w:val="1"/>
      <w:marLeft w:val="0"/>
      <w:marRight w:val="0"/>
      <w:marTop w:val="0"/>
      <w:marBottom w:val="0"/>
      <w:divBdr>
        <w:top w:val="none" w:sz="0" w:space="0" w:color="auto"/>
        <w:left w:val="none" w:sz="0" w:space="0" w:color="auto"/>
        <w:bottom w:val="none" w:sz="0" w:space="0" w:color="auto"/>
        <w:right w:val="none" w:sz="0" w:space="0" w:color="auto"/>
      </w:divBdr>
      <w:divsChild>
        <w:div w:id="183787918">
          <w:marLeft w:val="0"/>
          <w:marRight w:val="0"/>
          <w:marTop w:val="0"/>
          <w:marBottom w:val="0"/>
          <w:divBdr>
            <w:top w:val="none" w:sz="0" w:space="0" w:color="auto"/>
            <w:left w:val="none" w:sz="0" w:space="0" w:color="auto"/>
            <w:bottom w:val="none" w:sz="0" w:space="0" w:color="auto"/>
            <w:right w:val="none" w:sz="0" w:space="0" w:color="auto"/>
          </w:divBdr>
        </w:div>
        <w:div w:id="371805471">
          <w:marLeft w:val="0"/>
          <w:marRight w:val="0"/>
          <w:marTop w:val="0"/>
          <w:marBottom w:val="0"/>
          <w:divBdr>
            <w:top w:val="none" w:sz="0" w:space="0" w:color="auto"/>
            <w:left w:val="none" w:sz="0" w:space="0" w:color="auto"/>
            <w:bottom w:val="none" w:sz="0" w:space="0" w:color="auto"/>
            <w:right w:val="none" w:sz="0" w:space="0" w:color="auto"/>
          </w:divBdr>
        </w:div>
        <w:div w:id="502473116">
          <w:marLeft w:val="0"/>
          <w:marRight w:val="0"/>
          <w:marTop w:val="0"/>
          <w:marBottom w:val="0"/>
          <w:divBdr>
            <w:top w:val="none" w:sz="0" w:space="0" w:color="auto"/>
            <w:left w:val="none" w:sz="0" w:space="0" w:color="auto"/>
            <w:bottom w:val="none" w:sz="0" w:space="0" w:color="auto"/>
            <w:right w:val="none" w:sz="0" w:space="0" w:color="auto"/>
          </w:divBdr>
        </w:div>
        <w:div w:id="671448639">
          <w:marLeft w:val="0"/>
          <w:marRight w:val="0"/>
          <w:marTop w:val="0"/>
          <w:marBottom w:val="0"/>
          <w:divBdr>
            <w:top w:val="none" w:sz="0" w:space="0" w:color="auto"/>
            <w:left w:val="none" w:sz="0" w:space="0" w:color="auto"/>
            <w:bottom w:val="none" w:sz="0" w:space="0" w:color="auto"/>
            <w:right w:val="none" w:sz="0" w:space="0" w:color="auto"/>
          </w:divBdr>
        </w:div>
        <w:div w:id="877006517">
          <w:marLeft w:val="0"/>
          <w:marRight w:val="0"/>
          <w:marTop w:val="0"/>
          <w:marBottom w:val="0"/>
          <w:divBdr>
            <w:top w:val="none" w:sz="0" w:space="0" w:color="auto"/>
            <w:left w:val="none" w:sz="0" w:space="0" w:color="auto"/>
            <w:bottom w:val="none" w:sz="0" w:space="0" w:color="auto"/>
            <w:right w:val="none" w:sz="0" w:space="0" w:color="auto"/>
          </w:divBdr>
        </w:div>
        <w:div w:id="953486427">
          <w:marLeft w:val="0"/>
          <w:marRight w:val="0"/>
          <w:marTop w:val="0"/>
          <w:marBottom w:val="0"/>
          <w:divBdr>
            <w:top w:val="none" w:sz="0" w:space="0" w:color="auto"/>
            <w:left w:val="none" w:sz="0" w:space="0" w:color="auto"/>
            <w:bottom w:val="none" w:sz="0" w:space="0" w:color="auto"/>
            <w:right w:val="none" w:sz="0" w:space="0" w:color="auto"/>
          </w:divBdr>
        </w:div>
        <w:div w:id="1348098799">
          <w:marLeft w:val="0"/>
          <w:marRight w:val="0"/>
          <w:marTop w:val="0"/>
          <w:marBottom w:val="0"/>
          <w:divBdr>
            <w:top w:val="none" w:sz="0" w:space="0" w:color="auto"/>
            <w:left w:val="none" w:sz="0" w:space="0" w:color="auto"/>
            <w:bottom w:val="none" w:sz="0" w:space="0" w:color="auto"/>
            <w:right w:val="none" w:sz="0" w:space="0" w:color="auto"/>
          </w:divBdr>
        </w:div>
        <w:div w:id="1500653886">
          <w:marLeft w:val="0"/>
          <w:marRight w:val="0"/>
          <w:marTop w:val="0"/>
          <w:marBottom w:val="0"/>
          <w:divBdr>
            <w:top w:val="none" w:sz="0" w:space="0" w:color="auto"/>
            <w:left w:val="none" w:sz="0" w:space="0" w:color="auto"/>
            <w:bottom w:val="none" w:sz="0" w:space="0" w:color="auto"/>
            <w:right w:val="none" w:sz="0" w:space="0" w:color="auto"/>
          </w:divBdr>
        </w:div>
        <w:div w:id="1758355925">
          <w:marLeft w:val="0"/>
          <w:marRight w:val="0"/>
          <w:marTop w:val="0"/>
          <w:marBottom w:val="0"/>
          <w:divBdr>
            <w:top w:val="none" w:sz="0" w:space="0" w:color="auto"/>
            <w:left w:val="none" w:sz="0" w:space="0" w:color="auto"/>
            <w:bottom w:val="none" w:sz="0" w:space="0" w:color="auto"/>
            <w:right w:val="none" w:sz="0" w:space="0" w:color="auto"/>
          </w:divBdr>
        </w:div>
      </w:divsChild>
    </w:div>
    <w:div w:id="1704672371">
      <w:bodyDiv w:val="1"/>
      <w:marLeft w:val="0"/>
      <w:marRight w:val="0"/>
      <w:marTop w:val="0"/>
      <w:marBottom w:val="0"/>
      <w:divBdr>
        <w:top w:val="none" w:sz="0" w:space="0" w:color="auto"/>
        <w:left w:val="none" w:sz="0" w:space="0" w:color="auto"/>
        <w:bottom w:val="none" w:sz="0" w:space="0" w:color="auto"/>
        <w:right w:val="none" w:sz="0" w:space="0" w:color="auto"/>
      </w:divBdr>
    </w:div>
    <w:div w:id="1731879635">
      <w:bodyDiv w:val="1"/>
      <w:marLeft w:val="0"/>
      <w:marRight w:val="0"/>
      <w:marTop w:val="0"/>
      <w:marBottom w:val="0"/>
      <w:divBdr>
        <w:top w:val="none" w:sz="0" w:space="0" w:color="auto"/>
        <w:left w:val="none" w:sz="0" w:space="0" w:color="auto"/>
        <w:bottom w:val="none" w:sz="0" w:space="0" w:color="auto"/>
        <w:right w:val="none" w:sz="0" w:space="0" w:color="auto"/>
      </w:divBdr>
    </w:div>
    <w:div w:id="1749646897">
      <w:bodyDiv w:val="1"/>
      <w:marLeft w:val="0"/>
      <w:marRight w:val="0"/>
      <w:marTop w:val="0"/>
      <w:marBottom w:val="0"/>
      <w:divBdr>
        <w:top w:val="none" w:sz="0" w:space="0" w:color="auto"/>
        <w:left w:val="none" w:sz="0" w:space="0" w:color="auto"/>
        <w:bottom w:val="none" w:sz="0" w:space="0" w:color="auto"/>
        <w:right w:val="none" w:sz="0" w:space="0" w:color="auto"/>
      </w:divBdr>
      <w:divsChild>
        <w:div w:id="354768684">
          <w:marLeft w:val="0"/>
          <w:marRight w:val="0"/>
          <w:marTop w:val="0"/>
          <w:marBottom w:val="0"/>
          <w:divBdr>
            <w:top w:val="none" w:sz="0" w:space="0" w:color="auto"/>
            <w:left w:val="none" w:sz="0" w:space="0" w:color="auto"/>
            <w:bottom w:val="none" w:sz="0" w:space="0" w:color="auto"/>
            <w:right w:val="none" w:sz="0" w:space="0" w:color="auto"/>
          </w:divBdr>
        </w:div>
        <w:div w:id="988830172">
          <w:marLeft w:val="0"/>
          <w:marRight w:val="0"/>
          <w:marTop w:val="0"/>
          <w:marBottom w:val="0"/>
          <w:divBdr>
            <w:top w:val="none" w:sz="0" w:space="0" w:color="auto"/>
            <w:left w:val="none" w:sz="0" w:space="0" w:color="auto"/>
            <w:bottom w:val="none" w:sz="0" w:space="0" w:color="auto"/>
            <w:right w:val="none" w:sz="0" w:space="0" w:color="auto"/>
          </w:divBdr>
        </w:div>
        <w:div w:id="1287851422">
          <w:marLeft w:val="0"/>
          <w:marRight w:val="0"/>
          <w:marTop w:val="0"/>
          <w:marBottom w:val="0"/>
          <w:divBdr>
            <w:top w:val="none" w:sz="0" w:space="0" w:color="auto"/>
            <w:left w:val="none" w:sz="0" w:space="0" w:color="auto"/>
            <w:bottom w:val="none" w:sz="0" w:space="0" w:color="auto"/>
            <w:right w:val="none" w:sz="0" w:space="0" w:color="auto"/>
          </w:divBdr>
        </w:div>
        <w:div w:id="2059082963">
          <w:marLeft w:val="0"/>
          <w:marRight w:val="0"/>
          <w:marTop w:val="0"/>
          <w:marBottom w:val="0"/>
          <w:divBdr>
            <w:top w:val="none" w:sz="0" w:space="0" w:color="auto"/>
            <w:left w:val="none" w:sz="0" w:space="0" w:color="auto"/>
            <w:bottom w:val="none" w:sz="0" w:space="0" w:color="auto"/>
            <w:right w:val="none" w:sz="0" w:space="0" w:color="auto"/>
          </w:divBdr>
        </w:div>
      </w:divsChild>
    </w:div>
    <w:div w:id="1820069557">
      <w:bodyDiv w:val="1"/>
      <w:marLeft w:val="0"/>
      <w:marRight w:val="0"/>
      <w:marTop w:val="0"/>
      <w:marBottom w:val="0"/>
      <w:divBdr>
        <w:top w:val="none" w:sz="0" w:space="0" w:color="auto"/>
        <w:left w:val="none" w:sz="0" w:space="0" w:color="auto"/>
        <w:bottom w:val="none" w:sz="0" w:space="0" w:color="auto"/>
        <w:right w:val="none" w:sz="0" w:space="0" w:color="auto"/>
      </w:divBdr>
    </w:div>
    <w:div w:id="1824464453">
      <w:bodyDiv w:val="1"/>
      <w:marLeft w:val="0"/>
      <w:marRight w:val="0"/>
      <w:marTop w:val="0"/>
      <w:marBottom w:val="0"/>
      <w:divBdr>
        <w:top w:val="none" w:sz="0" w:space="0" w:color="auto"/>
        <w:left w:val="none" w:sz="0" w:space="0" w:color="auto"/>
        <w:bottom w:val="none" w:sz="0" w:space="0" w:color="auto"/>
        <w:right w:val="none" w:sz="0" w:space="0" w:color="auto"/>
      </w:divBdr>
      <w:divsChild>
        <w:div w:id="528572678">
          <w:marLeft w:val="0"/>
          <w:marRight w:val="0"/>
          <w:marTop w:val="0"/>
          <w:marBottom w:val="0"/>
          <w:divBdr>
            <w:top w:val="none" w:sz="0" w:space="0" w:color="auto"/>
            <w:left w:val="none" w:sz="0" w:space="0" w:color="auto"/>
            <w:bottom w:val="none" w:sz="0" w:space="0" w:color="auto"/>
            <w:right w:val="none" w:sz="0" w:space="0" w:color="auto"/>
          </w:divBdr>
        </w:div>
        <w:div w:id="1290018178">
          <w:marLeft w:val="0"/>
          <w:marRight w:val="0"/>
          <w:marTop w:val="0"/>
          <w:marBottom w:val="0"/>
          <w:divBdr>
            <w:top w:val="none" w:sz="0" w:space="0" w:color="auto"/>
            <w:left w:val="none" w:sz="0" w:space="0" w:color="auto"/>
            <w:bottom w:val="none" w:sz="0" w:space="0" w:color="auto"/>
            <w:right w:val="none" w:sz="0" w:space="0" w:color="auto"/>
          </w:divBdr>
        </w:div>
        <w:div w:id="1855535157">
          <w:marLeft w:val="0"/>
          <w:marRight w:val="0"/>
          <w:marTop w:val="0"/>
          <w:marBottom w:val="0"/>
          <w:divBdr>
            <w:top w:val="none" w:sz="0" w:space="0" w:color="auto"/>
            <w:left w:val="none" w:sz="0" w:space="0" w:color="auto"/>
            <w:bottom w:val="none" w:sz="0" w:space="0" w:color="auto"/>
            <w:right w:val="none" w:sz="0" w:space="0" w:color="auto"/>
          </w:divBdr>
          <w:divsChild>
            <w:div w:id="1040975794">
              <w:marLeft w:val="0"/>
              <w:marRight w:val="0"/>
              <w:marTop w:val="0"/>
              <w:marBottom w:val="0"/>
              <w:divBdr>
                <w:top w:val="none" w:sz="0" w:space="0" w:color="auto"/>
                <w:left w:val="none" w:sz="0" w:space="0" w:color="auto"/>
                <w:bottom w:val="none" w:sz="0" w:space="0" w:color="auto"/>
                <w:right w:val="none" w:sz="0" w:space="0" w:color="auto"/>
              </w:divBdr>
            </w:div>
            <w:div w:id="1293051870">
              <w:marLeft w:val="0"/>
              <w:marRight w:val="0"/>
              <w:marTop w:val="0"/>
              <w:marBottom w:val="0"/>
              <w:divBdr>
                <w:top w:val="none" w:sz="0" w:space="0" w:color="auto"/>
                <w:left w:val="none" w:sz="0" w:space="0" w:color="auto"/>
                <w:bottom w:val="none" w:sz="0" w:space="0" w:color="auto"/>
                <w:right w:val="none" w:sz="0" w:space="0" w:color="auto"/>
              </w:divBdr>
            </w:div>
            <w:div w:id="1445884041">
              <w:marLeft w:val="0"/>
              <w:marRight w:val="0"/>
              <w:marTop w:val="0"/>
              <w:marBottom w:val="0"/>
              <w:divBdr>
                <w:top w:val="none" w:sz="0" w:space="0" w:color="auto"/>
                <w:left w:val="none" w:sz="0" w:space="0" w:color="auto"/>
                <w:bottom w:val="none" w:sz="0" w:space="0" w:color="auto"/>
                <w:right w:val="none" w:sz="0" w:space="0" w:color="auto"/>
              </w:divBdr>
            </w:div>
            <w:div w:id="2043167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7551488">
      <w:bodyDiv w:val="1"/>
      <w:marLeft w:val="0"/>
      <w:marRight w:val="0"/>
      <w:marTop w:val="0"/>
      <w:marBottom w:val="0"/>
      <w:divBdr>
        <w:top w:val="none" w:sz="0" w:space="0" w:color="auto"/>
        <w:left w:val="none" w:sz="0" w:space="0" w:color="auto"/>
        <w:bottom w:val="none" w:sz="0" w:space="0" w:color="auto"/>
        <w:right w:val="none" w:sz="0" w:space="0" w:color="auto"/>
      </w:divBdr>
    </w:div>
    <w:div w:id="1839267928">
      <w:bodyDiv w:val="1"/>
      <w:marLeft w:val="0"/>
      <w:marRight w:val="0"/>
      <w:marTop w:val="0"/>
      <w:marBottom w:val="0"/>
      <w:divBdr>
        <w:top w:val="none" w:sz="0" w:space="0" w:color="auto"/>
        <w:left w:val="none" w:sz="0" w:space="0" w:color="auto"/>
        <w:bottom w:val="none" w:sz="0" w:space="0" w:color="auto"/>
        <w:right w:val="none" w:sz="0" w:space="0" w:color="auto"/>
      </w:divBdr>
      <w:divsChild>
        <w:div w:id="167990585">
          <w:marLeft w:val="0"/>
          <w:marRight w:val="0"/>
          <w:marTop w:val="0"/>
          <w:marBottom w:val="0"/>
          <w:divBdr>
            <w:top w:val="none" w:sz="0" w:space="0" w:color="auto"/>
            <w:left w:val="none" w:sz="0" w:space="0" w:color="auto"/>
            <w:bottom w:val="none" w:sz="0" w:space="0" w:color="auto"/>
            <w:right w:val="none" w:sz="0" w:space="0" w:color="auto"/>
          </w:divBdr>
        </w:div>
        <w:div w:id="178202657">
          <w:marLeft w:val="0"/>
          <w:marRight w:val="0"/>
          <w:marTop w:val="0"/>
          <w:marBottom w:val="0"/>
          <w:divBdr>
            <w:top w:val="none" w:sz="0" w:space="0" w:color="auto"/>
            <w:left w:val="none" w:sz="0" w:space="0" w:color="auto"/>
            <w:bottom w:val="none" w:sz="0" w:space="0" w:color="auto"/>
            <w:right w:val="none" w:sz="0" w:space="0" w:color="auto"/>
          </w:divBdr>
        </w:div>
        <w:div w:id="286474395">
          <w:marLeft w:val="0"/>
          <w:marRight w:val="0"/>
          <w:marTop w:val="0"/>
          <w:marBottom w:val="0"/>
          <w:divBdr>
            <w:top w:val="none" w:sz="0" w:space="0" w:color="auto"/>
            <w:left w:val="none" w:sz="0" w:space="0" w:color="auto"/>
            <w:bottom w:val="none" w:sz="0" w:space="0" w:color="auto"/>
            <w:right w:val="none" w:sz="0" w:space="0" w:color="auto"/>
          </w:divBdr>
        </w:div>
        <w:div w:id="359282313">
          <w:marLeft w:val="0"/>
          <w:marRight w:val="0"/>
          <w:marTop w:val="0"/>
          <w:marBottom w:val="0"/>
          <w:divBdr>
            <w:top w:val="none" w:sz="0" w:space="0" w:color="auto"/>
            <w:left w:val="none" w:sz="0" w:space="0" w:color="auto"/>
            <w:bottom w:val="none" w:sz="0" w:space="0" w:color="auto"/>
            <w:right w:val="none" w:sz="0" w:space="0" w:color="auto"/>
          </w:divBdr>
        </w:div>
        <w:div w:id="437261380">
          <w:marLeft w:val="0"/>
          <w:marRight w:val="0"/>
          <w:marTop w:val="0"/>
          <w:marBottom w:val="0"/>
          <w:divBdr>
            <w:top w:val="none" w:sz="0" w:space="0" w:color="auto"/>
            <w:left w:val="none" w:sz="0" w:space="0" w:color="auto"/>
            <w:bottom w:val="none" w:sz="0" w:space="0" w:color="auto"/>
            <w:right w:val="none" w:sz="0" w:space="0" w:color="auto"/>
          </w:divBdr>
        </w:div>
        <w:div w:id="486438200">
          <w:marLeft w:val="0"/>
          <w:marRight w:val="0"/>
          <w:marTop w:val="0"/>
          <w:marBottom w:val="0"/>
          <w:divBdr>
            <w:top w:val="none" w:sz="0" w:space="0" w:color="auto"/>
            <w:left w:val="none" w:sz="0" w:space="0" w:color="auto"/>
            <w:bottom w:val="none" w:sz="0" w:space="0" w:color="auto"/>
            <w:right w:val="none" w:sz="0" w:space="0" w:color="auto"/>
          </w:divBdr>
        </w:div>
        <w:div w:id="816530757">
          <w:marLeft w:val="0"/>
          <w:marRight w:val="0"/>
          <w:marTop w:val="0"/>
          <w:marBottom w:val="0"/>
          <w:divBdr>
            <w:top w:val="none" w:sz="0" w:space="0" w:color="auto"/>
            <w:left w:val="none" w:sz="0" w:space="0" w:color="auto"/>
            <w:bottom w:val="none" w:sz="0" w:space="0" w:color="auto"/>
            <w:right w:val="none" w:sz="0" w:space="0" w:color="auto"/>
          </w:divBdr>
        </w:div>
        <w:div w:id="891231133">
          <w:marLeft w:val="0"/>
          <w:marRight w:val="0"/>
          <w:marTop w:val="0"/>
          <w:marBottom w:val="0"/>
          <w:divBdr>
            <w:top w:val="none" w:sz="0" w:space="0" w:color="auto"/>
            <w:left w:val="none" w:sz="0" w:space="0" w:color="auto"/>
            <w:bottom w:val="none" w:sz="0" w:space="0" w:color="auto"/>
            <w:right w:val="none" w:sz="0" w:space="0" w:color="auto"/>
          </w:divBdr>
        </w:div>
        <w:div w:id="965234745">
          <w:marLeft w:val="0"/>
          <w:marRight w:val="0"/>
          <w:marTop w:val="0"/>
          <w:marBottom w:val="0"/>
          <w:divBdr>
            <w:top w:val="none" w:sz="0" w:space="0" w:color="auto"/>
            <w:left w:val="none" w:sz="0" w:space="0" w:color="auto"/>
            <w:bottom w:val="none" w:sz="0" w:space="0" w:color="auto"/>
            <w:right w:val="none" w:sz="0" w:space="0" w:color="auto"/>
          </w:divBdr>
        </w:div>
        <w:div w:id="1109860767">
          <w:marLeft w:val="0"/>
          <w:marRight w:val="0"/>
          <w:marTop w:val="0"/>
          <w:marBottom w:val="0"/>
          <w:divBdr>
            <w:top w:val="none" w:sz="0" w:space="0" w:color="auto"/>
            <w:left w:val="none" w:sz="0" w:space="0" w:color="auto"/>
            <w:bottom w:val="none" w:sz="0" w:space="0" w:color="auto"/>
            <w:right w:val="none" w:sz="0" w:space="0" w:color="auto"/>
          </w:divBdr>
        </w:div>
        <w:div w:id="1241913150">
          <w:marLeft w:val="0"/>
          <w:marRight w:val="0"/>
          <w:marTop w:val="0"/>
          <w:marBottom w:val="0"/>
          <w:divBdr>
            <w:top w:val="none" w:sz="0" w:space="0" w:color="auto"/>
            <w:left w:val="none" w:sz="0" w:space="0" w:color="auto"/>
            <w:bottom w:val="none" w:sz="0" w:space="0" w:color="auto"/>
            <w:right w:val="none" w:sz="0" w:space="0" w:color="auto"/>
          </w:divBdr>
        </w:div>
        <w:div w:id="1517306500">
          <w:marLeft w:val="0"/>
          <w:marRight w:val="0"/>
          <w:marTop w:val="0"/>
          <w:marBottom w:val="0"/>
          <w:divBdr>
            <w:top w:val="none" w:sz="0" w:space="0" w:color="auto"/>
            <w:left w:val="none" w:sz="0" w:space="0" w:color="auto"/>
            <w:bottom w:val="none" w:sz="0" w:space="0" w:color="auto"/>
            <w:right w:val="none" w:sz="0" w:space="0" w:color="auto"/>
          </w:divBdr>
        </w:div>
        <w:div w:id="1528592638">
          <w:marLeft w:val="0"/>
          <w:marRight w:val="0"/>
          <w:marTop w:val="0"/>
          <w:marBottom w:val="0"/>
          <w:divBdr>
            <w:top w:val="none" w:sz="0" w:space="0" w:color="auto"/>
            <w:left w:val="none" w:sz="0" w:space="0" w:color="auto"/>
            <w:bottom w:val="none" w:sz="0" w:space="0" w:color="auto"/>
            <w:right w:val="none" w:sz="0" w:space="0" w:color="auto"/>
          </w:divBdr>
        </w:div>
        <w:div w:id="1850175087">
          <w:marLeft w:val="0"/>
          <w:marRight w:val="0"/>
          <w:marTop w:val="0"/>
          <w:marBottom w:val="0"/>
          <w:divBdr>
            <w:top w:val="none" w:sz="0" w:space="0" w:color="auto"/>
            <w:left w:val="none" w:sz="0" w:space="0" w:color="auto"/>
            <w:bottom w:val="none" w:sz="0" w:space="0" w:color="auto"/>
            <w:right w:val="none" w:sz="0" w:space="0" w:color="auto"/>
          </w:divBdr>
        </w:div>
        <w:div w:id="1912960281">
          <w:marLeft w:val="0"/>
          <w:marRight w:val="0"/>
          <w:marTop w:val="0"/>
          <w:marBottom w:val="0"/>
          <w:divBdr>
            <w:top w:val="none" w:sz="0" w:space="0" w:color="auto"/>
            <w:left w:val="none" w:sz="0" w:space="0" w:color="auto"/>
            <w:bottom w:val="none" w:sz="0" w:space="0" w:color="auto"/>
            <w:right w:val="none" w:sz="0" w:space="0" w:color="auto"/>
          </w:divBdr>
        </w:div>
      </w:divsChild>
    </w:div>
    <w:div w:id="1890142582">
      <w:bodyDiv w:val="1"/>
      <w:marLeft w:val="0"/>
      <w:marRight w:val="0"/>
      <w:marTop w:val="0"/>
      <w:marBottom w:val="0"/>
      <w:divBdr>
        <w:top w:val="none" w:sz="0" w:space="0" w:color="auto"/>
        <w:left w:val="none" w:sz="0" w:space="0" w:color="auto"/>
        <w:bottom w:val="none" w:sz="0" w:space="0" w:color="auto"/>
        <w:right w:val="none" w:sz="0" w:space="0" w:color="auto"/>
      </w:divBdr>
    </w:div>
    <w:div w:id="1907300938">
      <w:bodyDiv w:val="1"/>
      <w:marLeft w:val="0"/>
      <w:marRight w:val="0"/>
      <w:marTop w:val="0"/>
      <w:marBottom w:val="0"/>
      <w:divBdr>
        <w:top w:val="none" w:sz="0" w:space="0" w:color="auto"/>
        <w:left w:val="none" w:sz="0" w:space="0" w:color="auto"/>
        <w:bottom w:val="none" w:sz="0" w:space="0" w:color="auto"/>
        <w:right w:val="none" w:sz="0" w:space="0" w:color="auto"/>
      </w:divBdr>
      <w:divsChild>
        <w:div w:id="1770810135">
          <w:marLeft w:val="0"/>
          <w:marRight w:val="0"/>
          <w:marTop w:val="0"/>
          <w:marBottom w:val="0"/>
          <w:divBdr>
            <w:top w:val="none" w:sz="0" w:space="0" w:color="auto"/>
            <w:left w:val="none" w:sz="0" w:space="0" w:color="auto"/>
            <w:bottom w:val="none" w:sz="0" w:space="0" w:color="auto"/>
            <w:right w:val="none" w:sz="0" w:space="0" w:color="auto"/>
          </w:divBdr>
        </w:div>
        <w:div w:id="2004700141">
          <w:marLeft w:val="0"/>
          <w:marRight w:val="0"/>
          <w:marTop w:val="0"/>
          <w:marBottom w:val="0"/>
          <w:divBdr>
            <w:top w:val="none" w:sz="0" w:space="0" w:color="auto"/>
            <w:left w:val="none" w:sz="0" w:space="0" w:color="auto"/>
            <w:bottom w:val="none" w:sz="0" w:space="0" w:color="auto"/>
            <w:right w:val="none" w:sz="0" w:space="0" w:color="auto"/>
          </w:divBdr>
        </w:div>
        <w:div w:id="2029257194">
          <w:marLeft w:val="0"/>
          <w:marRight w:val="0"/>
          <w:marTop w:val="0"/>
          <w:marBottom w:val="0"/>
          <w:divBdr>
            <w:top w:val="none" w:sz="0" w:space="0" w:color="auto"/>
            <w:left w:val="none" w:sz="0" w:space="0" w:color="auto"/>
            <w:bottom w:val="none" w:sz="0" w:space="0" w:color="auto"/>
            <w:right w:val="none" w:sz="0" w:space="0" w:color="auto"/>
          </w:divBdr>
        </w:div>
      </w:divsChild>
    </w:div>
    <w:div w:id="1953827414">
      <w:bodyDiv w:val="1"/>
      <w:marLeft w:val="0"/>
      <w:marRight w:val="0"/>
      <w:marTop w:val="0"/>
      <w:marBottom w:val="0"/>
      <w:divBdr>
        <w:top w:val="none" w:sz="0" w:space="0" w:color="auto"/>
        <w:left w:val="none" w:sz="0" w:space="0" w:color="auto"/>
        <w:bottom w:val="none" w:sz="0" w:space="0" w:color="auto"/>
        <w:right w:val="none" w:sz="0" w:space="0" w:color="auto"/>
      </w:divBdr>
    </w:div>
    <w:div w:id="2004237603">
      <w:bodyDiv w:val="1"/>
      <w:marLeft w:val="0"/>
      <w:marRight w:val="0"/>
      <w:marTop w:val="0"/>
      <w:marBottom w:val="0"/>
      <w:divBdr>
        <w:top w:val="none" w:sz="0" w:space="0" w:color="auto"/>
        <w:left w:val="none" w:sz="0" w:space="0" w:color="auto"/>
        <w:bottom w:val="none" w:sz="0" w:space="0" w:color="auto"/>
        <w:right w:val="none" w:sz="0" w:space="0" w:color="auto"/>
      </w:divBdr>
      <w:divsChild>
        <w:div w:id="1082028039">
          <w:marLeft w:val="0"/>
          <w:marRight w:val="0"/>
          <w:marTop w:val="0"/>
          <w:marBottom w:val="0"/>
          <w:divBdr>
            <w:top w:val="none" w:sz="0" w:space="0" w:color="auto"/>
            <w:left w:val="none" w:sz="0" w:space="0" w:color="auto"/>
            <w:bottom w:val="none" w:sz="0" w:space="0" w:color="auto"/>
            <w:right w:val="none" w:sz="0" w:space="0" w:color="auto"/>
          </w:divBdr>
        </w:div>
        <w:div w:id="1553081875">
          <w:marLeft w:val="0"/>
          <w:marRight w:val="0"/>
          <w:marTop w:val="0"/>
          <w:marBottom w:val="0"/>
          <w:divBdr>
            <w:top w:val="none" w:sz="0" w:space="0" w:color="auto"/>
            <w:left w:val="none" w:sz="0" w:space="0" w:color="auto"/>
            <w:bottom w:val="none" w:sz="0" w:space="0" w:color="auto"/>
            <w:right w:val="none" w:sz="0" w:space="0" w:color="auto"/>
          </w:divBdr>
        </w:div>
        <w:div w:id="1602375518">
          <w:marLeft w:val="0"/>
          <w:marRight w:val="0"/>
          <w:marTop w:val="0"/>
          <w:marBottom w:val="0"/>
          <w:divBdr>
            <w:top w:val="none" w:sz="0" w:space="0" w:color="auto"/>
            <w:left w:val="none" w:sz="0" w:space="0" w:color="auto"/>
            <w:bottom w:val="none" w:sz="0" w:space="0" w:color="auto"/>
            <w:right w:val="none" w:sz="0" w:space="0" w:color="auto"/>
          </w:divBdr>
        </w:div>
        <w:div w:id="1963144569">
          <w:marLeft w:val="0"/>
          <w:marRight w:val="0"/>
          <w:marTop w:val="0"/>
          <w:marBottom w:val="0"/>
          <w:divBdr>
            <w:top w:val="none" w:sz="0" w:space="0" w:color="auto"/>
            <w:left w:val="none" w:sz="0" w:space="0" w:color="auto"/>
            <w:bottom w:val="none" w:sz="0" w:space="0" w:color="auto"/>
            <w:right w:val="none" w:sz="0" w:space="0" w:color="auto"/>
          </w:divBdr>
        </w:div>
      </w:divsChild>
    </w:div>
    <w:div w:id="2026982917">
      <w:bodyDiv w:val="1"/>
      <w:marLeft w:val="0"/>
      <w:marRight w:val="0"/>
      <w:marTop w:val="0"/>
      <w:marBottom w:val="0"/>
      <w:divBdr>
        <w:top w:val="none" w:sz="0" w:space="0" w:color="auto"/>
        <w:left w:val="none" w:sz="0" w:space="0" w:color="auto"/>
        <w:bottom w:val="none" w:sz="0" w:space="0" w:color="auto"/>
        <w:right w:val="none" w:sz="0" w:space="0" w:color="auto"/>
      </w:divBdr>
      <w:divsChild>
        <w:div w:id="28457087">
          <w:marLeft w:val="0"/>
          <w:marRight w:val="0"/>
          <w:marTop w:val="0"/>
          <w:marBottom w:val="0"/>
          <w:divBdr>
            <w:top w:val="none" w:sz="0" w:space="0" w:color="auto"/>
            <w:left w:val="none" w:sz="0" w:space="0" w:color="auto"/>
            <w:bottom w:val="none" w:sz="0" w:space="0" w:color="auto"/>
            <w:right w:val="none" w:sz="0" w:space="0" w:color="auto"/>
          </w:divBdr>
        </w:div>
        <w:div w:id="1844471063">
          <w:marLeft w:val="0"/>
          <w:marRight w:val="0"/>
          <w:marTop w:val="0"/>
          <w:marBottom w:val="0"/>
          <w:divBdr>
            <w:top w:val="none" w:sz="0" w:space="0" w:color="auto"/>
            <w:left w:val="none" w:sz="0" w:space="0" w:color="auto"/>
            <w:bottom w:val="none" w:sz="0" w:space="0" w:color="auto"/>
            <w:right w:val="none" w:sz="0" w:space="0" w:color="auto"/>
          </w:divBdr>
        </w:div>
        <w:div w:id="1889367793">
          <w:marLeft w:val="0"/>
          <w:marRight w:val="0"/>
          <w:marTop w:val="0"/>
          <w:marBottom w:val="0"/>
          <w:divBdr>
            <w:top w:val="none" w:sz="0" w:space="0" w:color="auto"/>
            <w:left w:val="none" w:sz="0" w:space="0" w:color="auto"/>
            <w:bottom w:val="none" w:sz="0" w:space="0" w:color="auto"/>
            <w:right w:val="none" w:sz="0" w:space="0" w:color="auto"/>
          </w:divBdr>
        </w:div>
      </w:divsChild>
    </w:div>
    <w:div w:id="2036230617">
      <w:bodyDiv w:val="1"/>
      <w:marLeft w:val="0"/>
      <w:marRight w:val="0"/>
      <w:marTop w:val="0"/>
      <w:marBottom w:val="0"/>
      <w:divBdr>
        <w:top w:val="none" w:sz="0" w:space="0" w:color="auto"/>
        <w:left w:val="none" w:sz="0" w:space="0" w:color="auto"/>
        <w:bottom w:val="none" w:sz="0" w:space="0" w:color="auto"/>
        <w:right w:val="none" w:sz="0" w:space="0" w:color="auto"/>
      </w:divBdr>
      <w:divsChild>
        <w:div w:id="610093212">
          <w:marLeft w:val="0"/>
          <w:marRight w:val="0"/>
          <w:marTop w:val="0"/>
          <w:marBottom w:val="0"/>
          <w:divBdr>
            <w:top w:val="none" w:sz="0" w:space="0" w:color="auto"/>
            <w:left w:val="none" w:sz="0" w:space="0" w:color="auto"/>
            <w:bottom w:val="none" w:sz="0" w:space="0" w:color="auto"/>
            <w:right w:val="none" w:sz="0" w:space="0" w:color="auto"/>
          </w:divBdr>
        </w:div>
        <w:div w:id="1517385266">
          <w:marLeft w:val="0"/>
          <w:marRight w:val="0"/>
          <w:marTop w:val="0"/>
          <w:marBottom w:val="0"/>
          <w:divBdr>
            <w:top w:val="none" w:sz="0" w:space="0" w:color="auto"/>
            <w:left w:val="none" w:sz="0" w:space="0" w:color="auto"/>
            <w:bottom w:val="none" w:sz="0" w:space="0" w:color="auto"/>
            <w:right w:val="none" w:sz="0" w:space="0" w:color="auto"/>
          </w:divBdr>
        </w:div>
      </w:divsChild>
    </w:div>
    <w:div w:id="2055419574">
      <w:bodyDiv w:val="1"/>
      <w:marLeft w:val="0"/>
      <w:marRight w:val="0"/>
      <w:marTop w:val="0"/>
      <w:marBottom w:val="0"/>
      <w:divBdr>
        <w:top w:val="none" w:sz="0" w:space="0" w:color="auto"/>
        <w:left w:val="none" w:sz="0" w:space="0" w:color="auto"/>
        <w:bottom w:val="none" w:sz="0" w:space="0" w:color="auto"/>
        <w:right w:val="none" w:sz="0" w:space="0" w:color="auto"/>
      </w:divBdr>
      <w:divsChild>
        <w:div w:id="9262463">
          <w:marLeft w:val="0"/>
          <w:marRight w:val="0"/>
          <w:marTop w:val="0"/>
          <w:marBottom w:val="0"/>
          <w:divBdr>
            <w:top w:val="none" w:sz="0" w:space="0" w:color="auto"/>
            <w:left w:val="none" w:sz="0" w:space="0" w:color="auto"/>
            <w:bottom w:val="none" w:sz="0" w:space="0" w:color="auto"/>
            <w:right w:val="none" w:sz="0" w:space="0" w:color="auto"/>
          </w:divBdr>
        </w:div>
        <w:div w:id="244189159">
          <w:marLeft w:val="0"/>
          <w:marRight w:val="0"/>
          <w:marTop w:val="0"/>
          <w:marBottom w:val="0"/>
          <w:divBdr>
            <w:top w:val="none" w:sz="0" w:space="0" w:color="auto"/>
            <w:left w:val="none" w:sz="0" w:space="0" w:color="auto"/>
            <w:bottom w:val="none" w:sz="0" w:space="0" w:color="auto"/>
            <w:right w:val="none" w:sz="0" w:space="0" w:color="auto"/>
          </w:divBdr>
        </w:div>
        <w:div w:id="615403909">
          <w:marLeft w:val="0"/>
          <w:marRight w:val="0"/>
          <w:marTop w:val="0"/>
          <w:marBottom w:val="0"/>
          <w:divBdr>
            <w:top w:val="none" w:sz="0" w:space="0" w:color="auto"/>
            <w:left w:val="none" w:sz="0" w:space="0" w:color="auto"/>
            <w:bottom w:val="none" w:sz="0" w:space="0" w:color="auto"/>
            <w:right w:val="none" w:sz="0" w:space="0" w:color="auto"/>
          </w:divBdr>
        </w:div>
        <w:div w:id="700865289">
          <w:marLeft w:val="0"/>
          <w:marRight w:val="0"/>
          <w:marTop w:val="0"/>
          <w:marBottom w:val="0"/>
          <w:divBdr>
            <w:top w:val="none" w:sz="0" w:space="0" w:color="auto"/>
            <w:left w:val="none" w:sz="0" w:space="0" w:color="auto"/>
            <w:bottom w:val="none" w:sz="0" w:space="0" w:color="auto"/>
            <w:right w:val="none" w:sz="0" w:space="0" w:color="auto"/>
          </w:divBdr>
        </w:div>
        <w:div w:id="950551052">
          <w:marLeft w:val="0"/>
          <w:marRight w:val="0"/>
          <w:marTop w:val="0"/>
          <w:marBottom w:val="0"/>
          <w:divBdr>
            <w:top w:val="none" w:sz="0" w:space="0" w:color="auto"/>
            <w:left w:val="none" w:sz="0" w:space="0" w:color="auto"/>
            <w:bottom w:val="none" w:sz="0" w:space="0" w:color="auto"/>
            <w:right w:val="none" w:sz="0" w:space="0" w:color="auto"/>
          </w:divBdr>
        </w:div>
        <w:div w:id="1359819201">
          <w:marLeft w:val="0"/>
          <w:marRight w:val="0"/>
          <w:marTop w:val="0"/>
          <w:marBottom w:val="0"/>
          <w:divBdr>
            <w:top w:val="none" w:sz="0" w:space="0" w:color="auto"/>
            <w:left w:val="none" w:sz="0" w:space="0" w:color="auto"/>
            <w:bottom w:val="none" w:sz="0" w:space="0" w:color="auto"/>
            <w:right w:val="none" w:sz="0" w:space="0" w:color="auto"/>
          </w:divBdr>
        </w:div>
        <w:div w:id="1555119569">
          <w:marLeft w:val="0"/>
          <w:marRight w:val="0"/>
          <w:marTop w:val="0"/>
          <w:marBottom w:val="0"/>
          <w:divBdr>
            <w:top w:val="none" w:sz="0" w:space="0" w:color="auto"/>
            <w:left w:val="none" w:sz="0" w:space="0" w:color="auto"/>
            <w:bottom w:val="none" w:sz="0" w:space="0" w:color="auto"/>
            <w:right w:val="none" w:sz="0" w:space="0" w:color="auto"/>
          </w:divBdr>
        </w:div>
      </w:divsChild>
    </w:div>
    <w:div w:id="2086224857">
      <w:bodyDiv w:val="1"/>
      <w:marLeft w:val="0"/>
      <w:marRight w:val="0"/>
      <w:marTop w:val="0"/>
      <w:marBottom w:val="0"/>
      <w:divBdr>
        <w:top w:val="none" w:sz="0" w:space="0" w:color="auto"/>
        <w:left w:val="none" w:sz="0" w:space="0" w:color="auto"/>
        <w:bottom w:val="none" w:sz="0" w:space="0" w:color="auto"/>
        <w:right w:val="none" w:sz="0" w:space="0" w:color="auto"/>
      </w:divBdr>
      <w:divsChild>
        <w:div w:id="14692341">
          <w:marLeft w:val="0"/>
          <w:marRight w:val="0"/>
          <w:marTop w:val="0"/>
          <w:marBottom w:val="0"/>
          <w:divBdr>
            <w:top w:val="none" w:sz="0" w:space="0" w:color="auto"/>
            <w:left w:val="none" w:sz="0" w:space="0" w:color="auto"/>
            <w:bottom w:val="none" w:sz="0" w:space="0" w:color="auto"/>
            <w:right w:val="none" w:sz="0" w:space="0" w:color="auto"/>
          </w:divBdr>
        </w:div>
        <w:div w:id="562524675">
          <w:marLeft w:val="0"/>
          <w:marRight w:val="0"/>
          <w:marTop w:val="0"/>
          <w:marBottom w:val="0"/>
          <w:divBdr>
            <w:top w:val="none" w:sz="0" w:space="0" w:color="auto"/>
            <w:left w:val="none" w:sz="0" w:space="0" w:color="auto"/>
            <w:bottom w:val="none" w:sz="0" w:space="0" w:color="auto"/>
            <w:right w:val="none" w:sz="0" w:space="0" w:color="auto"/>
          </w:divBdr>
        </w:div>
        <w:div w:id="709573380">
          <w:marLeft w:val="0"/>
          <w:marRight w:val="0"/>
          <w:marTop w:val="0"/>
          <w:marBottom w:val="0"/>
          <w:divBdr>
            <w:top w:val="none" w:sz="0" w:space="0" w:color="auto"/>
            <w:left w:val="none" w:sz="0" w:space="0" w:color="auto"/>
            <w:bottom w:val="none" w:sz="0" w:space="0" w:color="auto"/>
            <w:right w:val="none" w:sz="0" w:space="0" w:color="auto"/>
          </w:divBdr>
        </w:div>
        <w:div w:id="1000162916">
          <w:marLeft w:val="0"/>
          <w:marRight w:val="0"/>
          <w:marTop w:val="0"/>
          <w:marBottom w:val="0"/>
          <w:divBdr>
            <w:top w:val="none" w:sz="0" w:space="0" w:color="auto"/>
            <w:left w:val="none" w:sz="0" w:space="0" w:color="auto"/>
            <w:bottom w:val="none" w:sz="0" w:space="0" w:color="auto"/>
            <w:right w:val="none" w:sz="0" w:space="0" w:color="auto"/>
          </w:divBdr>
        </w:div>
        <w:div w:id="1199774996">
          <w:marLeft w:val="0"/>
          <w:marRight w:val="0"/>
          <w:marTop w:val="0"/>
          <w:marBottom w:val="0"/>
          <w:divBdr>
            <w:top w:val="none" w:sz="0" w:space="0" w:color="auto"/>
            <w:left w:val="none" w:sz="0" w:space="0" w:color="auto"/>
            <w:bottom w:val="none" w:sz="0" w:space="0" w:color="auto"/>
            <w:right w:val="none" w:sz="0" w:space="0" w:color="auto"/>
          </w:divBdr>
        </w:div>
        <w:div w:id="1295600206">
          <w:marLeft w:val="0"/>
          <w:marRight w:val="0"/>
          <w:marTop w:val="0"/>
          <w:marBottom w:val="0"/>
          <w:divBdr>
            <w:top w:val="none" w:sz="0" w:space="0" w:color="auto"/>
            <w:left w:val="none" w:sz="0" w:space="0" w:color="auto"/>
            <w:bottom w:val="none" w:sz="0" w:space="0" w:color="auto"/>
            <w:right w:val="none" w:sz="0" w:space="0" w:color="auto"/>
          </w:divBdr>
        </w:div>
      </w:divsChild>
    </w:div>
    <w:div w:id="2097166969">
      <w:bodyDiv w:val="1"/>
      <w:marLeft w:val="0"/>
      <w:marRight w:val="0"/>
      <w:marTop w:val="0"/>
      <w:marBottom w:val="0"/>
      <w:divBdr>
        <w:top w:val="none" w:sz="0" w:space="0" w:color="auto"/>
        <w:left w:val="none" w:sz="0" w:space="0" w:color="auto"/>
        <w:bottom w:val="none" w:sz="0" w:space="0" w:color="auto"/>
        <w:right w:val="none" w:sz="0" w:space="0" w:color="auto"/>
      </w:divBdr>
      <w:divsChild>
        <w:div w:id="1237089012">
          <w:marLeft w:val="0"/>
          <w:marRight w:val="0"/>
          <w:marTop w:val="0"/>
          <w:marBottom w:val="0"/>
          <w:divBdr>
            <w:top w:val="none" w:sz="0" w:space="0" w:color="auto"/>
            <w:left w:val="none" w:sz="0" w:space="0" w:color="auto"/>
            <w:bottom w:val="none" w:sz="0" w:space="0" w:color="auto"/>
            <w:right w:val="none" w:sz="0" w:space="0" w:color="auto"/>
          </w:divBdr>
        </w:div>
        <w:div w:id="1476486097">
          <w:marLeft w:val="0"/>
          <w:marRight w:val="0"/>
          <w:marTop w:val="0"/>
          <w:marBottom w:val="0"/>
          <w:divBdr>
            <w:top w:val="none" w:sz="0" w:space="0" w:color="auto"/>
            <w:left w:val="none" w:sz="0" w:space="0" w:color="auto"/>
            <w:bottom w:val="none" w:sz="0" w:space="0" w:color="auto"/>
            <w:right w:val="none" w:sz="0" w:space="0" w:color="auto"/>
          </w:divBdr>
        </w:div>
        <w:div w:id="2068140410">
          <w:marLeft w:val="0"/>
          <w:marRight w:val="0"/>
          <w:marTop w:val="0"/>
          <w:marBottom w:val="0"/>
          <w:divBdr>
            <w:top w:val="none" w:sz="0" w:space="0" w:color="auto"/>
            <w:left w:val="none" w:sz="0" w:space="0" w:color="auto"/>
            <w:bottom w:val="none" w:sz="0" w:space="0" w:color="auto"/>
            <w:right w:val="none" w:sz="0" w:space="0" w:color="auto"/>
          </w:divBdr>
        </w:div>
      </w:divsChild>
    </w:div>
    <w:div w:id="21079248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png"/><Relationship Id="rId18" Type="http://schemas.openxmlformats.org/officeDocument/2006/relationships/image" Target="media/image7.emf"/><Relationship Id="rId26" Type="http://schemas.openxmlformats.org/officeDocument/2006/relationships/hyperlink" Target="https://tinyurl.com/LMDdelegate" TargetMode="External"/><Relationship Id="rId3" Type="http://schemas.openxmlformats.org/officeDocument/2006/relationships/customXml" Target="../customXml/item3.xml"/><Relationship Id="rId21" Type="http://schemas.openxmlformats.org/officeDocument/2006/relationships/image" Target="media/image10.emf"/><Relationship Id="rId7" Type="http://schemas.openxmlformats.org/officeDocument/2006/relationships/settings" Target="settings.xml"/><Relationship Id="rId12" Type="http://schemas.openxmlformats.org/officeDocument/2006/relationships/hyperlink" Target="mailto:edprograms@nicfraternity.org" TargetMode="External"/><Relationship Id="rId17" Type="http://schemas.openxmlformats.org/officeDocument/2006/relationships/image" Target="media/image6.emf"/><Relationship Id="rId25" Type="http://schemas.openxmlformats.org/officeDocument/2006/relationships/hyperlink" Target="https://tinyurl.com/IFCSOPdelegate" TargetMode="External"/><Relationship Id="rId2" Type="http://schemas.openxmlformats.org/officeDocument/2006/relationships/customXml" Target="../customXml/item2.xml"/><Relationship Id="rId16" Type="http://schemas.openxmlformats.org/officeDocument/2006/relationships/image" Target="media/image5.emf"/><Relationship Id="rId20" Type="http://schemas.openxmlformats.org/officeDocument/2006/relationships/image" Target="media/image9.emf"/><Relationship Id="rId29" Type="http://schemas.openxmlformats.org/officeDocument/2006/relationships/hyperlink" Target="https://tinyurl.com/IFCDgoals"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hyperlink" Target="https://www.youtube.com/watch?v=5fc7hEqTPGE" TargetMode="External"/><Relationship Id="rId32"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hyperlink" Target="https://tinyurl.com/IFCDrobertsrules" TargetMode="External"/><Relationship Id="rId28" Type="http://schemas.openxmlformats.org/officeDocument/2006/relationships/image" Target="media/image13.emf"/><Relationship Id="rId10" Type="http://schemas.openxmlformats.org/officeDocument/2006/relationships/endnotes" Target="endnotes.xml"/><Relationship Id="rId19" Type="http://schemas.openxmlformats.org/officeDocument/2006/relationships/image" Target="media/image8.emf"/><Relationship Id="rId31"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jpg"/><Relationship Id="rId22" Type="http://schemas.openxmlformats.org/officeDocument/2006/relationships/image" Target="media/image11.emf"/><Relationship Id="rId27" Type="http://schemas.openxmlformats.org/officeDocument/2006/relationships/image" Target="media/image12.emf"/><Relationship Id="rId30"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6AED3D121CF54B4FBDCDE8A4C7E9ACF1" ma:contentTypeVersion="15" ma:contentTypeDescription="Create a new document." ma:contentTypeScope="" ma:versionID="3afa00525f0834f58437af2f1ed862fd">
  <xsd:schema xmlns:xsd="http://www.w3.org/2001/XMLSchema" xmlns:xs="http://www.w3.org/2001/XMLSchema" xmlns:p="http://schemas.microsoft.com/office/2006/metadata/properties" xmlns:ns2="89852974-d85b-4a16-8adc-fccf8860fdea" xmlns:ns3="bc31303c-73d6-4edc-bbab-8404a84d151c" targetNamespace="http://schemas.microsoft.com/office/2006/metadata/properties" ma:root="true" ma:fieldsID="56289646791cc0d1e24b36bf5cfbe519" ns2:_="" ns3:_="">
    <xsd:import namespace="89852974-d85b-4a16-8adc-fccf8860fdea"/>
    <xsd:import namespace="bc31303c-73d6-4edc-bbab-8404a84d151c"/>
    <xsd:element name="properties">
      <xsd:complexType>
        <xsd:sequence>
          <xsd:element name="documentManagement">
            <xsd:complexType>
              <xsd:all>
                <xsd:element ref="ns2:SharedWithUsers" minOccurs="0"/>
                <xsd:element ref="ns2:SharedWithDetails" minOccurs="0"/>
                <xsd:element ref="ns2:LastSharedByUser" minOccurs="0"/>
                <xsd:element ref="ns2:LastSharedByTime" minOccurs="0"/>
                <xsd:element ref="ns3:MediaServiceMetadata" minOccurs="0"/>
                <xsd:element ref="ns3:MediaServiceFastMetadata" minOccurs="0"/>
                <xsd:element ref="ns3:MediaServiceDateTaken" minOccurs="0"/>
                <xsd:element ref="ns3:MediaServiceAutoTags" minOccurs="0"/>
                <xsd:element ref="ns3:MediaServiceOCR" minOccurs="0"/>
                <xsd:element ref="ns3:MediaServiceLocation" minOccurs="0"/>
                <xsd:element ref="ns3:MediaServiceEventHashCode" minOccurs="0"/>
                <xsd:element ref="ns3:MediaServiceGenerationTime" minOccurs="0"/>
                <xsd:element ref="ns3:MediaServiceAutoKeyPoints" minOccurs="0"/>
                <xsd:element ref="ns3:MediaServiceKeyPoints"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9852974-d85b-4a16-8adc-fccf8860fdea"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LastSharedByUser" ma:index="10" nillable="true" ma:displayName="Last Shared By User" ma:description="" ma:internalName="LastSharedByUser" ma:readOnly="true">
      <xsd:simpleType>
        <xsd:restriction base="dms:Note">
          <xsd:maxLength value="255"/>
        </xsd:restriction>
      </xsd:simpleType>
    </xsd:element>
    <xsd:element name="LastSharedByTime" ma:index="11" nillable="true" ma:displayName="Last Shared By Time" ma:description="" ma:internalName="LastSharedByTime" ma:readOnly="true">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bc31303c-73d6-4edc-bbab-8404a84d151c" elementFormDefault="qualified">
    <xsd:import namespace="http://schemas.microsoft.com/office/2006/documentManagement/types"/>
    <xsd:import namespace="http://schemas.microsoft.com/office/infopath/2007/PartnerControls"/>
    <xsd:element name="MediaServiceMetadata" ma:index="12" nillable="true" ma:displayName="MediaServiceMetadata" ma:description="" ma:hidden="true" ma:internalName="MediaServiceMetadata" ma:readOnly="true">
      <xsd:simpleType>
        <xsd:restriction base="dms:Note"/>
      </xsd:simpleType>
    </xsd:element>
    <xsd:element name="MediaServiceFastMetadata" ma:index="13" nillable="true" ma:displayName="MediaServiceFastMetadata" ma:description="" ma:hidden="true" ma:internalName="MediaServiceFastMetadata" ma:readOnly="true">
      <xsd:simpleType>
        <xsd:restriction base="dms:Note"/>
      </xsd:simpleType>
    </xsd:element>
    <xsd:element name="MediaServiceDateTaken" ma:index="14" nillable="true" ma:displayName="MediaServiceDateTaken" ma:description="" ma:hidden="true" ma:internalName="MediaServiceDateTaken" ma:readOnly="true">
      <xsd:simpleType>
        <xsd:restriction base="dms:Text"/>
      </xsd:simpleType>
    </xsd:element>
    <xsd:element name="MediaServiceAutoTags" ma:index="15" nillable="true" ma:displayName="MediaServiceAutoTags" ma:description="" ma:internalName="MediaServiceAutoTags" ma:readOnly="true">
      <xsd:simpleType>
        <xsd:restriction base="dms:Text"/>
      </xsd:simpleType>
    </xsd:element>
    <xsd:element name="MediaServiceOCR" ma:index="16" nillable="true" ma:displayName="MediaServiceOCR" ma:internalName="MediaServiceOCR" ma:readOnly="true">
      <xsd:simpleType>
        <xsd:restriction base="dms:Note">
          <xsd:maxLength value="255"/>
        </xsd:restriction>
      </xsd:simpleType>
    </xsd:element>
    <xsd:element name="MediaServiceLocation" ma:index="17" nillable="true" ma:displayName="MediaServiceLocation" ma:internalName="MediaServiceLocation"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AutoKeyPoints" ma:index="20" nillable="true" ma:displayName="MediaServiceAutoKeyPoints" ma:hidden="true" ma:internalName="MediaServiceAutoKeyPoints" ma:readOnly="true">
      <xsd:simpleType>
        <xsd:restriction base="dms:Note"/>
      </xsd:simpleType>
    </xsd:element>
    <xsd:element name="MediaServiceKeyPoints" ma:index="21" nillable="true" ma:displayName="KeyPoints" ma:internalName="MediaServiceKeyPoints" ma:readOnly="true">
      <xsd:simpleType>
        <xsd:restriction base="dms:Note">
          <xsd:maxLength value="255"/>
        </xsd:restriction>
      </xsd:simpleType>
    </xsd:element>
    <xsd:element name="MediaLengthInSeconds" ma:index="22" nillable="true" ma:displayName="Length (seconds)" ma:internalName="MediaLengthInSeconds" ma:readOnly="tru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EED8E4EF-AD56-44DC-88DA-727BC32B675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9852974-d85b-4a16-8adc-fccf8860fdea"/>
    <ds:schemaRef ds:uri="bc31303c-73d6-4edc-bbab-8404a84d151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71E5BF58-AF4B-F847-AA97-58BA98391C72}">
  <ds:schemaRefs>
    <ds:schemaRef ds:uri="http://schemas.openxmlformats.org/officeDocument/2006/bibliography"/>
  </ds:schemaRefs>
</ds:datastoreItem>
</file>

<file path=customXml/itemProps3.xml><?xml version="1.0" encoding="utf-8"?>
<ds:datastoreItem xmlns:ds="http://schemas.openxmlformats.org/officeDocument/2006/customXml" ds:itemID="{85065D3F-6C11-4F3A-AE60-D14B2E58A5C2}">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94EF093E-F50E-4268-882F-226BD1BA2701}">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90</TotalTime>
  <Pages>32</Pages>
  <Words>5734</Words>
  <Characters>32686</Characters>
  <Application>Microsoft Office Word</Application>
  <DocSecurity>0</DocSecurity>
  <Lines>272</Lines>
  <Paragraphs>76</Paragraphs>
  <ScaleCrop>false</ScaleCrop>
  <Company/>
  <LinksUpToDate>false</LinksUpToDate>
  <CharactersWithSpaces>38344</CharactersWithSpaces>
  <SharedDoc>false</SharedDoc>
  <HLinks>
    <vt:vector size="18" baseType="variant">
      <vt:variant>
        <vt:i4>7864432</vt:i4>
      </vt:variant>
      <vt:variant>
        <vt:i4>6</vt:i4>
      </vt:variant>
      <vt:variant>
        <vt:i4>0</vt:i4>
      </vt:variant>
      <vt:variant>
        <vt:i4>5</vt:i4>
      </vt:variant>
      <vt:variant>
        <vt:lpwstr>https://www.youtube.com/watch?v=5fc7hEqTPGE</vt:lpwstr>
      </vt:variant>
      <vt:variant>
        <vt:lpwstr/>
      </vt:variant>
      <vt:variant>
        <vt:i4>6553645</vt:i4>
      </vt:variant>
      <vt:variant>
        <vt:i4>3</vt:i4>
      </vt:variant>
      <vt:variant>
        <vt:i4>0</vt:i4>
      </vt:variant>
      <vt:variant>
        <vt:i4>5</vt:i4>
      </vt:variant>
      <vt:variant>
        <vt:lpwstr>https://nicfraternity.org/2021-ifc-academy/</vt:lpwstr>
      </vt:variant>
      <vt:variant>
        <vt:lpwstr/>
      </vt:variant>
      <vt:variant>
        <vt:i4>655407</vt:i4>
      </vt:variant>
      <vt:variant>
        <vt:i4>0</vt:i4>
      </vt:variant>
      <vt:variant>
        <vt:i4>0</vt:i4>
      </vt:variant>
      <vt:variant>
        <vt:i4>5</vt:i4>
      </vt:variant>
      <vt:variant>
        <vt:lpwstr>mailto:edprograms@nicfraternity.org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Jackie Hackett</dc:creator>
  <cp:keywords/>
  <dc:description/>
  <cp:lastModifiedBy>Jackie Hackett</cp:lastModifiedBy>
  <cp:revision>213</cp:revision>
  <cp:lastPrinted>2021-11-19T15:33:00Z</cp:lastPrinted>
  <dcterms:created xsi:type="dcterms:W3CDTF">2020-10-19T19:50:00Z</dcterms:created>
  <dcterms:modified xsi:type="dcterms:W3CDTF">2021-12-14T22:36:00Z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0x0101006AED3D121CF54B4FBDCDE8A4C7E9ACF1</vt:lpwstr>
  </property>
</Properties>
</file>